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6C" w:rsidRPr="008D7173" w:rsidRDefault="00701E60" w:rsidP="001F6D6C">
      <w:pPr>
        <w:rPr>
          <w:rFonts w:ascii="Times New Roman" w:hAnsi="Times New Roman" w:cs="Times New Roman"/>
          <w:sz w:val="48"/>
          <w:szCs w:val="48"/>
        </w:rPr>
      </w:pPr>
      <w:r w:rsidRPr="00450E63">
        <w:rPr>
          <w:rFonts w:ascii="Times New Roman" w:hAnsi="Times New Roman" w:cs="Times New Roman"/>
          <w:sz w:val="48"/>
          <w:szCs w:val="48"/>
        </w:rPr>
        <w:t xml:space="preserve"> </w:t>
      </w:r>
      <w:r w:rsidR="001F6D6C" w:rsidRPr="008D7173">
        <w:rPr>
          <w:rFonts w:ascii="Times New Roman" w:hAnsi="Times New Roman" w:cs="Times New Roman"/>
          <w:sz w:val="48"/>
          <w:szCs w:val="48"/>
        </w:rPr>
        <w:t>Szent Anna Katolikus Óvoda és Általános Iskola</w:t>
      </w:r>
    </w:p>
    <w:p w:rsidR="001F6D6C" w:rsidRPr="008D7173" w:rsidRDefault="001F6D6C" w:rsidP="001F6D6C">
      <w:pPr>
        <w:rPr>
          <w:rFonts w:ascii="Times New Roman" w:hAnsi="Times New Roman" w:cs="Times New Roman"/>
        </w:rPr>
      </w:pPr>
    </w:p>
    <w:p w:rsidR="001F6D6C" w:rsidRPr="008D7173" w:rsidRDefault="001F6D6C" w:rsidP="00357956">
      <w:pPr>
        <w:spacing w:after="0" w:line="240" w:lineRule="auto"/>
        <w:jc w:val="right"/>
        <w:rPr>
          <w:rFonts w:ascii="Times New Roman" w:hAnsi="Times New Roman" w:cs="Times New Roman"/>
          <w:sz w:val="28"/>
          <w:szCs w:val="28"/>
        </w:rPr>
      </w:pPr>
      <w:r w:rsidRPr="008D7173">
        <w:rPr>
          <w:rFonts w:ascii="Times New Roman" w:hAnsi="Times New Roman" w:cs="Times New Roman"/>
          <w:sz w:val="28"/>
          <w:szCs w:val="28"/>
        </w:rPr>
        <w:t>OM: 027829</w:t>
      </w:r>
    </w:p>
    <w:p w:rsidR="001F6D6C" w:rsidRPr="008D7173" w:rsidRDefault="001F6D6C" w:rsidP="00357956">
      <w:pPr>
        <w:jc w:val="right"/>
        <w:rPr>
          <w:rFonts w:ascii="Times New Roman" w:hAnsi="Times New Roman" w:cs="Times New Roman"/>
          <w:sz w:val="28"/>
          <w:szCs w:val="28"/>
        </w:rPr>
      </w:pPr>
      <w:r w:rsidRPr="008D7173">
        <w:rPr>
          <w:rFonts w:ascii="Times New Roman" w:hAnsi="Times New Roman" w:cs="Times New Roman"/>
          <w:sz w:val="28"/>
          <w:szCs w:val="28"/>
        </w:rPr>
        <w:t>Jánoshalma, Rákóczi u. 8.</w:t>
      </w: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357956" w:rsidRPr="008D7173" w:rsidRDefault="00357956" w:rsidP="00357956">
      <w:pPr>
        <w:rPr>
          <w:rFonts w:ascii="Times New Roman" w:hAnsi="Times New Roman" w:cs="Times New Roman"/>
        </w:rPr>
      </w:pPr>
    </w:p>
    <w:p w:rsidR="00EF3FD8" w:rsidRPr="008D7173" w:rsidRDefault="00EF3FD8" w:rsidP="00EF3FD8">
      <w:pPr>
        <w:pStyle w:val="Cm"/>
        <w:rPr>
          <w:rFonts w:ascii="Times New Roman" w:hAnsi="Times New Roman" w:cs="Times New Roman"/>
          <w:color w:val="auto"/>
          <w:sz w:val="24"/>
          <w:szCs w:val="24"/>
        </w:rPr>
      </w:pPr>
    </w:p>
    <w:p w:rsidR="002F0CF3" w:rsidRPr="008D7173" w:rsidRDefault="00FB6420" w:rsidP="00EF3FD8">
      <w:pPr>
        <w:pStyle w:val="Cm"/>
        <w:rPr>
          <w:rFonts w:ascii="Times New Roman" w:hAnsi="Times New Roman" w:cs="Times New Roman"/>
          <w:color w:val="auto"/>
          <w:sz w:val="44"/>
          <w:szCs w:val="44"/>
        </w:rPr>
      </w:pPr>
      <w:r w:rsidRPr="008D7173">
        <w:rPr>
          <w:rFonts w:ascii="Times New Roman" w:hAnsi="Times New Roman" w:cs="Times New Roman"/>
          <w:color w:val="auto"/>
          <w:sz w:val="44"/>
          <w:szCs w:val="44"/>
        </w:rPr>
        <w:t>ÉVES MUNKATERV</w:t>
      </w:r>
    </w:p>
    <w:p w:rsidR="00FB6420" w:rsidRPr="008D7173" w:rsidRDefault="00172211">
      <w:pPr>
        <w:rPr>
          <w:rFonts w:ascii="Times New Roman" w:hAnsi="Times New Roman" w:cs="Times New Roman"/>
          <w:sz w:val="44"/>
          <w:szCs w:val="44"/>
        </w:rPr>
      </w:pPr>
      <w:r w:rsidRPr="008D7173">
        <w:rPr>
          <w:rFonts w:ascii="Times New Roman" w:hAnsi="Times New Roman" w:cs="Times New Roman"/>
          <w:sz w:val="44"/>
          <w:szCs w:val="44"/>
        </w:rPr>
        <w:t>20</w:t>
      </w:r>
      <w:r w:rsidR="004678AF" w:rsidRPr="008D7173">
        <w:rPr>
          <w:rFonts w:ascii="Times New Roman" w:hAnsi="Times New Roman" w:cs="Times New Roman"/>
          <w:sz w:val="44"/>
          <w:szCs w:val="44"/>
        </w:rPr>
        <w:t>20</w:t>
      </w:r>
      <w:r w:rsidR="00BB4C3A" w:rsidRPr="008D7173">
        <w:rPr>
          <w:rFonts w:ascii="Times New Roman" w:hAnsi="Times New Roman" w:cs="Times New Roman"/>
          <w:sz w:val="44"/>
          <w:szCs w:val="44"/>
        </w:rPr>
        <w:t>/</w:t>
      </w:r>
      <w:r w:rsidR="004678AF" w:rsidRPr="008D7173">
        <w:rPr>
          <w:rFonts w:ascii="Times New Roman" w:hAnsi="Times New Roman" w:cs="Times New Roman"/>
          <w:sz w:val="44"/>
          <w:szCs w:val="44"/>
        </w:rPr>
        <w:t>2021</w:t>
      </w:r>
      <w:r w:rsidR="00FB6420" w:rsidRPr="008D7173">
        <w:rPr>
          <w:rFonts w:ascii="Times New Roman" w:hAnsi="Times New Roman" w:cs="Times New Roman"/>
          <w:sz w:val="44"/>
          <w:szCs w:val="44"/>
        </w:rPr>
        <w:t>.</w:t>
      </w:r>
    </w:p>
    <w:p w:rsidR="00CD6204" w:rsidRPr="008D7173" w:rsidRDefault="00FB6420" w:rsidP="00CD6204">
      <w:pPr>
        <w:rPr>
          <w:rFonts w:ascii="Times New Roman" w:hAnsi="Times New Roman" w:cs="Times New Roman"/>
          <w:sz w:val="24"/>
          <w:szCs w:val="24"/>
        </w:rPr>
      </w:pPr>
      <w:r w:rsidRPr="008D7173">
        <w:rPr>
          <w:rFonts w:ascii="Times New Roman" w:hAnsi="Times New Roman" w:cs="Times New Roman"/>
          <w:sz w:val="24"/>
          <w:szCs w:val="24"/>
        </w:rPr>
        <w:br w:type="page"/>
      </w:r>
    </w:p>
    <w:bookmarkStart w:id="0" w:name="_Toc326824020" w:displacedByCustomXml="next"/>
    <w:sdt>
      <w:sdtPr>
        <w:rPr>
          <w:rFonts w:asciiTheme="minorHAnsi" w:eastAsiaTheme="minorHAnsi" w:hAnsiTheme="minorHAnsi" w:cstheme="minorBidi"/>
          <w:b w:val="0"/>
          <w:bCs w:val="0"/>
          <w:color w:val="auto"/>
          <w:sz w:val="22"/>
          <w:szCs w:val="22"/>
        </w:rPr>
        <w:id w:val="36515679"/>
        <w:docPartObj>
          <w:docPartGallery w:val="Table of Contents"/>
          <w:docPartUnique/>
        </w:docPartObj>
      </w:sdtPr>
      <w:sdtContent>
        <w:p w:rsidR="00B63AD3" w:rsidRPr="008D7173" w:rsidRDefault="00B63AD3">
          <w:pPr>
            <w:pStyle w:val="Tartalomjegyzkcmsora"/>
            <w:rPr>
              <w:color w:val="auto"/>
            </w:rPr>
          </w:pPr>
          <w:r w:rsidRPr="008D7173">
            <w:rPr>
              <w:color w:val="auto"/>
            </w:rPr>
            <w:t>Tartalomjegyzék</w:t>
          </w:r>
        </w:p>
        <w:p w:rsidR="00E6779F" w:rsidRPr="008D7173" w:rsidRDefault="002E4602">
          <w:pPr>
            <w:pStyle w:val="TJ1"/>
            <w:tabs>
              <w:tab w:val="right" w:leader="dot" w:pos="9487"/>
            </w:tabs>
            <w:rPr>
              <w:rFonts w:eastAsiaTheme="minorEastAsia"/>
              <w:noProof/>
              <w:lang w:eastAsia="hu-HU"/>
            </w:rPr>
          </w:pPr>
          <w:r w:rsidRPr="008D7173">
            <w:fldChar w:fldCharType="begin"/>
          </w:r>
          <w:r w:rsidR="00B63AD3" w:rsidRPr="008D7173">
            <w:instrText xml:space="preserve"> TOC \o "1-3" \h \z \u </w:instrText>
          </w:r>
          <w:r w:rsidRPr="008D7173">
            <w:fldChar w:fldCharType="separate"/>
          </w:r>
          <w:hyperlink w:anchor="_Toc51830945" w:history="1">
            <w:r w:rsidR="00E6779F" w:rsidRPr="008D7173">
              <w:rPr>
                <w:rStyle w:val="Hiperhivatkozs"/>
                <w:rFonts w:ascii="Times New Roman" w:hAnsi="Times New Roman" w:cs="Times New Roman"/>
                <w:noProof/>
                <w:color w:val="auto"/>
              </w:rPr>
              <w:t>BEVEZETÉS</w:t>
            </w:r>
            <w:r w:rsidR="00E6779F" w:rsidRPr="008D7173">
              <w:rPr>
                <w:noProof/>
                <w:webHidden/>
              </w:rPr>
              <w:tab/>
            </w:r>
            <w:r w:rsidRPr="008D7173">
              <w:rPr>
                <w:noProof/>
                <w:webHidden/>
              </w:rPr>
              <w:fldChar w:fldCharType="begin"/>
            </w:r>
            <w:r w:rsidR="00E6779F" w:rsidRPr="008D7173">
              <w:rPr>
                <w:noProof/>
                <w:webHidden/>
              </w:rPr>
              <w:instrText xml:space="preserve"> PAGEREF _Toc51830945 \h </w:instrText>
            </w:r>
            <w:r w:rsidRPr="008D7173">
              <w:rPr>
                <w:noProof/>
                <w:webHidden/>
              </w:rPr>
            </w:r>
            <w:r w:rsidRPr="008D7173">
              <w:rPr>
                <w:noProof/>
                <w:webHidden/>
              </w:rPr>
              <w:fldChar w:fldCharType="separate"/>
            </w:r>
            <w:r w:rsidR="00A513D9">
              <w:rPr>
                <w:noProof/>
                <w:webHidden/>
              </w:rPr>
              <w:t>4</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46" w:history="1">
            <w:r w:rsidR="00E6779F" w:rsidRPr="008D7173">
              <w:rPr>
                <w:rStyle w:val="Hiperhivatkozs"/>
                <w:rFonts w:ascii="Times New Roman" w:hAnsi="Times New Roman" w:cs="Times New Roman"/>
                <w:noProof/>
                <w:color w:val="auto"/>
              </w:rPr>
              <w:t>Helyzetelemzés</w:t>
            </w:r>
            <w:r w:rsidR="00E6779F" w:rsidRPr="008D7173">
              <w:rPr>
                <w:noProof/>
                <w:webHidden/>
              </w:rPr>
              <w:tab/>
            </w:r>
            <w:r w:rsidRPr="008D7173">
              <w:rPr>
                <w:noProof/>
                <w:webHidden/>
              </w:rPr>
              <w:fldChar w:fldCharType="begin"/>
            </w:r>
            <w:r w:rsidR="00E6779F" w:rsidRPr="008D7173">
              <w:rPr>
                <w:noProof/>
                <w:webHidden/>
              </w:rPr>
              <w:instrText xml:space="preserve"> PAGEREF _Toc51830946 \h </w:instrText>
            </w:r>
            <w:r w:rsidRPr="008D7173">
              <w:rPr>
                <w:noProof/>
                <w:webHidden/>
              </w:rPr>
            </w:r>
            <w:r w:rsidRPr="008D7173">
              <w:rPr>
                <w:noProof/>
                <w:webHidden/>
              </w:rPr>
              <w:fldChar w:fldCharType="separate"/>
            </w:r>
            <w:r w:rsidR="00A513D9">
              <w:rPr>
                <w:noProof/>
                <w:webHidden/>
              </w:rPr>
              <w:t>5</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47" w:history="1">
            <w:r w:rsidR="00E6779F" w:rsidRPr="008D7173">
              <w:rPr>
                <w:rStyle w:val="Hiperhivatkozs"/>
                <w:noProof/>
                <w:color w:val="auto"/>
              </w:rPr>
              <w:t>ÓVODAI INTÉZMÉNYEGYSÉG</w:t>
            </w:r>
            <w:r w:rsidR="00E6779F" w:rsidRPr="008D7173">
              <w:rPr>
                <w:noProof/>
                <w:webHidden/>
              </w:rPr>
              <w:tab/>
            </w:r>
            <w:r w:rsidRPr="008D7173">
              <w:rPr>
                <w:noProof/>
                <w:webHidden/>
              </w:rPr>
              <w:fldChar w:fldCharType="begin"/>
            </w:r>
            <w:r w:rsidR="00E6779F" w:rsidRPr="008D7173">
              <w:rPr>
                <w:noProof/>
                <w:webHidden/>
              </w:rPr>
              <w:instrText xml:space="preserve"> PAGEREF _Toc51830947 \h </w:instrText>
            </w:r>
            <w:r w:rsidRPr="008D7173">
              <w:rPr>
                <w:noProof/>
                <w:webHidden/>
              </w:rPr>
            </w:r>
            <w:r w:rsidRPr="008D7173">
              <w:rPr>
                <w:noProof/>
                <w:webHidden/>
              </w:rPr>
              <w:fldChar w:fldCharType="separate"/>
            </w:r>
            <w:r w:rsidR="00A513D9">
              <w:rPr>
                <w:noProof/>
                <w:webHidden/>
              </w:rPr>
              <w:t>9</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48" w:history="1">
            <w:r w:rsidR="00E6779F" w:rsidRPr="008D7173">
              <w:rPr>
                <w:rStyle w:val="Hiperhivatkozs"/>
                <w:noProof/>
                <w:color w:val="auto"/>
              </w:rPr>
              <w:t>Összegzés</w:t>
            </w:r>
            <w:r w:rsidR="00E6779F" w:rsidRPr="008D7173">
              <w:rPr>
                <w:noProof/>
                <w:webHidden/>
              </w:rPr>
              <w:tab/>
            </w:r>
            <w:r w:rsidRPr="008D7173">
              <w:rPr>
                <w:noProof/>
                <w:webHidden/>
              </w:rPr>
              <w:fldChar w:fldCharType="begin"/>
            </w:r>
            <w:r w:rsidR="00E6779F" w:rsidRPr="008D7173">
              <w:rPr>
                <w:noProof/>
                <w:webHidden/>
              </w:rPr>
              <w:instrText xml:space="preserve"> PAGEREF _Toc51830948 \h </w:instrText>
            </w:r>
            <w:r w:rsidRPr="008D7173">
              <w:rPr>
                <w:noProof/>
                <w:webHidden/>
              </w:rPr>
            </w:r>
            <w:r w:rsidRPr="008D7173">
              <w:rPr>
                <w:noProof/>
                <w:webHidden/>
              </w:rPr>
              <w:fldChar w:fldCharType="separate"/>
            </w:r>
            <w:r w:rsidR="00A513D9">
              <w:rPr>
                <w:noProof/>
                <w:webHidden/>
              </w:rPr>
              <w:t>9</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49" w:history="1">
            <w:r w:rsidR="00E6779F" w:rsidRPr="008D7173">
              <w:rPr>
                <w:rStyle w:val="Hiperhivatkozs"/>
                <w:noProof/>
                <w:color w:val="auto"/>
              </w:rPr>
              <w:t>HELYZETELEMZÉS</w:t>
            </w:r>
            <w:r w:rsidR="00E6779F" w:rsidRPr="008D7173">
              <w:rPr>
                <w:noProof/>
                <w:webHidden/>
              </w:rPr>
              <w:tab/>
            </w:r>
            <w:r w:rsidRPr="008D7173">
              <w:rPr>
                <w:noProof/>
                <w:webHidden/>
              </w:rPr>
              <w:fldChar w:fldCharType="begin"/>
            </w:r>
            <w:r w:rsidR="00E6779F" w:rsidRPr="008D7173">
              <w:rPr>
                <w:noProof/>
                <w:webHidden/>
              </w:rPr>
              <w:instrText xml:space="preserve"> PAGEREF _Toc51830949 \h </w:instrText>
            </w:r>
            <w:r w:rsidRPr="008D7173">
              <w:rPr>
                <w:noProof/>
                <w:webHidden/>
              </w:rPr>
            </w:r>
            <w:r w:rsidRPr="008D7173">
              <w:rPr>
                <w:noProof/>
                <w:webHidden/>
              </w:rPr>
              <w:fldChar w:fldCharType="separate"/>
            </w:r>
            <w:r w:rsidR="00A513D9">
              <w:rPr>
                <w:noProof/>
                <w:webHidden/>
              </w:rPr>
              <w:t>12</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50" w:history="1">
            <w:r w:rsidR="00E6779F" w:rsidRPr="008D7173">
              <w:rPr>
                <w:rStyle w:val="Hiperhivatkozs"/>
                <w:noProof/>
                <w:color w:val="auto"/>
              </w:rPr>
              <w:t>SZEMÉLYI FELTÉTELRENDSZER</w:t>
            </w:r>
            <w:r w:rsidR="00E6779F" w:rsidRPr="008D7173">
              <w:rPr>
                <w:noProof/>
                <w:webHidden/>
              </w:rPr>
              <w:tab/>
            </w:r>
            <w:r w:rsidRPr="008D7173">
              <w:rPr>
                <w:noProof/>
                <w:webHidden/>
              </w:rPr>
              <w:fldChar w:fldCharType="begin"/>
            </w:r>
            <w:r w:rsidR="00E6779F" w:rsidRPr="008D7173">
              <w:rPr>
                <w:noProof/>
                <w:webHidden/>
              </w:rPr>
              <w:instrText xml:space="preserve"> PAGEREF _Toc51830950 \h </w:instrText>
            </w:r>
            <w:r w:rsidRPr="008D7173">
              <w:rPr>
                <w:noProof/>
                <w:webHidden/>
              </w:rPr>
            </w:r>
            <w:r w:rsidRPr="008D7173">
              <w:rPr>
                <w:noProof/>
                <w:webHidden/>
              </w:rPr>
              <w:fldChar w:fldCharType="separate"/>
            </w:r>
            <w:r w:rsidR="00A513D9">
              <w:rPr>
                <w:noProof/>
                <w:webHidden/>
              </w:rPr>
              <w:t>12</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51" w:history="1">
            <w:r w:rsidR="00E6779F" w:rsidRPr="008D7173">
              <w:rPr>
                <w:rStyle w:val="Hiperhivatkozs"/>
                <w:noProof/>
                <w:color w:val="auto"/>
              </w:rPr>
              <w:t>PEDAGÓGUSOK</w:t>
            </w:r>
            <w:r w:rsidR="00E6779F" w:rsidRPr="008D7173">
              <w:rPr>
                <w:noProof/>
                <w:webHidden/>
              </w:rPr>
              <w:tab/>
            </w:r>
            <w:r w:rsidRPr="008D7173">
              <w:rPr>
                <w:noProof/>
                <w:webHidden/>
              </w:rPr>
              <w:fldChar w:fldCharType="begin"/>
            </w:r>
            <w:r w:rsidR="00E6779F" w:rsidRPr="008D7173">
              <w:rPr>
                <w:noProof/>
                <w:webHidden/>
              </w:rPr>
              <w:instrText xml:space="preserve"> PAGEREF _Toc51830951 \h </w:instrText>
            </w:r>
            <w:r w:rsidRPr="008D7173">
              <w:rPr>
                <w:noProof/>
                <w:webHidden/>
              </w:rPr>
            </w:r>
            <w:r w:rsidRPr="008D7173">
              <w:rPr>
                <w:noProof/>
                <w:webHidden/>
              </w:rPr>
              <w:fldChar w:fldCharType="separate"/>
            </w:r>
            <w:r w:rsidR="00A513D9">
              <w:rPr>
                <w:noProof/>
                <w:webHidden/>
              </w:rPr>
              <w:t>12</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52" w:history="1">
            <w:r w:rsidR="00E6779F" w:rsidRPr="008D7173">
              <w:rPr>
                <w:rStyle w:val="Hiperhivatkozs"/>
                <w:noProof/>
                <w:color w:val="auto"/>
              </w:rPr>
              <w:t>Határozatlan időre szóló munkaszerződéssel: 7  fő</w:t>
            </w:r>
            <w:r w:rsidR="00E6779F" w:rsidRPr="008D7173">
              <w:rPr>
                <w:noProof/>
                <w:webHidden/>
              </w:rPr>
              <w:tab/>
            </w:r>
            <w:r w:rsidRPr="008D7173">
              <w:rPr>
                <w:noProof/>
                <w:webHidden/>
              </w:rPr>
              <w:fldChar w:fldCharType="begin"/>
            </w:r>
            <w:r w:rsidR="00E6779F" w:rsidRPr="008D7173">
              <w:rPr>
                <w:noProof/>
                <w:webHidden/>
              </w:rPr>
              <w:instrText xml:space="preserve"> PAGEREF _Toc51830952 \h </w:instrText>
            </w:r>
            <w:r w:rsidRPr="008D7173">
              <w:rPr>
                <w:noProof/>
                <w:webHidden/>
              </w:rPr>
            </w:r>
            <w:r w:rsidRPr="008D7173">
              <w:rPr>
                <w:noProof/>
                <w:webHidden/>
              </w:rPr>
              <w:fldChar w:fldCharType="separate"/>
            </w:r>
            <w:r w:rsidR="00A513D9">
              <w:rPr>
                <w:noProof/>
                <w:webHidden/>
              </w:rPr>
              <w:t>13</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53" w:history="1">
            <w:r w:rsidR="00E6779F" w:rsidRPr="008D7173">
              <w:rPr>
                <w:rStyle w:val="Hiperhivatkozs"/>
                <w:noProof/>
                <w:color w:val="auto"/>
              </w:rPr>
              <w:t>Határozott időre szóló munkaszerződéssel: 1 fő</w:t>
            </w:r>
            <w:r w:rsidR="00E6779F" w:rsidRPr="008D7173">
              <w:rPr>
                <w:noProof/>
                <w:webHidden/>
              </w:rPr>
              <w:tab/>
            </w:r>
            <w:r w:rsidRPr="008D7173">
              <w:rPr>
                <w:noProof/>
                <w:webHidden/>
              </w:rPr>
              <w:fldChar w:fldCharType="begin"/>
            </w:r>
            <w:r w:rsidR="00E6779F" w:rsidRPr="008D7173">
              <w:rPr>
                <w:noProof/>
                <w:webHidden/>
              </w:rPr>
              <w:instrText xml:space="preserve"> PAGEREF _Toc51830953 \h </w:instrText>
            </w:r>
            <w:r w:rsidRPr="008D7173">
              <w:rPr>
                <w:noProof/>
                <w:webHidden/>
              </w:rPr>
            </w:r>
            <w:r w:rsidRPr="008D7173">
              <w:rPr>
                <w:noProof/>
                <w:webHidden/>
              </w:rPr>
              <w:fldChar w:fldCharType="separate"/>
            </w:r>
            <w:r w:rsidR="00A513D9">
              <w:rPr>
                <w:noProof/>
                <w:webHidden/>
              </w:rPr>
              <w:t>13</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54" w:history="1">
            <w:r w:rsidR="00E6779F" w:rsidRPr="008D7173">
              <w:rPr>
                <w:rStyle w:val="Hiperhivatkozs"/>
                <w:noProof/>
                <w:color w:val="auto"/>
              </w:rPr>
              <w:t>Óraadók: 2  fő</w:t>
            </w:r>
            <w:r w:rsidR="00E6779F" w:rsidRPr="008D7173">
              <w:rPr>
                <w:noProof/>
                <w:webHidden/>
              </w:rPr>
              <w:tab/>
            </w:r>
            <w:r w:rsidRPr="008D7173">
              <w:rPr>
                <w:noProof/>
                <w:webHidden/>
              </w:rPr>
              <w:fldChar w:fldCharType="begin"/>
            </w:r>
            <w:r w:rsidR="00E6779F" w:rsidRPr="008D7173">
              <w:rPr>
                <w:noProof/>
                <w:webHidden/>
              </w:rPr>
              <w:instrText xml:space="preserve"> PAGEREF _Toc51830954 \h </w:instrText>
            </w:r>
            <w:r w:rsidRPr="008D7173">
              <w:rPr>
                <w:noProof/>
                <w:webHidden/>
              </w:rPr>
            </w:r>
            <w:r w:rsidRPr="008D7173">
              <w:rPr>
                <w:noProof/>
                <w:webHidden/>
              </w:rPr>
              <w:fldChar w:fldCharType="separate"/>
            </w:r>
            <w:r w:rsidR="00A513D9">
              <w:rPr>
                <w:noProof/>
                <w:webHidden/>
              </w:rPr>
              <w:t>13</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55" w:history="1">
            <w:r w:rsidR="00E6779F" w:rsidRPr="008D7173">
              <w:rPr>
                <w:rStyle w:val="Hiperhivatkozs"/>
                <w:rFonts w:ascii="Times New Roman" w:hAnsi="Times New Roman" w:cs="Times New Roman"/>
                <w:noProof/>
                <w:color w:val="auto"/>
              </w:rPr>
              <w:t>Gyesen, táppénzen illetve tartósan távol van: 1 fő</w:t>
            </w:r>
            <w:r w:rsidR="00E6779F" w:rsidRPr="008D7173">
              <w:rPr>
                <w:noProof/>
                <w:webHidden/>
              </w:rPr>
              <w:tab/>
            </w:r>
            <w:r w:rsidRPr="008D7173">
              <w:rPr>
                <w:noProof/>
                <w:webHidden/>
              </w:rPr>
              <w:fldChar w:fldCharType="begin"/>
            </w:r>
            <w:r w:rsidR="00E6779F" w:rsidRPr="008D7173">
              <w:rPr>
                <w:noProof/>
                <w:webHidden/>
              </w:rPr>
              <w:instrText xml:space="preserve"> PAGEREF _Toc51830955 \h </w:instrText>
            </w:r>
            <w:r w:rsidRPr="008D7173">
              <w:rPr>
                <w:noProof/>
                <w:webHidden/>
              </w:rPr>
            </w:r>
            <w:r w:rsidRPr="008D7173">
              <w:rPr>
                <w:noProof/>
                <w:webHidden/>
              </w:rPr>
              <w:fldChar w:fldCharType="separate"/>
            </w:r>
            <w:r w:rsidR="00A513D9">
              <w:rPr>
                <w:noProof/>
                <w:webHidden/>
              </w:rPr>
              <w:t>14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56" w:history="1">
            <w:r w:rsidR="00E6779F" w:rsidRPr="008D7173">
              <w:rPr>
                <w:rStyle w:val="Hiperhivatkozs"/>
                <w:noProof/>
                <w:color w:val="auto"/>
              </w:rPr>
              <w:t>EGYÉB ALKALMAZÁSBAN ÁLLÓK</w:t>
            </w:r>
            <w:r w:rsidR="00E6779F" w:rsidRPr="008D7173">
              <w:rPr>
                <w:noProof/>
                <w:webHidden/>
              </w:rPr>
              <w:tab/>
            </w:r>
            <w:r w:rsidRPr="008D7173">
              <w:rPr>
                <w:noProof/>
                <w:webHidden/>
              </w:rPr>
              <w:fldChar w:fldCharType="begin"/>
            </w:r>
            <w:r w:rsidR="00E6779F" w:rsidRPr="008D7173">
              <w:rPr>
                <w:noProof/>
                <w:webHidden/>
              </w:rPr>
              <w:instrText xml:space="preserve"> PAGEREF _Toc51830956 \h </w:instrText>
            </w:r>
            <w:r w:rsidRPr="008D7173">
              <w:rPr>
                <w:noProof/>
                <w:webHidden/>
              </w:rPr>
            </w:r>
            <w:r w:rsidRPr="008D7173">
              <w:rPr>
                <w:noProof/>
                <w:webHidden/>
              </w:rPr>
              <w:fldChar w:fldCharType="separate"/>
            </w:r>
            <w:r w:rsidR="00A513D9">
              <w:rPr>
                <w:noProof/>
                <w:webHidden/>
              </w:rPr>
              <w:t>14</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57" w:history="1">
            <w:r w:rsidR="00E6779F" w:rsidRPr="008D7173">
              <w:rPr>
                <w:rStyle w:val="Hiperhivatkozs"/>
                <w:noProof/>
                <w:color w:val="auto"/>
              </w:rPr>
              <w:t>ATYÁK</w:t>
            </w:r>
            <w:r w:rsidR="00E6779F" w:rsidRPr="008D7173">
              <w:rPr>
                <w:noProof/>
                <w:webHidden/>
              </w:rPr>
              <w:tab/>
            </w:r>
            <w:r w:rsidRPr="008D7173">
              <w:rPr>
                <w:noProof/>
                <w:webHidden/>
              </w:rPr>
              <w:fldChar w:fldCharType="begin"/>
            </w:r>
            <w:r w:rsidR="00E6779F" w:rsidRPr="008D7173">
              <w:rPr>
                <w:noProof/>
                <w:webHidden/>
              </w:rPr>
              <w:instrText xml:space="preserve"> PAGEREF _Toc51830957 \h </w:instrText>
            </w:r>
            <w:r w:rsidRPr="008D7173">
              <w:rPr>
                <w:noProof/>
                <w:webHidden/>
              </w:rPr>
            </w:r>
            <w:r w:rsidRPr="008D7173">
              <w:rPr>
                <w:noProof/>
                <w:webHidden/>
              </w:rPr>
              <w:fldChar w:fldCharType="separate"/>
            </w:r>
            <w:r w:rsidR="00A513D9">
              <w:rPr>
                <w:noProof/>
                <w:webHidden/>
              </w:rPr>
              <w:t>14</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58" w:history="1">
            <w:r w:rsidR="00E6779F" w:rsidRPr="008D7173">
              <w:rPr>
                <w:rStyle w:val="Hiperhivatkozs"/>
                <w:noProof/>
                <w:color w:val="auto"/>
              </w:rPr>
              <w:t>PEDAGÓGIAI MUNKÁT KÖZVETLENÜL SEGÍTŐ MUNKATÁRSAK</w:t>
            </w:r>
            <w:r w:rsidR="00E6779F" w:rsidRPr="008D7173">
              <w:rPr>
                <w:noProof/>
                <w:webHidden/>
              </w:rPr>
              <w:tab/>
            </w:r>
            <w:r w:rsidRPr="008D7173">
              <w:rPr>
                <w:noProof/>
                <w:webHidden/>
              </w:rPr>
              <w:fldChar w:fldCharType="begin"/>
            </w:r>
            <w:r w:rsidR="00E6779F" w:rsidRPr="008D7173">
              <w:rPr>
                <w:noProof/>
                <w:webHidden/>
              </w:rPr>
              <w:instrText xml:space="preserve"> PAGEREF _Toc51830958 \h </w:instrText>
            </w:r>
            <w:r w:rsidRPr="008D7173">
              <w:rPr>
                <w:noProof/>
                <w:webHidden/>
              </w:rPr>
            </w:r>
            <w:r w:rsidRPr="008D7173">
              <w:rPr>
                <w:noProof/>
                <w:webHidden/>
              </w:rPr>
              <w:fldChar w:fldCharType="separate"/>
            </w:r>
            <w:r w:rsidR="00A513D9">
              <w:rPr>
                <w:noProof/>
                <w:webHidden/>
              </w:rPr>
              <w:t>14</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59" w:history="1">
            <w:r w:rsidR="00E6779F" w:rsidRPr="008D7173">
              <w:rPr>
                <w:rStyle w:val="Hiperhivatkozs"/>
                <w:noProof/>
                <w:color w:val="auto"/>
              </w:rPr>
              <w:t>GAZDASÁGI TECHNIKAI APPARÁTUS</w:t>
            </w:r>
            <w:r w:rsidR="00E6779F" w:rsidRPr="008D7173">
              <w:rPr>
                <w:noProof/>
                <w:webHidden/>
              </w:rPr>
              <w:tab/>
            </w:r>
            <w:r w:rsidRPr="008D7173">
              <w:rPr>
                <w:noProof/>
                <w:webHidden/>
              </w:rPr>
              <w:fldChar w:fldCharType="begin"/>
            </w:r>
            <w:r w:rsidR="00E6779F" w:rsidRPr="008D7173">
              <w:rPr>
                <w:noProof/>
                <w:webHidden/>
              </w:rPr>
              <w:instrText xml:space="preserve"> PAGEREF _Toc51830959 \h </w:instrText>
            </w:r>
            <w:r w:rsidRPr="008D7173">
              <w:rPr>
                <w:noProof/>
                <w:webHidden/>
              </w:rPr>
            </w:r>
            <w:r w:rsidRPr="008D7173">
              <w:rPr>
                <w:noProof/>
                <w:webHidden/>
              </w:rPr>
              <w:fldChar w:fldCharType="separate"/>
            </w:r>
            <w:r w:rsidR="00A513D9">
              <w:rPr>
                <w:noProof/>
                <w:webHidden/>
              </w:rPr>
              <w:t>14</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60" w:history="1">
            <w:r w:rsidR="00E6779F" w:rsidRPr="008D7173">
              <w:rPr>
                <w:rStyle w:val="Hiperhivatkozs"/>
                <w:noProof/>
                <w:color w:val="auto"/>
              </w:rPr>
              <w:t>TŰZ- ÉS MUNKAVÉDELMI MEGBÍZOTT</w:t>
            </w:r>
            <w:r w:rsidR="00E6779F" w:rsidRPr="008D7173">
              <w:rPr>
                <w:noProof/>
                <w:webHidden/>
              </w:rPr>
              <w:tab/>
            </w:r>
            <w:r w:rsidRPr="008D7173">
              <w:rPr>
                <w:noProof/>
                <w:webHidden/>
              </w:rPr>
              <w:fldChar w:fldCharType="begin"/>
            </w:r>
            <w:r w:rsidR="00E6779F" w:rsidRPr="008D7173">
              <w:rPr>
                <w:noProof/>
                <w:webHidden/>
              </w:rPr>
              <w:instrText xml:space="preserve"> PAGEREF _Toc51830960 \h </w:instrText>
            </w:r>
            <w:r w:rsidRPr="008D7173">
              <w:rPr>
                <w:noProof/>
                <w:webHidden/>
              </w:rPr>
            </w:r>
            <w:r w:rsidRPr="008D7173">
              <w:rPr>
                <w:noProof/>
                <w:webHidden/>
              </w:rPr>
              <w:fldChar w:fldCharType="separate"/>
            </w:r>
            <w:r w:rsidR="00A513D9">
              <w:rPr>
                <w:noProof/>
                <w:webHidden/>
              </w:rPr>
              <w:t>15</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61" w:history="1">
            <w:r w:rsidR="00E6779F" w:rsidRPr="008D7173">
              <w:rPr>
                <w:rStyle w:val="Hiperhivatkozs"/>
                <w:noProof/>
                <w:color w:val="auto"/>
              </w:rPr>
              <w:t>GYERMEKEK</w:t>
            </w:r>
            <w:r w:rsidR="00E6779F" w:rsidRPr="008D7173">
              <w:rPr>
                <w:noProof/>
                <w:webHidden/>
              </w:rPr>
              <w:tab/>
            </w:r>
            <w:r w:rsidRPr="008D7173">
              <w:rPr>
                <w:noProof/>
                <w:webHidden/>
              </w:rPr>
              <w:fldChar w:fldCharType="begin"/>
            </w:r>
            <w:r w:rsidR="00E6779F" w:rsidRPr="008D7173">
              <w:rPr>
                <w:noProof/>
                <w:webHidden/>
              </w:rPr>
              <w:instrText xml:space="preserve"> PAGEREF _Toc51830961 \h </w:instrText>
            </w:r>
            <w:r w:rsidRPr="008D7173">
              <w:rPr>
                <w:noProof/>
                <w:webHidden/>
              </w:rPr>
            </w:r>
            <w:r w:rsidRPr="008D7173">
              <w:rPr>
                <w:noProof/>
                <w:webHidden/>
              </w:rPr>
              <w:fldChar w:fldCharType="separate"/>
            </w:r>
            <w:r w:rsidR="00A513D9">
              <w:rPr>
                <w:noProof/>
                <w:webHidden/>
              </w:rPr>
              <w:t>15</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2" w:history="1">
            <w:r w:rsidR="00E6779F" w:rsidRPr="008D7173">
              <w:rPr>
                <w:rStyle w:val="Hiperhivatkozs"/>
                <w:noProof/>
                <w:color w:val="auto"/>
              </w:rPr>
              <w:t>HITÉLET</w:t>
            </w:r>
            <w:r w:rsidR="00E6779F" w:rsidRPr="008D7173">
              <w:rPr>
                <w:noProof/>
                <w:webHidden/>
              </w:rPr>
              <w:tab/>
            </w:r>
            <w:r w:rsidRPr="008D7173">
              <w:rPr>
                <w:noProof/>
                <w:webHidden/>
              </w:rPr>
              <w:fldChar w:fldCharType="begin"/>
            </w:r>
            <w:r w:rsidR="00E6779F" w:rsidRPr="008D7173">
              <w:rPr>
                <w:noProof/>
                <w:webHidden/>
              </w:rPr>
              <w:instrText xml:space="preserve"> PAGEREF _Toc51830962 \h </w:instrText>
            </w:r>
            <w:r w:rsidRPr="008D7173">
              <w:rPr>
                <w:noProof/>
                <w:webHidden/>
              </w:rPr>
            </w:r>
            <w:r w:rsidRPr="008D7173">
              <w:rPr>
                <w:noProof/>
                <w:webHidden/>
              </w:rPr>
              <w:fldChar w:fldCharType="separate"/>
            </w:r>
            <w:r w:rsidR="00A513D9">
              <w:rPr>
                <w:noProof/>
                <w:webHidden/>
              </w:rPr>
              <w:t>16</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3" w:history="1">
            <w:r w:rsidR="00E6779F" w:rsidRPr="008D7173">
              <w:rPr>
                <w:rStyle w:val="Hiperhivatkozs"/>
                <w:noProof/>
                <w:color w:val="auto"/>
              </w:rPr>
              <w:t>TÁRGYI FELTÉTELRENDSZER</w:t>
            </w:r>
            <w:r w:rsidR="00E6779F" w:rsidRPr="008D7173">
              <w:rPr>
                <w:noProof/>
                <w:webHidden/>
              </w:rPr>
              <w:tab/>
            </w:r>
            <w:r w:rsidRPr="008D7173">
              <w:rPr>
                <w:noProof/>
                <w:webHidden/>
              </w:rPr>
              <w:fldChar w:fldCharType="begin"/>
            </w:r>
            <w:r w:rsidR="00E6779F" w:rsidRPr="008D7173">
              <w:rPr>
                <w:noProof/>
                <w:webHidden/>
              </w:rPr>
              <w:instrText xml:space="preserve"> PAGEREF _Toc51830963 \h </w:instrText>
            </w:r>
            <w:r w:rsidRPr="008D7173">
              <w:rPr>
                <w:noProof/>
                <w:webHidden/>
              </w:rPr>
            </w:r>
            <w:r w:rsidRPr="008D7173">
              <w:rPr>
                <w:noProof/>
                <w:webHidden/>
              </w:rPr>
              <w:fldChar w:fldCharType="separate"/>
            </w:r>
            <w:r w:rsidR="00A513D9">
              <w:rPr>
                <w:noProof/>
                <w:webHidden/>
              </w:rPr>
              <w:t>19</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4" w:history="1">
            <w:r w:rsidR="00E6779F" w:rsidRPr="008D7173">
              <w:rPr>
                <w:rStyle w:val="Hiperhivatkozs"/>
                <w:noProof/>
                <w:color w:val="auto"/>
              </w:rPr>
              <w:t>PÉNZÜGYI FELTÉTELEK</w:t>
            </w:r>
            <w:r w:rsidR="00E6779F" w:rsidRPr="008D7173">
              <w:rPr>
                <w:noProof/>
                <w:webHidden/>
              </w:rPr>
              <w:tab/>
            </w:r>
            <w:r w:rsidRPr="008D7173">
              <w:rPr>
                <w:noProof/>
                <w:webHidden/>
              </w:rPr>
              <w:fldChar w:fldCharType="begin"/>
            </w:r>
            <w:r w:rsidR="00E6779F" w:rsidRPr="008D7173">
              <w:rPr>
                <w:noProof/>
                <w:webHidden/>
              </w:rPr>
              <w:instrText xml:space="preserve"> PAGEREF _Toc51830964 \h </w:instrText>
            </w:r>
            <w:r w:rsidRPr="008D7173">
              <w:rPr>
                <w:noProof/>
                <w:webHidden/>
              </w:rPr>
            </w:r>
            <w:r w:rsidRPr="008D7173">
              <w:rPr>
                <w:noProof/>
                <w:webHidden/>
              </w:rPr>
              <w:fldChar w:fldCharType="separate"/>
            </w:r>
            <w:r w:rsidR="00A513D9">
              <w:rPr>
                <w:noProof/>
                <w:webHidden/>
              </w:rPr>
              <w:t>20</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5" w:history="1">
            <w:r w:rsidR="00E6779F" w:rsidRPr="008D7173">
              <w:rPr>
                <w:rStyle w:val="Hiperhivatkozs"/>
                <w:noProof/>
                <w:color w:val="auto"/>
              </w:rPr>
              <w:t>PÁLYÁZATOK</w:t>
            </w:r>
            <w:r w:rsidR="00E6779F" w:rsidRPr="008D7173">
              <w:rPr>
                <w:noProof/>
                <w:webHidden/>
              </w:rPr>
              <w:tab/>
            </w:r>
            <w:r w:rsidRPr="008D7173">
              <w:rPr>
                <w:noProof/>
                <w:webHidden/>
              </w:rPr>
              <w:fldChar w:fldCharType="begin"/>
            </w:r>
            <w:r w:rsidR="00E6779F" w:rsidRPr="008D7173">
              <w:rPr>
                <w:noProof/>
                <w:webHidden/>
              </w:rPr>
              <w:instrText xml:space="preserve"> PAGEREF _Toc51830965 \h </w:instrText>
            </w:r>
            <w:r w:rsidRPr="008D7173">
              <w:rPr>
                <w:noProof/>
                <w:webHidden/>
              </w:rPr>
            </w:r>
            <w:r w:rsidRPr="008D7173">
              <w:rPr>
                <w:noProof/>
                <w:webHidden/>
              </w:rPr>
              <w:fldChar w:fldCharType="separate"/>
            </w:r>
            <w:r w:rsidR="00A513D9">
              <w:rPr>
                <w:noProof/>
                <w:webHidden/>
              </w:rPr>
              <w:t>21</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6" w:history="1">
            <w:r w:rsidR="00E6779F" w:rsidRPr="008D7173">
              <w:rPr>
                <w:rStyle w:val="Hiperhivatkozs"/>
                <w:noProof/>
                <w:color w:val="auto"/>
              </w:rPr>
              <w:t>PEDAGÓGIAI FELADATOK/kulcsfolyamataink</w:t>
            </w:r>
            <w:r w:rsidR="00E6779F" w:rsidRPr="008D7173">
              <w:rPr>
                <w:noProof/>
                <w:webHidden/>
              </w:rPr>
              <w:tab/>
            </w:r>
            <w:r w:rsidRPr="008D7173">
              <w:rPr>
                <w:noProof/>
                <w:webHidden/>
              </w:rPr>
              <w:fldChar w:fldCharType="begin"/>
            </w:r>
            <w:r w:rsidR="00E6779F" w:rsidRPr="008D7173">
              <w:rPr>
                <w:noProof/>
                <w:webHidden/>
              </w:rPr>
              <w:instrText xml:space="preserve"> PAGEREF _Toc51830966 \h </w:instrText>
            </w:r>
            <w:r w:rsidRPr="008D7173">
              <w:rPr>
                <w:noProof/>
                <w:webHidden/>
              </w:rPr>
            </w:r>
            <w:r w:rsidRPr="008D7173">
              <w:rPr>
                <w:noProof/>
                <w:webHidden/>
              </w:rPr>
              <w:fldChar w:fldCharType="separate"/>
            </w:r>
            <w:r w:rsidR="00A513D9">
              <w:rPr>
                <w:noProof/>
                <w:webHidden/>
              </w:rPr>
              <w:t>23</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7" w:history="1">
            <w:r w:rsidR="00E6779F" w:rsidRPr="008D7173">
              <w:rPr>
                <w:rStyle w:val="Hiperhivatkozs"/>
                <w:noProof/>
                <w:color w:val="auto"/>
              </w:rPr>
              <w:t>ELLENŐRZÉS</w:t>
            </w:r>
            <w:r w:rsidR="00E6779F" w:rsidRPr="008D7173">
              <w:rPr>
                <w:noProof/>
                <w:webHidden/>
              </w:rPr>
              <w:tab/>
            </w:r>
            <w:r w:rsidRPr="008D7173">
              <w:rPr>
                <w:noProof/>
                <w:webHidden/>
              </w:rPr>
              <w:fldChar w:fldCharType="begin"/>
            </w:r>
            <w:r w:rsidR="00E6779F" w:rsidRPr="008D7173">
              <w:rPr>
                <w:noProof/>
                <w:webHidden/>
              </w:rPr>
              <w:instrText xml:space="preserve"> PAGEREF _Toc51830967 \h </w:instrText>
            </w:r>
            <w:r w:rsidRPr="008D7173">
              <w:rPr>
                <w:noProof/>
                <w:webHidden/>
              </w:rPr>
            </w:r>
            <w:r w:rsidRPr="008D7173">
              <w:rPr>
                <w:noProof/>
                <w:webHidden/>
              </w:rPr>
              <w:fldChar w:fldCharType="separate"/>
            </w:r>
            <w:r w:rsidR="00A513D9">
              <w:rPr>
                <w:noProof/>
                <w:webHidden/>
              </w:rPr>
              <w:t>33</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8" w:history="1">
            <w:r w:rsidR="00E6779F" w:rsidRPr="008D7173">
              <w:rPr>
                <w:rStyle w:val="Hiperhivatkozs"/>
                <w:noProof/>
                <w:color w:val="auto"/>
              </w:rPr>
              <w:t>SAJÁTOS NEVELÉSI IGÉNYŰ TANULÓK (SNI, BTMN) MUNKATERV</w:t>
            </w:r>
            <w:r w:rsidR="00E6779F" w:rsidRPr="008D7173">
              <w:rPr>
                <w:noProof/>
                <w:webHidden/>
              </w:rPr>
              <w:tab/>
            </w:r>
            <w:r w:rsidRPr="008D7173">
              <w:rPr>
                <w:noProof/>
                <w:webHidden/>
              </w:rPr>
              <w:fldChar w:fldCharType="begin"/>
            </w:r>
            <w:r w:rsidR="00E6779F" w:rsidRPr="008D7173">
              <w:rPr>
                <w:noProof/>
                <w:webHidden/>
              </w:rPr>
              <w:instrText xml:space="preserve"> PAGEREF _Toc51830968 \h </w:instrText>
            </w:r>
            <w:r w:rsidRPr="008D7173">
              <w:rPr>
                <w:noProof/>
                <w:webHidden/>
              </w:rPr>
            </w:r>
            <w:r w:rsidRPr="008D7173">
              <w:rPr>
                <w:noProof/>
                <w:webHidden/>
              </w:rPr>
              <w:fldChar w:fldCharType="separate"/>
            </w:r>
            <w:r w:rsidR="00A513D9">
              <w:rPr>
                <w:noProof/>
                <w:webHidden/>
              </w:rPr>
              <w:t>35</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69" w:history="1">
            <w:r w:rsidR="00E6779F" w:rsidRPr="008D7173">
              <w:rPr>
                <w:rStyle w:val="Hiperhivatkozs"/>
                <w:noProof/>
                <w:color w:val="auto"/>
              </w:rPr>
              <w:t>NEVELÉSI ÉV RENDJE</w:t>
            </w:r>
            <w:r w:rsidR="00E6779F" w:rsidRPr="008D7173">
              <w:rPr>
                <w:noProof/>
                <w:webHidden/>
              </w:rPr>
              <w:tab/>
            </w:r>
            <w:r w:rsidRPr="008D7173">
              <w:rPr>
                <w:noProof/>
                <w:webHidden/>
              </w:rPr>
              <w:fldChar w:fldCharType="begin"/>
            </w:r>
            <w:r w:rsidR="00E6779F" w:rsidRPr="008D7173">
              <w:rPr>
                <w:noProof/>
                <w:webHidden/>
              </w:rPr>
              <w:instrText xml:space="preserve"> PAGEREF _Toc51830969 \h </w:instrText>
            </w:r>
            <w:r w:rsidRPr="008D7173">
              <w:rPr>
                <w:noProof/>
                <w:webHidden/>
              </w:rPr>
            </w:r>
            <w:r w:rsidRPr="008D7173">
              <w:rPr>
                <w:noProof/>
                <w:webHidden/>
              </w:rPr>
              <w:fldChar w:fldCharType="separate"/>
            </w:r>
            <w:r w:rsidR="00A513D9">
              <w:rPr>
                <w:noProof/>
                <w:webHidden/>
              </w:rPr>
              <w:t>36</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0" w:history="1">
            <w:r w:rsidR="00E6779F" w:rsidRPr="008D7173">
              <w:rPr>
                <w:rStyle w:val="Hiperhivatkozs"/>
                <w:noProof/>
                <w:color w:val="auto"/>
              </w:rPr>
              <w:t xml:space="preserve">NEVELÉS NÉLKÜLI MUNKANAPOK </w:t>
            </w:r>
            <w:r w:rsidR="00E6779F" w:rsidRPr="008D7173">
              <w:rPr>
                <w:rStyle w:val="Hiperhivatkozs"/>
                <w:i/>
                <w:noProof/>
                <w:color w:val="auto"/>
              </w:rPr>
              <w:t>(20/2012. (VIII. 31.) EMMI rendelet 3. § (2)</w:t>
            </w:r>
            <w:r w:rsidR="00E6779F" w:rsidRPr="008D7173">
              <w:rPr>
                <w:rStyle w:val="Hiperhivatkozs"/>
                <w:i/>
                <w:iCs/>
                <w:noProof/>
                <w:color w:val="auto"/>
              </w:rPr>
              <w:t>a))</w:t>
            </w:r>
            <w:r w:rsidR="00E6779F" w:rsidRPr="008D7173">
              <w:rPr>
                <w:noProof/>
                <w:webHidden/>
              </w:rPr>
              <w:tab/>
            </w:r>
            <w:r w:rsidRPr="008D7173">
              <w:rPr>
                <w:noProof/>
                <w:webHidden/>
              </w:rPr>
              <w:fldChar w:fldCharType="begin"/>
            </w:r>
            <w:r w:rsidR="00E6779F" w:rsidRPr="008D7173">
              <w:rPr>
                <w:noProof/>
                <w:webHidden/>
              </w:rPr>
              <w:instrText xml:space="preserve"> PAGEREF _Toc51830970 \h </w:instrText>
            </w:r>
            <w:r w:rsidRPr="008D7173">
              <w:rPr>
                <w:noProof/>
                <w:webHidden/>
              </w:rPr>
            </w:r>
            <w:r w:rsidRPr="008D7173">
              <w:rPr>
                <w:noProof/>
                <w:webHidden/>
              </w:rPr>
              <w:fldChar w:fldCharType="separate"/>
            </w:r>
            <w:r w:rsidR="00A513D9">
              <w:rPr>
                <w:noProof/>
                <w:webHidden/>
              </w:rPr>
              <w:t>36</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1" w:history="1">
            <w:r w:rsidR="00E6779F" w:rsidRPr="008D7173">
              <w:rPr>
                <w:rStyle w:val="Hiperhivatkozs"/>
                <w:noProof/>
                <w:color w:val="auto"/>
              </w:rPr>
              <w:t xml:space="preserve">ÉRTEKEZLETEK IDEJE ÉS TÉMÁJA </w:t>
            </w:r>
            <w:r w:rsidR="00E6779F" w:rsidRPr="008D7173">
              <w:rPr>
                <w:rStyle w:val="Hiperhivatkozs"/>
                <w:i/>
                <w:noProof/>
                <w:color w:val="auto"/>
              </w:rPr>
              <w:t xml:space="preserve">(20/2012. (VIII. 31.) EMMI rendelet 3. §(2) </w:t>
            </w:r>
            <w:r w:rsidR="00E6779F" w:rsidRPr="008D7173">
              <w:rPr>
                <w:rStyle w:val="Hiperhivatkozs"/>
                <w:i/>
                <w:iCs/>
                <w:noProof/>
                <w:color w:val="auto"/>
              </w:rPr>
              <w:t>e))</w:t>
            </w:r>
            <w:r w:rsidR="00E6779F" w:rsidRPr="008D7173">
              <w:rPr>
                <w:noProof/>
                <w:webHidden/>
              </w:rPr>
              <w:tab/>
            </w:r>
            <w:r w:rsidRPr="008D7173">
              <w:rPr>
                <w:noProof/>
                <w:webHidden/>
              </w:rPr>
              <w:fldChar w:fldCharType="begin"/>
            </w:r>
            <w:r w:rsidR="00E6779F" w:rsidRPr="008D7173">
              <w:rPr>
                <w:noProof/>
                <w:webHidden/>
              </w:rPr>
              <w:instrText xml:space="preserve"> PAGEREF _Toc51830971 \h </w:instrText>
            </w:r>
            <w:r w:rsidRPr="008D7173">
              <w:rPr>
                <w:noProof/>
                <w:webHidden/>
              </w:rPr>
            </w:r>
            <w:r w:rsidRPr="008D7173">
              <w:rPr>
                <w:noProof/>
                <w:webHidden/>
              </w:rPr>
              <w:fldChar w:fldCharType="separate"/>
            </w:r>
            <w:r w:rsidR="00A513D9">
              <w:rPr>
                <w:noProof/>
                <w:webHidden/>
              </w:rPr>
              <w:t>37</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2" w:history="1">
            <w:r w:rsidR="00E6779F" w:rsidRPr="008D7173">
              <w:rPr>
                <w:rStyle w:val="Hiperhivatkozs"/>
                <w:noProof/>
                <w:color w:val="auto"/>
              </w:rPr>
              <w:t xml:space="preserve">EGYHÁZI, NEMZETI ÉS INTÉZMÉNYI ÜNNEPEK </w:t>
            </w:r>
            <w:r w:rsidR="00E6779F" w:rsidRPr="008D7173">
              <w:rPr>
                <w:rStyle w:val="Hiperhivatkozs"/>
                <w:i/>
                <w:noProof/>
                <w:color w:val="auto"/>
              </w:rPr>
              <w:t xml:space="preserve">(20/2012. (VIII. 31.) EMMI rendelet 3. § (2) </w:t>
            </w:r>
            <w:r w:rsidR="00E6779F" w:rsidRPr="008D7173">
              <w:rPr>
                <w:rStyle w:val="Hiperhivatkozs"/>
                <w:i/>
                <w:iCs/>
                <w:noProof/>
                <w:color w:val="auto"/>
              </w:rPr>
              <w:t>c)</w:t>
            </w:r>
            <w:r w:rsidR="00E6779F" w:rsidRPr="008D7173">
              <w:rPr>
                <w:rStyle w:val="Hiperhivatkozs"/>
                <w:i/>
                <w:noProof/>
                <w:color w:val="auto"/>
              </w:rPr>
              <w:t xml:space="preserve"> </w:t>
            </w:r>
            <w:r w:rsidR="00E6779F" w:rsidRPr="008D7173">
              <w:rPr>
                <w:rStyle w:val="Hiperhivatkozs"/>
                <w:i/>
                <w:iCs/>
                <w:noProof/>
                <w:color w:val="auto"/>
              </w:rPr>
              <w:t>d))</w:t>
            </w:r>
            <w:r w:rsidR="00E6779F" w:rsidRPr="008D7173">
              <w:rPr>
                <w:noProof/>
                <w:webHidden/>
              </w:rPr>
              <w:tab/>
            </w:r>
            <w:r w:rsidRPr="008D7173">
              <w:rPr>
                <w:noProof/>
                <w:webHidden/>
              </w:rPr>
              <w:fldChar w:fldCharType="begin"/>
            </w:r>
            <w:r w:rsidR="00E6779F" w:rsidRPr="008D7173">
              <w:rPr>
                <w:noProof/>
                <w:webHidden/>
              </w:rPr>
              <w:instrText xml:space="preserve"> PAGEREF _Toc51830972 \h </w:instrText>
            </w:r>
            <w:r w:rsidRPr="008D7173">
              <w:rPr>
                <w:noProof/>
                <w:webHidden/>
              </w:rPr>
            </w:r>
            <w:r w:rsidRPr="008D7173">
              <w:rPr>
                <w:noProof/>
                <w:webHidden/>
              </w:rPr>
              <w:fldChar w:fldCharType="separate"/>
            </w:r>
            <w:r w:rsidR="00A513D9">
              <w:rPr>
                <w:noProof/>
                <w:webHidden/>
              </w:rPr>
              <w:t>38</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73" w:history="1">
            <w:r w:rsidR="00E6779F" w:rsidRPr="008D7173">
              <w:rPr>
                <w:rStyle w:val="Hiperhivatkozs"/>
                <w:noProof/>
                <w:color w:val="auto"/>
              </w:rPr>
              <w:t>TOVÁBBKÉPZÉSEK</w:t>
            </w:r>
            <w:r w:rsidR="00E6779F" w:rsidRPr="008D7173">
              <w:rPr>
                <w:noProof/>
                <w:webHidden/>
              </w:rPr>
              <w:tab/>
            </w:r>
            <w:r w:rsidRPr="008D7173">
              <w:rPr>
                <w:noProof/>
                <w:webHidden/>
              </w:rPr>
              <w:fldChar w:fldCharType="begin"/>
            </w:r>
            <w:r w:rsidR="00E6779F" w:rsidRPr="008D7173">
              <w:rPr>
                <w:noProof/>
                <w:webHidden/>
              </w:rPr>
              <w:instrText xml:space="preserve"> PAGEREF _Toc51830973 \h </w:instrText>
            </w:r>
            <w:r w:rsidRPr="008D7173">
              <w:rPr>
                <w:noProof/>
                <w:webHidden/>
              </w:rPr>
            </w:r>
            <w:r w:rsidRPr="008D7173">
              <w:rPr>
                <w:noProof/>
                <w:webHidden/>
              </w:rPr>
              <w:fldChar w:fldCharType="separate"/>
            </w:r>
            <w:r w:rsidR="00A513D9">
              <w:rPr>
                <w:noProof/>
                <w:webHidden/>
              </w:rPr>
              <w:t>42</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4" w:history="1">
            <w:r w:rsidR="00E6779F" w:rsidRPr="008D7173">
              <w:rPr>
                <w:rStyle w:val="Hiperhivatkozs"/>
                <w:noProof/>
                <w:color w:val="auto"/>
              </w:rPr>
              <w:t>ISKOLAI INTÉZMÉNYEGYSÉG</w:t>
            </w:r>
            <w:r w:rsidR="00E6779F" w:rsidRPr="008D7173">
              <w:rPr>
                <w:noProof/>
                <w:webHidden/>
              </w:rPr>
              <w:tab/>
            </w:r>
            <w:r w:rsidRPr="008D7173">
              <w:rPr>
                <w:noProof/>
                <w:webHidden/>
              </w:rPr>
              <w:fldChar w:fldCharType="begin"/>
            </w:r>
            <w:r w:rsidR="00E6779F" w:rsidRPr="008D7173">
              <w:rPr>
                <w:noProof/>
                <w:webHidden/>
              </w:rPr>
              <w:instrText xml:space="preserve"> PAGEREF _Toc51830974 \h </w:instrText>
            </w:r>
            <w:r w:rsidRPr="008D7173">
              <w:rPr>
                <w:noProof/>
                <w:webHidden/>
              </w:rPr>
            </w:r>
            <w:r w:rsidRPr="008D7173">
              <w:rPr>
                <w:noProof/>
                <w:webHidden/>
              </w:rPr>
              <w:fldChar w:fldCharType="separate"/>
            </w:r>
            <w:r w:rsidR="00A513D9">
              <w:rPr>
                <w:noProof/>
                <w:webHidden/>
              </w:rPr>
              <w:t>44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5" w:history="1">
            <w:r w:rsidR="00E6779F" w:rsidRPr="008D7173">
              <w:rPr>
                <w:rStyle w:val="Hiperhivatkozs"/>
                <w:noProof/>
                <w:color w:val="auto"/>
              </w:rPr>
              <w:t>SZEMÉLYI FELTÉTELRENDSZER</w:t>
            </w:r>
            <w:r w:rsidR="00E6779F" w:rsidRPr="008D7173">
              <w:rPr>
                <w:noProof/>
                <w:webHidden/>
              </w:rPr>
              <w:tab/>
            </w:r>
            <w:r w:rsidRPr="008D7173">
              <w:rPr>
                <w:noProof/>
                <w:webHidden/>
              </w:rPr>
              <w:fldChar w:fldCharType="begin"/>
            </w:r>
            <w:r w:rsidR="00E6779F" w:rsidRPr="008D7173">
              <w:rPr>
                <w:noProof/>
                <w:webHidden/>
              </w:rPr>
              <w:instrText xml:space="preserve"> PAGEREF _Toc51830975 \h </w:instrText>
            </w:r>
            <w:r w:rsidRPr="008D7173">
              <w:rPr>
                <w:noProof/>
                <w:webHidden/>
              </w:rPr>
            </w:r>
            <w:r w:rsidRPr="008D7173">
              <w:rPr>
                <w:noProof/>
                <w:webHidden/>
              </w:rPr>
              <w:fldChar w:fldCharType="separate"/>
            </w:r>
            <w:r w:rsidR="00A513D9">
              <w:rPr>
                <w:noProof/>
                <w:webHidden/>
              </w:rPr>
              <w:t>44</w:t>
            </w:r>
            <w:r w:rsidRPr="008D7173">
              <w:rPr>
                <w:noProof/>
                <w:webHidden/>
              </w:rPr>
              <w:fldChar w:fldCharType="end"/>
            </w:r>
          </w:hyperlink>
        </w:p>
        <w:p w:rsidR="00E6779F" w:rsidRPr="008D7173" w:rsidRDefault="002E4602">
          <w:pPr>
            <w:pStyle w:val="TJ3"/>
            <w:tabs>
              <w:tab w:val="right" w:leader="dot" w:pos="9487"/>
            </w:tabs>
            <w:rPr>
              <w:rFonts w:eastAsiaTheme="minorEastAsia"/>
              <w:noProof/>
              <w:lang w:eastAsia="hu-HU"/>
            </w:rPr>
          </w:pPr>
          <w:hyperlink w:anchor="_Toc51830976" w:history="1">
            <w:r w:rsidR="00E6779F" w:rsidRPr="008D7173">
              <w:rPr>
                <w:rStyle w:val="Hiperhivatkozs"/>
                <w:iCs/>
                <w:noProof/>
                <w:color w:val="auto"/>
              </w:rPr>
              <w:t>PEDAGÓGUSOK</w:t>
            </w:r>
            <w:r w:rsidR="00E6779F" w:rsidRPr="008D7173">
              <w:rPr>
                <w:noProof/>
                <w:webHidden/>
              </w:rPr>
              <w:tab/>
            </w:r>
            <w:r w:rsidRPr="008D7173">
              <w:rPr>
                <w:noProof/>
                <w:webHidden/>
              </w:rPr>
              <w:fldChar w:fldCharType="begin"/>
            </w:r>
            <w:r w:rsidR="00E6779F" w:rsidRPr="008D7173">
              <w:rPr>
                <w:noProof/>
                <w:webHidden/>
              </w:rPr>
              <w:instrText xml:space="preserve"> PAGEREF _Toc51830976 \h </w:instrText>
            </w:r>
            <w:r w:rsidRPr="008D7173">
              <w:rPr>
                <w:noProof/>
                <w:webHidden/>
              </w:rPr>
            </w:r>
            <w:r w:rsidRPr="008D7173">
              <w:rPr>
                <w:noProof/>
                <w:webHidden/>
              </w:rPr>
              <w:fldChar w:fldCharType="separate"/>
            </w:r>
            <w:r w:rsidR="00A513D9">
              <w:rPr>
                <w:noProof/>
                <w:webHidden/>
              </w:rPr>
              <w:t>44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7" w:history="1">
            <w:r w:rsidR="00E6779F" w:rsidRPr="008D7173">
              <w:rPr>
                <w:rStyle w:val="Hiperhivatkozs"/>
                <w:rFonts w:ascii="Times New Roman" w:hAnsi="Times New Roman" w:cs="Times New Roman"/>
                <w:noProof/>
                <w:color w:val="auto"/>
              </w:rPr>
              <w:t>Részmunkaidős pedagógusok: 4 fő</w:t>
            </w:r>
            <w:r w:rsidR="00E6779F" w:rsidRPr="008D7173">
              <w:rPr>
                <w:noProof/>
                <w:webHidden/>
              </w:rPr>
              <w:tab/>
            </w:r>
            <w:r w:rsidRPr="008D7173">
              <w:rPr>
                <w:noProof/>
                <w:webHidden/>
              </w:rPr>
              <w:fldChar w:fldCharType="begin"/>
            </w:r>
            <w:r w:rsidR="00E6779F" w:rsidRPr="008D7173">
              <w:rPr>
                <w:noProof/>
                <w:webHidden/>
              </w:rPr>
              <w:instrText xml:space="preserve"> PAGEREF _Toc51830977 \h </w:instrText>
            </w:r>
            <w:r w:rsidRPr="008D7173">
              <w:rPr>
                <w:noProof/>
                <w:webHidden/>
              </w:rPr>
            </w:r>
            <w:r w:rsidRPr="008D7173">
              <w:rPr>
                <w:noProof/>
                <w:webHidden/>
              </w:rPr>
              <w:fldChar w:fldCharType="separate"/>
            </w:r>
            <w:r w:rsidR="00A513D9">
              <w:rPr>
                <w:noProof/>
                <w:webHidden/>
              </w:rPr>
              <w:t>46</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8" w:history="1">
            <w:r w:rsidR="00E6779F" w:rsidRPr="008D7173">
              <w:rPr>
                <w:rStyle w:val="Hiperhivatkozs"/>
                <w:rFonts w:ascii="Times New Roman" w:hAnsi="Times New Roman" w:cs="Times New Roman"/>
                <w:noProof/>
                <w:color w:val="auto"/>
              </w:rPr>
              <w:t>Óraadók: 7  fő</w:t>
            </w:r>
            <w:r w:rsidR="00E6779F" w:rsidRPr="008D7173">
              <w:rPr>
                <w:noProof/>
                <w:webHidden/>
              </w:rPr>
              <w:tab/>
            </w:r>
            <w:r w:rsidRPr="008D7173">
              <w:rPr>
                <w:noProof/>
                <w:webHidden/>
              </w:rPr>
              <w:fldChar w:fldCharType="begin"/>
            </w:r>
            <w:r w:rsidR="00E6779F" w:rsidRPr="008D7173">
              <w:rPr>
                <w:noProof/>
                <w:webHidden/>
              </w:rPr>
              <w:instrText xml:space="preserve"> PAGEREF _Toc51830978 \h </w:instrText>
            </w:r>
            <w:r w:rsidRPr="008D7173">
              <w:rPr>
                <w:noProof/>
                <w:webHidden/>
              </w:rPr>
            </w:r>
            <w:r w:rsidRPr="008D7173">
              <w:rPr>
                <w:noProof/>
                <w:webHidden/>
              </w:rPr>
              <w:fldChar w:fldCharType="separate"/>
            </w:r>
            <w:r w:rsidR="00A513D9">
              <w:rPr>
                <w:noProof/>
                <w:webHidden/>
              </w:rPr>
              <w:t>46</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79" w:history="1">
            <w:r w:rsidR="00E6779F" w:rsidRPr="008D7173">
              <w:rPr>
                <w:rStyle w:val="Hiperhivatkozs"/>
                <w:rFonts w:ascii="Times New Roman" w:hAnsi="Times New Roman" w:cs="Times New Roman"/>
                <w:noProof/>
                <w:color w:val="auto"/>
              </w:rPr>
              <w:t>Gyesen, táppénzen illetve tartósan távol van: 1 fő</w:t>
            </w:r>
            <w:r w:rsidR="00E6779F" w:rsidRPr="008D7173">
              <w:rPr>
                <w:noProof/>
                <w:webHidden/>
              </w:rPr>
              <w:tab/>
            </w:r>
            <w:r w:rsidRPr="008D7173">
              <w:rPr>
                <w:noProof/>
                <w:webHidden/>
              </w:rPr>
              <w:fldChar w:fldCharType="begin"/>
            </w:r>
            <w:r w:rsidR="00E6779F" w:rsidRPr="008D7173">
              <w:rPr>
                <w:noProof/>
                <w:webHidden/>
              </w:rPr>
              <w:instrText xml:space="preserve"> PAGEREF _Toc51830979 \h </w:instrText>
            </w:r>
            <w:r w:rsidRPr="008D7173">
              <w:rPr>
                <w:noProof/>
                <w:webHidden/>
              </w:rPr>
            </w:r>
            <w:r w:rsidRPr="008D7173">
              <w:rPr>
                <w:noProof/>
                <w:webHidden/>
              </w:rPr>
              <w:fldChar w:fldCharType="separate"/>
            </w:r>
            <w:r w:rsidR="00A513D9">
              <w:rPr>
                <w:noProof/>
                <w:webHidden/>
              </w:rPr>
              <w:t>46</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0" w:history="1">
            <w:r w:rsidR="00E6779F" w:rsidRPr="008D7173">
              <w:rPr>
                <w:rStyle w:val="Hiperhivatkozs"/>
                <w:rFonts w:ascii="Times New Roman" w:hAnsi="Times New Roman" w:cs="Times New Roman"/>
                <w:noProof/>
                <w:color w:val="auto"/>
              </w:rPr>
              <w:t>Atyák, hitoktatók</w:t>
            </w:r>
            <w:r w:rsidR="00E6779F" w:rsidRPr="008D7173">
              <w:rPr>
                <w:noProof/>
                <w:webHidden/>
              </w:rPr>
              <w:tab/>
            </w:r>
            <w:r w:rsidRPr="008D7173">
              <w:rPr>
                <w:noProof/>
                <w:webHidden/>
              </w:rPr>
              <w:fldChar w:fldCharType="begin"/>
            </w:r>
            <w:r w:rsidR="00E6779F" w:rsidRPr="008D7173">
              <w:rPr>
                <w:noProof/>
                <w:webHidden/>
              </w:rPr>
              <w:instrText xml:space="preserve"> PAGEREF _Toc51830980 \h </w:instrText>
            </w:r>
            <w:r w:rsidRPr="008D7173">
              <w:rPr>
                <w:noProof/>
                <w:webHidden/>
              </w:rPr>
            </w:r>
            <w:r w:rsidRPr="008D7173">
              <w:rPr>
                <w:noProof/>
                <w:webHidden/>
              </w:rPr>
              <w:fldChar w:fldCharType="separate"/>
            </w:r>
            <w:r w:rsidR="00A513D9">
              <w:rPr>
                <w:noProof/>
                <w:webHidden/>
              </w:rPr>
              <w:t>47</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81" w:history="1">
            <w:r w:rsidR="00E6779F" w:rsidRPr="008D7173">
              <w:rPr>
                <w:rStyle w:val="Hiperhivatkozs"/>
                <w:rFonts w:ascii="Times New Roman" w:hAnsi="Times New Roman" w:cs="Times New Roman"/>
                <w:noProof/>
                <w:color w:val="auto"/>
              </w:rPr>
              <w:t>Szervezeti feltételek</w:t>
            </w:r>
            <w:r w:rsidR="00E6779F" w:rsidRPr="008D7173">
              <w:rPr>
                <w:noProof/>
                <w:webHidden/>
              </w:rPr>
              <w:tab/>
            </w:r>
            <w:r w:rsidRPr="008D7173">
              <w:rPr>
                <w:noProof/>
                <w:webHidden/>
              </w:rPr>
              <w:fldChar w:fldCharType="begin"/>
            </w:r>
            <w:r w:rsidR="00E6779F" w:rsidRPr="008D7173">
              <w:rPr>
                <w:noProof/>
                <w:webHidden/>
              </w:rPr>
              <w:instrText xml:space="preserve"> PAGEREF _Toc51830981 \h </w:instrText>
            </w:r>
            <w:r w:rsidRPr="008D7173">
              <w:rPr>
                <w:noProof/>
                <w:webHidden/>
              </w:rPr>
            </w:r>
            <w:r w:rsidRPr="008D7173">
              <w:rPr>
                <w:noProof/>
                <w:webHidden/>
              </w:rPr>
              <w:fldChar w:fldCharType="separate"/>
            </w:r>
            <w:r w:rsidR="00A513D9">
              <w:rPr>
                <w:noProof/>
                <w:webHidden/>
              </w:rPr>
              <w:t>47</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2" w:history="1">
            <w:r w:rsidR="00E6779F" w:rsidRPr="008D7173">
              <w:rPr>
                <w:rStyle w:val="Hiperhivatkozs"/>
                <w:rFonts w:ascii="Times New Roman" w:hAnsi="Times New Roman" w:cs="Times New Roman"/>
                <w:noProof/>
                <w:color w:val="auto"/>
              </w:rPr>
              <w:t>IGAZGATÓSÁG:</w:t>
            </w:r>
            <w:r w:rsidR="00E6779F" w:rsidRPr="008D7173">
              <w:rPr>
                <w:noProof/>
                <w:webHidden/>
              </w:rPr>
              <w:tab/>
            </w:r>
            <w:r w:rsidRPr="008D7173">
              <w:rPr>
                <w:noProof/>
                <w:webHidden/>
              </w:rPr>
              <w:fldChar w:fldCharType="begin"/>
            </w:r>
            <w:r w:rsidR="00E6779F" w:rsidRPr="008D7173">
              <w:rPr>
                <w:noProof/>
                <w:webHidden/>
              </w:rPr>
              <w:instrText xml:space="preserve"> PAGEREF _Toc51830982 \h </w:instrText>
            </w:r>
            <w:r w:rsidRPr="008D7173">
              <w:rPr>
                <w:noProof/>
                <w:webHidden/>
              </w:rPr>
            </w:r>
            <w:r w:rsidRPr="008D7173">
              <w:rPr>
                <w:noProof/>
                <w:webHidden/>
              </w:rPr>
              <w:fldChar w:fldCharType="separate"/>
            </w:r>
            <w:r w:rsidR="00A513D9">
              <w:rPr>
                <w:noProof/>
                <w:webHidden/>
              </w:rPr>
              <w:t>47</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3" w:history="1">
            <w:r w:rsidR="00E6779F" w:rsidRPr="008D7173">
              <w:rPr>
                <w:rStyle w:val="Hiperhivatkozs"/>
                <w:rFonts w:ascii="Times New Roman" w:hAnsi="Times New Roman" w:cs="Times New Roman"/>
                <w:noProof/>
                <w:color w:val="auto"/>
              </w:rPr>
              <w:t>VEZETŐSÉG:</w:t>
            </w:r>
            <w:r w:rsidR="00E6779F" w:rsidRPr="008D7173">
              <w:rPr>
                <w:noProof/>
                <w:webHidden/>
              </w:rPr>
              <w:tab/>
            </w:r>
            <w:r w:rsidRPr="008D7173">
              <w:rPr>
                <w:noProof/>
                <w:webHidden/>
              </w:rPr>
              <w:fldChar w:fldCharType="begin"/>
            </w:r>
            <w:r w:rsidR="00E6779F" w:rsidRPr="008D7173">
              <w:rPr>
                <w:noProof/>
                <w:webHidden/>
              </w:rPr>
              <w:instrText xml:space="preserve"> PAGEREF _Toc51830983 \h </w:instrText>
            </w:r>
            <w:r w:rsidRPr="008D7173">
              <w:rPr>
                <w:noProof/>
                <w:webHidden/>
              </w:rPr>
            </w:r>
            <w:r w:rsidRPr="008D7173">
              <w:rPr>
                <w:noProof/>
                <w:webHidden/>
              </w:rPr>
              <w:fldChar w:fldCharType="separate"/>
            </w:r>
            <w:r w:rsidR="00A513D9">
              <w:rPr>
                <w:noProof/>
                <w:webHidden/>
              </w:rPr>
              <w:t>47</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4" w:history="1">
            <w:r w:rsidR="00E6779F" w:rsidRPr="008D7173">
              <w:rPr>
                <w:rStyle w:val="Hiperhivatkozs"/>
                <w:rFonts w:ascii="Times New Roman" w:hAnsi="Times New Roman" w:cs="Times New Roman"/>
                <w:noProof/>
                <w:color w:val="auto"/>
              </w:rPr>
              <w:t>SZAKMAI MUNKAKÖZÖSSÉGEK</w:t>
            </w:r>
            <w:r w:rsidR="00E6779F" w:rsidRPr="008D7173">
              <w:rPr>
                <w:noProof/>
                <w:webHidden/>
              </w:rPr>
              <w:tab/>
            </w:r>
            <w:r w:rsidRPr="008D7173">
              <w:rPr>
                <w:noProof/>
                <w:webHidden/>
              </w:rPr>
              <w:fldChar w:fldCharType="begin"/>
            </w:r>
            <w:r w:rsidR="00E6779F" w:rsidRPr="008D7173">
              <w:rPr>
                <w:noProof/>
                <w:webHidden/>
              </w:rPr>
              <w:instrText xml:space="preserve"> PAGEREF _Toc51830984 \h </w:instrText>
            </w:r>
            <w:r w:rsidRPr="008D7173">
              <w:rPr>
                <w:noProof/>
                <w:webHidden/>
              </w:rPr>
            </w:r>
            <w:r w:rsidRPr="008D7173">
              <w:rPr>
                <w:noProof/>
                <w:webHidden/>
              </w:rPr>
              <w:fldChar w:fldCharType="separate"/>
            </w:r>
            <w:r w:rsidR="00A513D9">
              <w:rPr>
                <w:noProof/>
                <w:webHidden/>
              </w:rPr>
              <w:t>48</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5" w:history="1">
            <w:r w:rsidR="00E6779F" w:rsidRPr="008D7173">
              <w:rPr>
                <w:rStyle w:val="Hiperhivatkozs"/>
                <w:rFonts w:ascii="Times New Roman" w:hAnsi="Times New Roman" w:cs="Times New Roman"/>
                <w:noProof/>
                <w:color w:val="auto"/>
              </w:rPr>
              <w:t>PEDAGÓGIAI MUNKÁT KÖZVETLENÜL SEGÍTŐ MUNKATÁRSAK</w:t>
            </w:r>
            <w:r w:rsidR="00E6779F" w:rsidRPr="008D7173">
              <w:rPr>
                <w:noProof/>
                <w:webHidden/>
              </w:rPr>
              <w:tab/>
            </w:r>
            <w:r w:rsidRPr="008D7173">
              <w:rPr>
                <w:noProof/>
                <w:webHidden/>
              </w:rPr>
              <w:fldChar w:fldCharType="begin"/>
            </w:r>
            <w:r w:rsidR="00E6779F" w:rsidRPr="008D7173">
              <w:rPr>
                <w:noProof/>
                <w:webHidden/>
              </w:rPr>
              <w:instrText xml:space="preserve"> PAGEREF _Toc51830985 \h </w:instrText>
            </w:r>
            <w:r w:rsidRPr="008D7173">
              <w:rPr>
                <w:noProof/>
                <w:webHidden/>
              </w:rPr>
            </w:r>
            <w:r w:rsidRPr="008D7173">
              <w:rPr>
                <w:noProof/>
                <w:webHidden/>
              </w:rPr>
              <w:fldChar w:fldCharType="separate"/>
            </w:r>
            <w:r w:rsidR="00A513D9">
              <w:rPr>
                <w:noProof/>
                <w:webHidden/>
              </w:rPr>
              <w:t>49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6" w:history="1">
            <w:r w:rsidR="00E6779F" w:rsidRPr="008D7173">
              <w:rPr>
                <w:rStyle w:val="Hiperhivatkozs"/>
                <w:rFonts w:ascii="Times New Roman" w:hAnsi="Times New Roman" w:cs="Times New Roman"/>
                <w:noProof/>
                <w:color w:val="auto"/>
              </w:rPr>
              <w:t>GAZDASÁGI TECHNIKAI APPARÁTUS</w:t>
            </w:r>
            <w:r w:rsidR="00E6779F" w:rsidRPr="008D7173">
              <w:rPr>
                <w:noProof/>
                <w:webHidden/>
              </w:rPr>
              <w:tab/>
            </w:r>
            <w:r w:rsidRPr="008D7173">
              <w:rPr>
                <w:noProof/>
                <w:webHidden/>
              </w:rPr>
              <w:fldChar w:fldCharType="begin"/>
            </w:r>
            <w:r w:rsidR="00E6779F" w:rsidRPr="008D7173">
              <w:rPr>
                <w:noProof/>
                <w:webHidden/>
              </w:rPr>
              <w:instrText xml:space="preserve"> PAGEREF _Toc51830986 \h </w:instrText>
            </w:r>
            <w:r w:rsidRPr="008D7173">
              <w:rPr>
                <w:noProof/>
                <w:webHidden/>
              </w:rPr>
            </w:r>
            <w:r w:rsidRPr="008D7173">
              <w:rPr>
                <w:noProof/>
                <w:webHidden/>
              </w:rPr>
              <w:fldChar w:fldCharType="separate"/>
            </w:r>
            <w:r w:rsidR="00A513D9">
              <w:rPr>
                <w:noProof/>
                <w:webHidden/>
              </w:rPr>
              <w:t>49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7" w:history="1">
            <w:r w:rsidR="00E6779F" w:rsidRPr="008D7173">
              <w:rPr>
                <w:rStyle w:val="Hiperhivatkozs"/>
                <w:rFonts w:ascii="Times New Roman" w:hAnsi="Times New Roman" w:cs="Times New Roman"/>
                <w:noProof/>
                <w:color w:val="auto"/>
              </w:rPr>
              <w:t>TÜZ- ÉS MUNKAVÉDELMI MEGBÍZOTT</w:t>
            </w:r>
            <w:r w:rsidR="00E6779F" w:rsidRPr="008D7173">
              <w:rPr>
                <w:noProof/>
                <w:webHidden/>
              </w:rPr>
              <w:tab/>
            </w:r>
            <w:r w:rsidRPr="008D7173">
              <w:rPr>
                <w:noProof/>
                <w:webHidden/>
              </w:rPr>
              <w:fldChar w:fldCharType="begin"/>
            </w:r>
            <w:r w:rsidR="00E6779F" w:rsidRPr="008D7173">
              <w:rPr>
                <w:noProof/>
                <w:webHidden/>
              </w:rPr>
              <w:instrText xml:space="preserve"> PAGEREF _Toc51830987 \h </w:instrText>
            </w:r>
            <w:r w:rsidRPr="008D7173">
              <w:rPr>
                <w:noProof/>
                <w:webHidden/>
              </w:rPr>
            </w:r>
            <w:r w:rsidRPr="008D7173">
              <w:rPr>
                <w:noProof/>
                <w:webHidden/>
              </w:rPr>
              <w:fldChar w:fldCharType="separate"/>
            </w:r>
            <w:r w:rsidR="00A513D9">
              <w:rPr>
                <w:noProof/>
                <w:webHidden/>
              </w:rPr>
              <w:t>49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8" w:history="1">
            <w:r w:rsidR="00E6779F" w:rsidRPr="008D7173">
              <w:rPr>
                <w:rStyle w:val="Hiperhivatkozs"/>
                <w:rFonts w:ascii="Times New Roman" w:hAnsi="Times New Roman" w:cs="Times New Roman"/>
                <w:noProof/>
                <w:color w:val="auto"/>
              </w:rPr>
              <w:t>TANULÓK</w:t>
            </w:r>
            <w:r w:rsidR="00E6779F" w:rsidRPr="008D7173">
              <w:rPr>
                <w:noProof/>
                <w:webHidden/>
              </w:rPr>
              <w:tab/>
            </w:r>
            <w:r w:rsidRPr="008D7173">
              <w:rPr>
                <w:noProof/>
                <w:webHidden/>
              </w:rPr>
              <w:fldChar w:fldCharType="begin"/>
            </w:r>
            <w:r w:rsidR="00E6779F" w:rsidRPr="008D7173">
              <w:rPr>
                <w:noProof/>
                <w:webHidden/>
              </w:rPr>
              <w:instrText xml:space="preserve"> PAGEREF _Toc51830988 \h </w:instrText>
            </w:r>
            <w:r w:rsidRPr="008D7173">
              <w:rPr>
                <w:noProof/>
                <w:webHidden/>
              </w:rPr>
            </w:r>
            <w:r w:rsidRPr="008D7173">
              <w:rPr>
                <w:noProof/>
                <w:webHidden/>
              </w:rPr>
              <w:fldChar w:fldCharType="separate"/>
            </w:r>
            <w:r w:rsidR="00A513D9">
              <w:rPr>
                <w:noProof/>
                <w:webHidden/>
              </w:rPr>
              <w:t>50</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89" w:history="1">
            <w:r w:rsidR="00E6779F" w:rsidRPr="008D7173">
              <w:rPr>
                <w:rStyle w:val="Hiperhivatkozs"/>
                <w:noProof/>
                <w:color w:val="auto"/>
              </w:rPr>
              <w:t>Intézményi dokumentáció</w:t>
            </w:r>
            <w:r w:rsidR="00E6779F" w:rsidRPr="008D7173">
              <w:rPr>
                <w:noProof/>
                <w:webHidden/>
              </w:rPr>
              <w:tab/>
            </w:r>
            <w:r w:rsidRPr="008D7173">
              <w:rPr>
                <w:noProof/>
                <w:webHidden/>
              </w:rPr>
              <w:fldChar w:fldCharType="begin"/>
            </w:r>
            <w:r w:rsidR="00E6779F" w:rsidRPr="008D7173">
              <w:rPr>
                <w:noProof/>
                <w:webHidden/>
              </w:rPr>
              <w:instrText xml:space="preserve"> PAGEREF _Toc51830989 \h </w:instrText>
            </w:r>
            <w:r w:rsidRPr="008D7173">
              <w:rPr>
                <w:noProof/>
                <w:webHidden/>
              </w:rPr>
            </w:r>
            <w:r w:rsidRPr="008D7173">
              <w:rPr>
                <w:noProof/>
                <w:webHidden/>
              </w:rPr>
              <w:fldChar w:fldCharType="separate"/>
            </w:r>
            <w:r w:rsidR="00A513D9">
              <w:rPr>
                <w:noProof/>
                <w:webHidden/>
              </w:rPr>
              <w:t>53</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90" w:history="1">
            <w:r w:rsidR="00E6779F" w:rsidRPr="008D7173">
              <w:rPr>
                <w:rStyle w:val="Hiperhivatkozs"/>
                <w:noProof/>
                <w:color w:val="auto"/>
              </w:rPr>
              <w:t>TÁRGYI FELTÉTELRENDSZER</w:t>
            </w:r>
            <w:r w:rsidR="00E6779F" w:rsidRPr="008D7173">
              <w:rPr>
                <w:noProof/>
                <w:webHidden/>
              </w:rPr>
              <w:tab/>
            </w:r>
            <w:r w:rsidRPr="008D7173">
              <w:rPr>
                <w:noProof/>
                <w:webHidden/>
              </w:rPr>
              <w:fldChar w:fldCharType="begin"/>
            </w:r>
            <w:r w:rsidR="00E6779F" w:rsidRPr="008D7173">
              <w:rPr>
                <w:noProof/>
                <w:webHidden/>
              </w:rPr>
              <w:instrText xml:space="preserve"> PAGEREF _Toc51830990 \h </w:instrText>
            </w:r>
            <w:r w:rsidRPr="008D7173">
              <w:rPr>
                <w:noProof/>
                <w:webHidden/>
              </w:rPr>
            </w:r>
            <w:r w:rsidRPr="008D7173">
              <w:rPr>
                <w:noProof/>
                <w:webHidden/>
              </w:rPr>
              <w:fldChar w:fldCharType="separate"/>
            </w:r>
            <w:r w:rsidR="00A513D9">
              <w:rPr>
                <w:noProof/>
                <w:webHidden/>
              </w:rPr>
              <w:t>56</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91" w:history="1">
            <w:r w:rsidR="00E6779F" w:rsidRPr="008D7173">
              <w:rPr>
                <w:rStyle w:val="Hiperhivatkozs"/>
                <w:rFonts w:ascii="Times New Roman" w:hAnsi="Times New Roman" w:cs="Times New Roman"/>
                <w:caps/>
                <w:noProof/>
                <w:color w:val="auto"/>
              </w:rPr>
              <w:t>Gazdálkodás, pénzügy</w:t>
            </w:r>
            <w:r w:rsidR="00E6779F" w:rsidRPr="008D7173">
              <w:rPr>
                <w:noProof/>
                <w:webHidden/>
              </w:rPr>
              <w:tab/>
            </w:r>
            <w:r w:rsidRPr="008D7173">
              <w:rPr>
                <w:noProof/>
                <w:webHidden/>
              </w:rPr>
              <w:fldChar w:fldCharType="begin"/>
            </w:r>
            <w:r w:rsidR="00E6779F" w:rsidRPr="008D7173">
              <w:rPr>
                <w:noProof/>
                <w:webHidden/>
              </w:rPr>
              <w:instrText xml:space="preserve"> PAGEREF _Toc51830991 \h </w:instrText>
            </w:r>
            <w:r w:rsidRPr="008D7173">
              <w:rPr>
                <w:noProof/>
                <w:webHidden/>
              </w:rPr>
            </w:r>
            <w:r w:rsidRPr="008D7173">
              <w:rPr>
                <w:noProof/>
                <w:webHidden/>
              </w:rPr>
              <w:fldChar w:fldCharType="separate"/>
            </w:r>
            <w:r w:rsidR="00A513D9">
              <w:rPr>
                <w:noProof/>
                <w:webHidden/>
              </w:rPr>
              <w:t>63</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92" w:history="1">
            <w:r w:rsidR="00E6779F" w:rsidRPr="008D7173">
              <w:rPr>
                <w:rStyle w:val="Hiperhivatkozs"/>
                <w:noProof/>
                <w:color w:val="auto"/>
              </w:rPr>
              <w:t>GAZDASÁGI FELTÉTELEK</w:t>
            </w:r>
            <w:r w:rsidR="00E6779F" w:rsidRPr="008D7173">
              <w:rPr>
                <w:noProof/>
                <w:webHidden/>
              </w:rPr>
              <w:tab/>
            </w:r>
            <w:r w:rsidRPr="008D7173">
              <w:rPr>
                <w:noProof/>
                <w:webHidden/>
              </w:rPr>
              <w:fldChar w:fldCharType="begin"/>
            </w:r>
            <w:r w:rsidR="00E6779F" w:rsidRPr="008D7173">
              <w:rPr>
                <w:noProof/>
                <w:webHidden/>
              </w:rPr>
              <w:instrText xml:space="preserve"> PAGEREF _Toc51830992 \h </w:instrText>
            </w:r>
            <w:r w:rsidRPr="008D7173">
              <w:rPr>
                <w:noProof/>
                <w:webHidden/>
              </w:rPr>
            </w:r>
            <w:r w:rsidRPr="008D7173">
              <w:rPr>
                <w:noProof/>
                <w:webHidden/>
              </w:rPr>
              <w:fldChar w:fldCharType="separate"/>
            </w:r>
            <w:r w:rsidR="00A513D9">
              <w:rPr>
                <w:noProof/>
                <w:webHidden/>
              </w:rPr>
              <w:t>63</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93" w:history="1">
            <w:r w:rsidR="00E6779F" w:rsidRPr="008D7173">
              <w:rPr>
                <w:rStyle w:val="Hiperhivatkozs"/>
                <w:noProof/>
                <w:color w:val="auto"/>
              </w:rPr>
              <w:t>Gazdálkodás, pénzügy 2020-2021 tanévi munkaterve</w:t>
            </w:r>
            <w:r w:rsidR="00E6779F" w:rsidRPr="008D7173">
              <w:rPr>
                <w:noProof/>
                <w:webHidden/>
              </w:rPr>
              <w:tab/>
            </w:r>
            <w:r w:rsidRPr="008D7173">
              <w:rPr>
                <w:noProof/>
                <w:webHidden/>
              </w:rPr>
              <w:fldChar w:fldCharType="begin"/>
            </w:r>
            <w:r w:rsidR="00E6779F" w:rsidRPr="008D7173">
              <w:rPr>
                <w:noProof/>
                <w:webHidden/>
              </w:rPr>
              <w:instrText xml:space="preserve"> PAGEREF _Toc51830993 \h </w:instrText>
            </w:r>
            <w:r w:rsidRPr="008D7173">
              <w:rPr>
                <w:noProof/>
                <w:webHidden/>
              </w:rPr>
            </w:r>
            <w:r w:rsidRPr="008D7173">
              <w:rPr>
                <w:noProof/>
                <w:webHidden/>
              </w:rPr>
              <w:fldChar w:fldCharType="separate"/>
            </w:r>
            <w:r w:rsidR="00A513D9">
              <w:rPr>
                <w:noProof/>
                <w:webHidden/>
              </w:rPr>
              <w:t>63</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94" w:history="1">
            <w:r w:rsidR="00E6779F" w:rsidRPr="008D7173">
              <w:rPr>
                <w:rStyle w:val="Hiperhivatkozs"/>
                <w:noProof/>
                <w:color w:val="auto"/>
              </w:rPr>
              <w:t>Pályázatok</w:t>
            </w:r>
            <w:r w:rsidR="00E6779F" w:rsidRPr="008D7173">
              <w:rPr>
                <w:noProof/>
                <w:webHidden/>
              </w:rPr>
              <w:tab/>
            </w:r>
            <w:r w:rsidRPr="008D7173">
              <w:rPr>
                <w:noProof/>
                <w:webHidden/>
              </w:rPr>
              <w:fldChar w:fldCharType="begin"/>
            </w:r>
            <w:r w:rsidR="00E6779F" w:rsidRPr="008D7173">
              <w:rPr>
                <w:noProof/>
                <w:webHidden/>
              </w:rPr>
              <w:instrText xml:space="preserve"> PAGEREF _Toc51830994 \h </w:instrText>
            </w:r>
            <w:r w:rsidRPr="008D7173">
              <w:rPr>
                <w:noProof/>
                <w:webHidden/>
              </w:rPr>
            </w:r>
            <w:r w:rsidRPr="008D7173">
              <w:rPr>
                <w:noProof/>
                <w:webHidden/>
              </w:rPr>
              <w:fldChar w:fldCharType="separate"/>
            </w:r>
            <w:r w:rsidR="00A513D9">
              <w:rPr>
                <w:noProof/>
                <w:webHidden/>
              </w:rPr>
              <w:t>67</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0995" w:history="1">
            <w:r w:rsidR="00E6779F" w:rsidRPr="008D7173">
              <w:rPr>
                <w:rStyle w:val="Hiperhivatkozs"/>
                <w:rFonts w:ascii="Times New Roman" w:hAnsi="Times New Roman" w:cs="Times New Roman"/>
                <w:caps/>
                <w:noProof/>
                <w:color w:val="auto"/>
              </w:rPr>
              <w:t>Nevelési munkaközösség</w:t>
            </w:r>
            <w:r w:rsidR="00E6779F" w:rsidRPr="008D7173">
              <w:rPr>
                <w:noProof/>
                <w:webHidden/>
              </w:rPr>
              <w:tab/>
            </w:r>
            <w:r w:rsidRPr="008D7173">
              <w:rPr>
                <w:noProof/>
                <w:webHidden/>
              </w:rPr>
              <w:fldChar w:fldCharType="begin"/>
            </w:r>
            <w:r w:rsidR="00E6779F" w:rsidRPr="008D7173">
              <w:rPr>
                <w:noProof/>
                <w:webHidden/>
              </w:rPr>
              <w:instrText xml:space="preserve"> PAGEREF _Toc51830995 \h </w:instrText>
            </w:r>
            <w:r w:rsidRPr="008D7173">
              <w:rPr>
                <w:noProof/>
                <w:webHidden/>
              </w:rPr>
            </w:r>
            <w:r w:rsidRPr="008D7173">
              <w:rPr>
                <w:noProof/>
                <w:webHidden/>
              </w:rPr>
              <w:fldChar w:fldCharType="separate"/>
            </w:r>
            <w:r w:rsidR="00A513D9">
              <w:rPr>
                <w:noProof/>
                <w:webHidden/>
              </w:rPr>
              <w:t>70</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96" w:history="1">
            <w:r w:rsidR="00E6779F" w:rsidRPr="008D7173">
              <w:rPr>
                <w:rStyle w:val="Hiperhivatkozs"/>
                <w:noProof/>
                <w:color w:val="auto"/>
              </w:rPr>
              <w:t>Kommunikáció:</w:t>
            </w:r>
            <w:r w:rsidR="00E6779F" w:rsidRPr="008D7173">
              <w:rPr>
                <w:noProof/>
                <w:webHidden/>
              </w:rPr>
              <w:tab/>
            </w:r>
            <w:r w:rsidRPr="008D7173">
              <w:rPr>
                <w:noProof/>
                <w:webHidden/>
              </w:rPr>
              <w:fldChar w:fldCharType="begin"/>
            </w:r>
            <w:r w:rsidR="00E6779F" w:rsidRPr="008D7173">
              <w:rPr>
                <w:noProof/>
                <w:webHidden/>
              </w:rPr>
              <w:instrText xml:space="preserve"> PAGEREF _Toc51830996 \h </w:instrText>
            </w:r>
            <w:r w:rsidRPr="008D7173">
              <w:rPr>
                <w:noProof/>
                <w:webHidden/>
              </w:rPr>
            </w:r>
            <w:r w:rsidRPr="008D7173">
              <w:rPr>
                <w:noProof/>
                <w:webHidden/>
              </w:rPr>
              <w:fldChar w:fldCharType="separate"/>
            </w:r>
            <w:r w:rsidR="00A513D9">
              <w:rPr>
                <w:noProof/>
                <w:webHidden/>
              </w:rPr>
              <w:t>70</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97" w:history="1">
            <w:r w:rsidR="00E6779F" w:rsidRPr="008D7173">
              <w:rPr>
                <w:rStyle w:val="Hiperhivatkozs"/>
                <w:noProof/>
                <w:color w:val="auto"/>
              </w:rPr>
              <w:t>Innováció</w:t>
            </w:r>
            <w:r w:rsidR="00E6779F" w:rsidRPr="008D7173">
              <w:rPr>
                <w:noProof/>
                <w:webHidden/>
              </w:rPr>
              <w:tab/>
            </w:r>
            <w:r w:rsidRPr="008D7173">
              <w:rPr>
                <w:noProof/>
                <w:webHidden/>
              </w:rPr>
              <w:fldChar w:fldCharType="begin"/>
            </w:r>
            <w:r w:rsidR="00E6779F" w:rsidRPr="008D7173">
              <w:rPr>
                <w:noProof/>
                <w:webHidden/>
              </w:rPr>
              <w:instrText xml:space="preserve"> PAGEREF _Toc51830997 \h </w:instrText>
            </w:r>
            <w:r w:rsidRPr="008D7173">
              <w:rPr>
                <w:noProof/>
                <w:webHidden/>
              </w:rPr>
            </w:r>
            <w:r w:rsidRPr="008D7173">
              <w:rPr>
                <w:noProof/>
                <w:webHidden/>
              </w:rPr>
              <w:fldChar w:fldCharType="separate"/>
            </w:r>
            <w:r w:rsidR="00A513D9">
              <w:rPr>
                <w:noProof/>
                <w:webHidden/>
              </w:rPr>
              <w:t>72</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98" w:history="1">
            <w:r w:rsidR="00E6779F" w:rsidRPr="008D7173">
              <w:rPr>
                <w:rStyle w:val="Hiperhivatkozs"/>
                <w:noProof/>
                <w:color w:val="auto"/>
              </w:rPr>
              <w:t>Óvoda –Iskola átmenet</w:t>
            </w:r>
            <w:r w:rsidR="00E6779F" w:rsidRPr="008D7173">
              <w:rPr>
                <w:noProof/>
                <w:webHidden/>
              </w:rPr>
              <w:tab/>
            </w:r>
            <w:r w:rsidRPr="008D7173">
              <w:rPr>
                <w:noProof/>
                <w:webHidden/>
              </w:rPr>
              <w:fldChar w:fldCharType="begin"/>
            </w:r>
            <w:r w:rsidR="00E6779F" w:rsidRPr="008D7173">
              <w:rPr>
                <w:noProof/>
                <w:webHidden/>
              </w:rPr>
              <w:instrText xml:space="preserve"> PAGEREF _Toc51830998 \h </w:instrText>
            </w:r>
            <w:r w:rsidRPr="008D7173">
              <w:rPr>
                <w:noProof/>
                <w:webHidden/>
              </w:rPr>
            </w:r>
            <w:r w:rsidRPr="008D7173">
              <w:rPr>
                <w:noProof/>
                <w:webHidden/>
              </w:rPr>
              <w:fldChar w:fldCharType="separate"/>
            </w:r>
            <w:r w:rsidR="00A513D9">
              <w:rPr>
                <w:noProof/>
                <w:webHidden/>
              </w:rPr>
              <w:t>73</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0999" w:history="1">
            <w:r w:rsidR="00E6779F" w:rsidRPr="008D7173">
              <w:rPr>
                <w:rStyle w:val="Hiperhivatkozs"/>
                <w:rFonts w:ascii="Cambria" w:hAnsi="Cambria" w:cs="Cambria"/>
                <w:b/>
                <w:bCs/>
                <w:noProof/>
                <w:color w:val="auto"/>
              </w:rPr>
              <w:t>Jutalmazás</w:t>
            </w:r>
            <w:r w:rsidR="00E6779F" w:rsidRPr="008D7173">
              <w:rPr>
                <w:noProof/>
                <w:webHidden/>
              </w:rPr>
              <w:tab/>
            </w:r>
            <w:r w:rsidRPr="008D7173">
              <w:rPr>
                <w:noProof/>
                <w:webHidden/>
              </w:rPr>
              <w:fldChar w:fldCharType="begin"/>
            </w:r>
            <w:r w:rsidR="00E6779F" w:rsidRPr="008D7173">
              <w:rPr>
                <w:noProof/>
                <w:webHidden/>
              </w:rPr>
              <w:instrText xml:space="preserve"> PAGEREF _Toc51830999 \h </w:instrText>
            </w:r>
            <w:r w:rsidRPr="008D7173">
              <w:rPr>
                <w:noProof/>
                <w:webHidden/>
              </w:rPr>
            </w:r>
            <w:r w:rsidRPr="008D7173">
              <w:rPr>
                <w:noProof/>
                <w:webHidden/>
              </w:rPr>
              <w:fldChar w:fldCharType="separate"/>
            </w:r>
            <w:r w:rsidR="00A513D9">
              <w:rPr>
                <w:noProof/>
                <w:webHidden/>
              </w:rPr>
              <w:t>75</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00" w:history="1">
            <w:r w:rsidR="00E6779F" w:rsidRPr="008D7173">
              <w:rPr>
                <w:rStyle w:val="Hiperhivatkozs"/>
                <w:rFonts w:ascii="Cambria" w:hAnsi="Cambria" w:cs="Cambria"/>
                <w:b/>
                <w:bCs/>
                <w:noProof/>
                <w:color w:val="auto"/>
              </w:rPr>
              <w:t>Gyermek- és ifjúságvédelem</w:t>
            </w:r>
            <w:r w:rsidR="00E6779F" w:rsidRPr="008D7173">
              <w:rPr>
                <w:noProof/>
                <w:webHidden/>
              </w:rPr>
              <w:tab/>
            </w:r>
            <w:r w:rsidRPr="008D7173">
              <w:rPr>
                <w:noProof/>
                <w:webHidden/>
              </w:rPr>
              <w:fldChar w:fldCharType="begin"/>
            </w:r>
            <w:r w:rsidR="00E6779F" w:rsidRPr="008D7173">
              <w:rPr>
                <w:noProof/>
                <w:webHidden/>
              </w:rPr>
              <w:instrText xml:space="preserve"> PAGEREF _Toc51831000 \h </w:instrText>
            </w:r>
            <w:r w:rsidRPr="008D7173">
              <w:rPr>
                <w:noProof/>
                <w:webHidden/>
              </w:rPr>
            </w:r>
            <w:r w:rsidRPr="008D7173">
              <w:rPr>
                <w:noProof/>
                <w:webHidden/>
              </w:rPr>
              <w:fldChar w:fldCharType="separate"/>
            </w:r>
            <w:r w:rsidR="00A513D9">
              <w:rPr>
                <w:noProof/>
                <w:webHidden/>
              </w:rPr>
              <w:t>77</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01" w:history="1">
            <w:r w:rsidR="00E6779F" w:rsidRPr="008D7173">
              <w:rPr>
                <w:rStyle w:val="Hiperhivatkozs"/>
                <w:rFonts w:ascii="Cambria" w:hAnsi="Cambria" w:cs="Cambria"/>
                <w:b/>
                <w:bCs/>
                <w:noProof/>
                <w:color w:val="auto"/>
              </w:rPr>
              <w:t>Hitélet</w:t>
            </w:r>
            <w:r w:rsidR="00E6779F" w:rsidRPr="008D7173">
              <w:rPr>
                <w:noProof/>
                <w:webHidden/>
              </w:rPr>
              <w:tab/>
            </w:r>
            <w:r w:rsidRPr="008D7173">
              <w:rPr>
                <w:noProof/>
                <w:webHidden/>
              </w:rPr>
              <w:fldChar w:fldCharType="begin"/>
            </w:r>
            <w:r w:rsidR="00E6779F" w:rsidRPr="008D7173">
              <w:rPr>
                <w:noProof/>
                <w:webHidden/>
              </w:rPr>
              <w:instrText xml:space="preserve"> PAGEREF _Toc51831001 \h </w:instrText>
            </w:r>
            <w:r w:rsidRPr="008D7173">
              <w:rPr>
                <w:noProof/>
                <w:webHidden/>
              </w:rPr>
            </w:r>
            <w:r w:rsidRPr="008D7173">
              <w:rPr>
                <w:noProof/>
                <w:webHidden/>
              </w:rPr>
              <w:fldChar w:fldCharType="separate"/>
            </w:r>
            <w:r w:rsidR="00A513D9">
              <w:rPr>
                <w:noProof/>
                <w:webHidden/>
              </w:rPr>
              <w:t>79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02" w:history="1">
            <w:r w:rsidR="00E6779F" w:rsidRPr="008D7173">
              <w:rPr>
                <w:rStyle w:val="Hiperhivatkozs"/>
                <w:noProof/>
                <w:color w:val="auto"/>
              </w:rPr>
              <w:t>Hitélet</w:t>
            </w:r>
            <w:r w:rsidR="00E6779F" w:rsidRPr="008D7173">
              <w:rPr>
                <w:noProof/>
                <w:webHidden/>
              </w:rPr>
              <w:tab/>
            </w:r>
            <w:r w:rsidRPr="008D7173">
              <w:rPr>
                <w:noProof/>
                <w:webHidden/>
              </w:rPr>
              <w:fldChar w:fldCharType="begin"/>
            </w:r>
            <w:r w:rsidR="00E6779F" w:rsidRPr="008D7173">
              <w:rPr>
                <w:noProof/>
                <w:webHidden/>
              </w:rPr>
              <w:instrText xml:space="preserve"> PAGEREF _Toc51831002 \h </w:instrText>
            </w:r>
            <w:r w:rsidRPr="008D7173">
              <w:rPr>
                <w:noProof/>
                <w:webHidden/>
              </w:rPr>
            </w:r>
            <w:r w:rsidRPr="008D7173">
              <w:rPr>
                <w:noProof/>
                <w:webHidden/>
              </w:rPr>
              <w:fldChar w:fldCharType="separate"/>
            </w:r>
            <w:r w:rsidR="00A513D9">
              <w:rPr>
                <w:noProof/>
                <w:webHidden/>
              </w:rPr>
              <w:t>79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03" w:history="1">
            <w:r w:rsidR="00E6779F" w:rsidRPr="008D7173">
              <w:rPr>
                <w:rStyle w:val="Hiperhivatkozs"/>
                <w:rFonts w:ascii="Cambria" w:hAnsi="Cambria" w:cs="Cambria"/>
                <w:b/>
                <w:bCs/>
                <w:noProof/>
                <w:color w:val="auto"/>
              </w:rPr>
              <w:t>Lemorzsolódás megelőzését szolgáló intézményi tevékenységek</w:t>
            </w:r>
            <w:r w:rsidR="00E6779F" w:rsidRPr="008D7173">
              <w:rPr>
                <w:noProof/>
                <w:webHidden/>
              </w:rPr>
              <w:tab/>
            </w:r>
            <w:r w:rsidRPr="008D7173">
              <w:rPr>
                <w:noProof/>
                <w:webHidden/>
              </w:rPr>
              <w:fldChar w:fldCharType="begin"/>
            </w:r>
            <w:r w:rsidR="00E6779F" w:rsidRPr="008D7173">
              <w:rPr>
                <w:noProof/>
                <w:webHidden/>
              </w:rPr>
              <w:instrText xml:space="preserve"> PAGEREF _Toc51831003 \h </w:instrText>
            </w:r>
            <w:r w:rsidRPr="008D7173">
              <w:rPr>
                <w:noProof/>
                <w:webHidden/>
              </w:rPr>
            </w:r>
            <w:r w:rsidRPr="008D7173">
              <w:rPr>
                <w:noProof/>
                <w:webHidden/>
              </w:rPr>
              <w:fldChar w:fldCharType="separate"/>
            </w:r>
            <w:r w:rsidR="00A513D9">
              <w:rPr>
                <w:noProof/>
                <w:webHidden/>
              </w:rPr>
              <w:t>82</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04" w:history="1">
            <w:r w:rsidR="00E6779F" w:rsidRPr="008D7173">
              <w:rPr>
                <w:rStyle w:val="Hiperhivatkozs"/>
                <w:noProof/>
                <w:color w:val="auto"/>
              </w:rPr>
              <w:t>Lemorzsolódás megelőzését szolgáló intézményi tevékenységek</w:t>
            </w:r>
            <w:r w:rsidR="00E6779F" w:rsidRPr="008D7173">
              <w:rPr>
                <w:noProof/>
                <w:webHidden/>
              </w:rPr>
              <w:tab/>
            </w:r>
            <w:r w:rsidRPr="008D7173">
              <w:rPr>
                <w:noProof/>
                <w:webHidden/>
              </w:rPr>
              <w:fldChar w:fldCharType="begin"/>
            </w:r>
            <w:r w:rsidR="00E6779F" w:rsidRPr="008D7173">
              <w:rPr>
                <w:noProof/>
                <w:webHidden/>
              </w:rPr>
              <w:instrText xml:space="preserve"> PAGEREF _Toc51831004 \h </w:instrText>
            </w:r>
            <w:r w:rsidRPr="008D7173">
              <w:rPr>
                <w:noProof/>
                <w:webHidden/>
              </w:rPr>
            </w:r>
            <w:r w:rsidRPr="008D7173">
              <w:rPr>
                <w:noProof/>
                <w:webHidden/>
              </w:rPr>
              <w:fldChar w:fldCharType="separate"/>
            </w:r>
            <w:r w:rsidR="00A513D9">
              <w:rPr>
                <w:noProof/>
                <w:webHidden/>
              </w:rPr>
              <w:t>82</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05" w:history="1">
            <w:r w:rsidR="00E6779F" w:rsidRPr="008D7173">
              <w:rPr>
                <w:rStyle w:val="Hiperhivatkozs"/>
                <w:rFonts w:ascii="Times New Roman" w:hAnsi="Times New Roman" w:cs="Times New Roman"/>
                <w:noProof/>
                <w:color w:val="auto"/>
              </w:rPr>
              <w:t>Tehetséges tanulók</w:t>
            </w:r>
            <w:r w:rsidR="00E6779F" w:rsidRPr="008D7173">
              <w:rPr>
                <w:noProof/>
                <w:webHidden/>
              </w:rPr>
              <w:tab/>
            </w:r>
            <w:r w:rsidRPr="008D7173">
              <w:rPr>
                <w:noProof/>
                <w:webHidden/>
              </w:rPr>
              <w:fldChar w:fldCharType="begin"/>
            </w:r>
            <w:r w:rsidR="00E6779F" w:rsidRPr="008D7173">
              <w:rPr>
                <w:noProof/>
                <w:webHidden/>
              </w:rPr>
              <w:instrText xml:space="preserve"> PAGEREF _Toc51831005 \h </w:instrText>
            </w:r>
            <w:r w:rsidRPr="008D7173">
              <w:rPr>
                <w:noProof/>
                <w:webHidden/>
              </w:rPr>
            </w:r>
            <w:r w:rsidRPr="008D7173">
              <w:rPr>
                <w:noProof/>
                <w:webHidden/>
              </w:rPr>
              <w:fldChar w:fldCharType="separate"/>
            </w:r>
            <w:r w:rsidR="00A513D9">
              <w:rPr>
                <w:noProof/>
                <w:webHidden/>
              </w:rPr>
              <w:t>84</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06" w:history="1">
            <w:r w:rsidR="00E6779F" w:rsidRPr="008D7173">
              <w:rPr>
                <w:rStyle w:val="Hiperhivatkozs"/>
                <w:rFonts w:ascii="Times New Roman" w:hAnsi="Times New Roman" w:cs="Times New Roman"/>
                <w:noProof/>
                <w:color w:val="auto"/>
              </w:rPr>
              <w:t>Pedagógiai feladatok-munkaközösségek</w:t>
            </w:r>
            <w:r w:rsidR="00E6779F" w:rsidRPr="008D7173">
              <w:rPr>
                <w:noProof/>
                <w:webHidden/>
              </w:rPr>
              <w:tab/>
            </w:r>
            <w:r w:rsidRPr="008D7173">
              <w:rPr>
                <w:noProof/>
                <w:webHidden/>
              </w:rPr>
              <w:fldChar w:fldCharType="begin"/>
            </w:r>
            <w:r w:rsidR="00E6779F" w:rsidRPr="008D7173">
              <w:rPr>
                <w:noProof/>
                <w:webHidden/>
              </w:rPr>
              <w:instrText xml:space="preserve"> PAGEREF _Toc51831006 \h </w:instrText>
            </w:r>
            <w:r w:rsidRPr="008D7173">
              <w:rPr>
                <w:noProof/>
                <w:webHidden/>
              </w:rPr>
            </w:r>
            <w:r w:rsidRPr="008D7173">
              <w:rPr>
                <w:noProof/>
                <w:webHidden/>
              </w:rPr>
              <w:fldChar w:fldCharType="separate"/>
            </w:r>
            <w:r w:rsidR="00A513D9">
              <w:rPr>
                <w:noProof/>
                <w:webHidden/>
              </w:rPr>
              <w:t>86</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07" w:history="1">
            <w:r w:rsidR="00E6779F" w:rsidRPr="008D7173">
              <w:rPr>
                <w:rStyle w:val="Hiperhivatkozs"/>
                <w:rFonts w:ascii="Times New Roman" w:hAnsi="Times New Roman" w:cs="Times New Roman"/>
                <w:noProof/>
                <w:color w:val="auto"/>
              </w:rPr>
              <w:t>Mérés-értékelés</w:t>
            </w:r>
            <w:r w:rsidR="00E6779F" w:rsidRPr="008D7173">
              <w:rPr>
                <w:noProof/>
                <w:webHidden/>
              </w:rPr>
              <w:tab/>
            </w:r>
            <w:r w:rsidRPr="008D7173">
              <w:rPr>
                <w:noProof/>
                <w:webHidden/>
              </w:rPr>
              <w:fldChar w:fldCharType="begin"/>
            </w:r>
            <w:r w:rsidR="00E6779F" w:rsidRPr="008D7173">
              <w:rPr>
                <w:noProof/>
                <w:webHidden/>
              </w:rPr>
              <w:instrText xml:space="preserve"> PAGEREF _Toc51831007 \h </w:instrText>
            </w:r>
            <w:r w:rsidRPr="008D7173">
              <w:rPr>
                <w:noProof/>
                <w:webHidden/>
              </w:rPr>
            </w:r>
            <w:r w:rsidRPr="008D7173">
              <w:rPr>
                <w:noProof/>
                <w:webHidden/>
              </w:rPr>
              <w:fldChar w:fldCharType="separate"/>
            </w:r>
            <w:r w:rsidR="00A513D9">
              <w:rPr>
                <w:noProof/>
                <w:webHidden/>
              </w:rPr>
              <w:t>105</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08" w:history="1">
            <w:r w:rsidR="00E6779F" w:rsidRPr="008D7173">
              <w:rPr>
                <w:rStyle w:val="Hiperhivatkozs"/>
                <w:rFonts w:ascii="Times New Roman" w:hAnsi="Times New Roman" w:cs="Times New Roman"/>
                <w:noProof/>
                <w:color w:val="auto"/>
              </w:rPr>
              <w:t>TANÉV HELYI RENDJE</w:t>
            </w:r>
            <w:r w:rsidR="00E6779F" w:rsidRPr="008D7173">
              <w:rPr>
                <w:noProof/>
                <w:webHidden/>
              </w:rPr>
              <w:tab/>
            </w:r>
            <w:r w:rsidRPr="008D7173">
              <w:rPr>
                <w:noProof/>
                <w:webHidden/>
              </w:rPr>
              <w:fldChar w:fldCharType="begin"/>
            </w:r>
            <w:r w:rsidR="00E6779F" w:rsidRPr="008D7173">
              <w:rPr>
                <w:noProof/>
                <w:webHidden/>
              </w:rPr>
              <w:instrText xml:space="preserve"> PAGEREF _Toc51831008 \h </w:instrText>
            </w:r>
            <w:r w:rsidRPr="008D7173">
              <w:rPr>
                <w:noProof/>
                <w:webHidden/>
              </w:rPr>
            </w:r>
            <w:r w:rsidRPr="008D7173">
              <w:rPr>
                <w:noProof/>
                <w:webHidden/>
              </w:rPr>
              <w:fldChar w:fldCharType="separate"/>
            </w:r>
            <w:r w:rsidR="00A513D9">
              <w:rPr>
                <w:noProof/>
                <w:webHidden/>
              </w:rPr>
              <w:t>118</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09" w:history="1">
            <w:r w:rsidR="00E6779F" w:rsidRPr="008D7173">
              <w:rPr>
                <w:rStyle w:val="Hiperhivatkozs"/>
                <w:rFonts w:ascii="Times New Roman" w:hAnsi="Times New Roman" w:cs="Times New Roman"/>
                <w:noProof/>
                <w:color w:val="auto"/>
              </w:rPr>
              <w:t>SZORGALMI IDŐ</w:t>
            </w:r>
            <w:r w:rsidR="00E6779F" w:rsidRPr="008D7173">
              <w:rPr>
                <w:noProof/>
                <w:webHidden/>
              </w:rPr>
              <w:tab/>
            </w:r>
            <w:r w:rsidRPr="008D7173">
              <w:rPr>
                <w:noProof/>
                <w:webHidden/>
              </w:rPr>
              <w:fldChar w:fldCharType="begin"/>
            </w:r>
            <w:r w:rsidR="00E6779F" w:rsidRPr="008D7173">
              <w:rPr>
                <w:noProof/>
                <w:webHidden/>
              </w:rPr>
              <w:instrText xml:space="preserve"> PAGEREF _Toc51831009 \h </w:instrText>
            </w:r>
            <w:r w:rsidRPr="008D7173">
              <w:rPr>
                <w:noProof/>
                <w:webHidden/>
              </w:rPr>
            </w:r>
            <w:r w:rsidRPr="008D7173">
              <w:rPr>
                <w:noProof/>
                <w:webHidden/>
              </w:rPr>
              <w:fldChar w:fldCharType="separate"/>
            </w:r>
            <w:r w:rsidR="00A513D9">
              <w:rPr>
                <w:noProof/>
                <w:webHidden/>
              </w:rPr>
              <w:t>118</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10" w:history="1">
            <w:r w:rsidR="00E6779F" w:rsidRPr="008D7173">
              <w:rPr>
                <w:rStyle w:val="Hiperhivatkozs"/>
                <w:rFonts w:ascii="Times New Roman" w:hAnsi="Times New Roman" w:cs="Times New Roman"/>
                <w:noProof/>
                <w:color w:val="auto"/>
              </w:rPr>
              <w:t>AZ ISKOLA TANÍTÁS NÉLKÜLI MUNKANAPOK IDŐPONTJA, FELHASZNÁLÁSA</w:t>
            </w:r>
            <w:r w:rsidR="00E6779F" w:rsidRPr="008D7173">
              <w:rPr>
                <w:noProof/>
                <w:webHidden/>
              </w:rPr>
              <w:tab/>
            </w:r>
            <w:r w:rsidRPr="008D7173">
              <w:rPr>
                <w:noProof/>
                <w:webHidden/>
              </w:rPr>
              <w:fldChar w:fldCharType="begin"/>
            </w:r>
            <w:r w:rsidR="00E6779F" w:rsidRPr="008D7173">
              <w:rPr>
                <w:noProof/>
                <w:webHidden/>
              </w:rPr>
              <w:instrText xml:space="preserve"> PAGEREF _Toc51831010 \h </w:instrText>
            </w:r>
            <w:r w:rsidRPr="008D7173">
              <w:rPr>
                <w:noProof/>
                <w:webHidden/>
              </w:rPr>
            </w:r>
            <w:r w:rsidRPr="008D7173">
              <w:rPr>
                <w:noProof/>
                <w:webHidden/>
              </w:rPr>
              <w:fldChar w:fldCharType="separate"/>
            </w:r>
            <w:r w:rsidR="00A513D9">
              <w:rPr>
                <w:noProof/>
                <w:webHidden/>
              </w:rPr>
              <w:t>119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11" w:history="1">
            <w:r w:rsidR="00E6779F" w:rsidRPr="008D7173">
              <w:rPr>
                <w:rStyle w:val="Hiperhivatkozs"/>
                <w:rFonts w:ascii="Times New Roman" w:hAnsi="Times New Roman" w:cs="Times New Roman"/>
                <w:noProof/>
                <w:color w:val="auto"/>
              </w:rPr>
              <w:t>A SZÜNETEK IDŐTARTAMA</w:t>
            </w:r>
            <w:r w:rsidR="00E6779F" w:rsidRPr="008D7173">
              <w:rPr>
                <w:noProof/>
                <w:webHidden/>
              </w:rPr>
              <w:tab/>
            </w:r>
            <w:r w:rsidRPr="008D7173">
              <w:rPr>
                <w:noProof/>
                <w:webHidden/>
              </w:rPr>
              <w:fldChar w:fldCharType="begin"/>
            </w:r>
            <w:r w:rsidR="00E6779F" w:rsidRPr="008D7173">
              <w:rPr>
                <w:noProof/>
                <w:webHidden/>
              </w:rPr>
              <w:instrText xml:space="preserve"> PAGEREF _Toc51831011 \h </w:instrText>
            </w:r>
            <w:r w:rsidRPr="008D7173">
              <w:rPr>
                <w:noProof/>
                <w:webHidden/>
              </w:rPr>
            </w:r>
            <w:r w:rsidRPr="008D7173">
              <w:rPr>
                <w:noProof/>
                <w:webHidden/>
              </w:rPr>
              <w:fldChar w:fldCharType="separate"/>
            </w:r>
            <w:r w:rsidR="00A513D9">
              <w:rPr>
                <w:noProof/>
                <w:webHidden/>
              </w:rPr>
              <w:t>119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12" w:history="1">
            <w:r w:rsidR="00E6779F" w:rsidRPr="008D7173">
              <w:rPr>
                <w:rStyle w:val="Hiperhivatkozs"/>
                <w:rFonts w:ascii="Times New Roman" w:hAnsi="Times New Roman" w:cs="Times New Roman"/>
                <w:noProof/>
                <w:color w:val="auto"/>
              </w:rPr>
              <w:t xml:space="preserve">KÖTELEZŐ ÉRTEKEZLETEK IDEJE, TÉMÁJA </w:t>
            </w:r>
            <w:r w:rsidR="00E6779F" w:rsidRPr="008D7173">
              <w:rPr>
                <w:rStyle w:val="Hiperhivatkozs"/>
                <w:rFonts w:ascii="Times New Roman" w:hAnsi="Times New Roman" w:cs="Times New Roman"/>
                <w:i/>
                <w:noProof/>
                <w:color w:val="auto"/>
              </w:rPr>
              <w:t xml:space="preserve">(20/2012. (VIII. 31.) EMMI rendelet 3. §(2) </w:t>
            </w:r>
            <w:r w:rsidR="00E6779F" w:rsidRPr="008D7173">
              <w:rPr>
                <w:rStyle w:val="Hiperhivatkozs"/>
                <w:rFonts w:ascii="Times New Roman" w:hAnsi="Times New Roman" w:cs="Times New Roman"/>
                <w:i/>
                <w:iCs/>
                <w:noProof/>
                <w:color w:val="auto"/>
              </w:rPr>
              <w:t>e))</w:t>
            </w:r>
            <w:r w:rsidR="00E6779F" w:rsidRPr="008D7173">
              <w:rPr>
                <w:noProof/>
                <w:webHidden/>
              </w:rPr>
              <w:tab/>
            </w:r>
            <w:r w:rsidRPr="008D7173">
              <w:rPr>
                <w:noProof/>
                <w:webHidden/>
              </w:rPr>
              <w:fldChar w:fldCharType="begin"/>
            </w:r>
            <w:r w:rsidR="00E6779F" w:rsidRPr="008D7173">
              <w:rPr>
                <w:noProof/>
                <w:webHidden/>
              </w:rPr>
              <w:instrText xml:space="preserve"> PAGEREF _Toc51831012 \h </w:instrText>
            </w:r>
            <w:r w:rsidRPr="008D7173">
              <w:rPr>
                <w:noProof/>
                <w:webHidden/>
              </w:rPr>
            </w:r>
            <w:r w:rsidRPr="008D7173">
              <w:rPr>
                <w:noProof/>
                <w:webHidden/>
              </w:rPr>
              <w:fldChar w:fldCharType="separate"/>
            </w:r>
            <w:r w:rsidR="00A513D9">
              <w:rPr>
                <w:noProof/>
                <w:webHidden/>
              </w:rPr>
              <w:t>119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13" w:history="1">
            <w:r w:rsidR="00E6779F" w:rsidRPr="008D7173">
              <w:rPr>
                <w:rStyle w:val="Hiperhivatkozs"/>
                <w:rFonts w:ascii="Times New Roman" w:hAnsi="Times New Roman" w:cs="Times New Roman"/>
                <w:noProof/>
                <w:color w:val="auto"/>
              </w:rPr>
              <w:t>VEZETŐK INTÉZMÉNYBEN TARTÓZKODÁSÁNAK RENDJE</w:t>
            </w:r>
            <w:r w:rsidR="00E6779F" w:rsidRPr="008D7173">
              <w:rPr>
                <w:noProof/>
                <w:webHidden/>
              </w:rPr>
              <w:tab/>
            </w:r>
            <w:r w:rsidRPr="008D7173">
              <w:rPr>
                <w:noProof/>
                <w:webHidden/>
              </w:rPr>
              <w:fldChar w:fldCharType="begin"/>
            </w:r>
            <w:r w:rsidR="00E6779F" w:rsidRPr="008D7173">
              <w:rPr>
                <w:noProof/>
                <w:webHidden/>
              </w:rPr>
              <w:instrText xml:space="preserve"> PAGEREF _Toc51831013 \h </w:instrText>
            </w:r>
            <w:r w:rsidRPr="008D7173">
              <w:rPr>
                <w:noProof/>
                <w:webHidden/>
              </w:rPr>
            </w:r>
            <w:r w:rsidRPr="008D7173">
              <w:rPr>
                <w:noProof/>
                <w:webHidden/>
              </w:rPr>
              <w:fldChar w:fldCharType="separate"/>
            </w:r>
            <w:r w:rsidR="00A513D9">
              <w:rPr>
                <w:noProof/>
                <w:webHidden/>
              </w:rPr>
              <w:t>120</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14" w:history="1">
            <w:r w:rsidR="00E6779F" w:rsidRPr="008D7173">
              <w:rPr>
                <w:rStyle w:val="Hiperhivatkozs"/>
                <w:rFonts w:ascii="Times New Roman" w:hAnsi="Times New Roman" w:cs="Times New Roman"/>
                <w:noProof/>
                <w:color w:val="auto"/>
              </w:rPr>
              <w:t>EGYHÁZI, NEMZETI ÉS INTÉZMÉNYI ÜNNEPEK</w:t>
            </w:r>
            <w:r w:rsidR="00E6779F" w:rsidRPr="008D7173">
              <w:rPr>
                <w:noProof/>
                <w:webHidden/>
              </w:rPr>
              <w:tab/>
            </w:r>
            <w:r w:rsidRPr="008D7173">
              <w:rPr>
                <w:noProof/>
                <w:webHidden/>
              </w:rPr>
              <w:fldChar w:fldCharType="begin"/>
            </w:r>
            <w:r w:rsidR="00E6779F" w:rsidRPr="008D7173">
              <w:rPr>
                <w:noProof/>
                <w:webHidden/>
              </w:rPr>
              <w:instrText xml:space="preserve"> PAGEREF _Toc51831014 \h </w:instrText>
            </w:r>
            <w:r w:rsidRPr="008D7173">
              <w:rPr>
                <w:noProof/>
                <w:webHidden/>
              </w:rPr>
            </w:r>
            <w:r w:rsidRPr="008D7173">
              <w:rPr>
                <w:noProof/>
                <w:webHidden/>
              </w:rPr>
              <w:fldChar w:fldCharType="separate"/>
            </w:r>
            <w:r w:rsidR="00A513D9">
              <w:rPr>
                <w:noProof/>
                <w:webHidden/>
              </w:rPr>
              <w:t>120</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15" w:history="1">
            <w:r w:rsidR="00E6779F" w:rsidRPr="008D7173">
              <w:rPr>
                <w:rStyle w:val="Hiperhivatkozs"/>
                <w:rFonts w:ascii="Times New Roman" w:hAnsi="Times New Roman" w:cs="Times New Roman"/>
                <w:noProof/>
                <w:color w:val="auto"/>
              </w:rPr>
              <w:t>TOVÁBBKÉPZÉS</w:t>
            </w:r>
            <w:r w:rsidR="00E6779F" w:rsidRPr="008D7173">
              <w:rPr>
                <w:noProof/>
                <w:webHidden/>
              </w:rPr>
              <w:tab/>
            </w:r>
            <w:r w:rsidRPr="008D7173">
              <w:rPr>
                <w:noProof/>
                <w:webHidden/>
              </w:rPr>
              <w:fldChar w:fldCharType="begin"/>
            </w:r>
            <w:r w:rsidR="00E6779F" w:rsidRPr="008D7173">
              <w:rPr>
                <w:noProof/>
                <w:webHidden/>
              </w:rPr>
              <w:instrText xml:space="preserve"> PAGEREF _Toc51831015 \h </w:instrText>
            </w:r>
            <w:r w:rsidRPr="008D7173">
              <w:rPr>
                <w:noProof/>
                <w:webHidden/>
              </w:rPr>
            </w:r>
            <w:r w:rsidRPr="008D7173">
              <w:rPr>
                <w:noProof/>
                <w:webHidden/>
              </w:rPr>
              <w:fldChar w:fldCharType="separate"/>
            </w:r>
            <w:r w:rsidR="00A513D9">
              <w:rPr>
                <w:noProof/>
                <w:webHidden/>
              </w:rPr>
              <w:t>122</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16" w:history="1">
            <w:r w:rsidR="00E6779F" w:rsidRPr="008D7173">
              <w:rPr>
                <w:rStyle w:val="Hiperhivatkozs"/>
                <w:rFonts w:ascii="Times New Roman" w:hAnsi="Times New Roman" w:cs="Times New Roman"/>
                <w:noProof/>
                <w:color w:val="auto"/>
              </w:rPr>
              <w:t>ZÁRADÉK</w:t>
            </w:r>
            <w:r w:rsidR="00E6779F" w:rsidRPr="008D7173">
              <w:rPr>
                <w:noProof/>
                <w:webHidden/>
              </w:rPr>
              <w:tab/>
            </w:r>
            <w:r w:rsidRPr="008D7173">
              <w:rPr>
                <w:noProof/>
                <w:webHidden/>
              </w:rPr>
              <w:fldChar w:fldCharType="begin"/>
            </w:r>
            <w:r w:rsidR="00E6779F" w:rsidRPr="008D7173">
              <w:rPr>
                <w:noProof/>
                <w:webHidden/>
              </w:rPr>
              <w:instrText xml:space="preserve"> PAGEREF _Toc51831016 \h </w:instrText>
            </w:r>
            <w:r w:rsidRPr="008D7173">
              <w:rPr>
                <w:noProof/>
                <w:webHidden/>
              </w:rPr>
            </w:r>
            <w:r w:rsidRPr="008D7173">
              <w:rPr>
                <w:noProof/>
                <w:webHidden/>
              </w:rPr>
              <w:fldChar w:fldCharType="separate"/>
            </w:r>
            <w:r w:rsidR="00A513D9">
              <w:rPr>
                <w:noProof/>
                <w:webHidden/>
              </w:rPr>
              <w:t>123</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17" w:history="1">
            <w:r w:rsidR="00E6779F" w:rsidRPr="008D7173">
              <w:rPr>
                <w:rStyle w:val="Hiperhivatkozs"/>
                <w:noProof/>
                <w:color w:val="auto"/>
              </w:rPr>
              <w:t>MELLÉKLETEK</w:t>
            </w:r>
            <w:r w:rsidR="00E6779F" w:rsidRPr="008D7173">
              <w:rPr>
                <w:noProof/>
                <w:webHidden/>
              </w:rPr>
              <w:tab/>
            </w:r>
            <w:r w:rsidRPr="008D7173">
              <w:rPr>
                <w:noProof/>
                <w:webHidden/>
              </w:rPr>
              <w:fldChar w:fldCharType="begin"/>
            </w:r>
            <w:r w:rsidR="00E6779F" w:rsidRPr="008D7173">
              <w:rPr>
                <w:noProof/>
                <w:webHidden/>
              </w:rPr>
              <w:instrText xml:space="preserve"> PAGEREF _Toc51831017 \h </w:instrText>
            </w:r>
            <w:r w:rsidRPr="008D7173">
              <w:rPr>
                <w:noProof/>
                <w:webHidden/>
              </w:rPr>
            </w:r>
            <w:r w:rsidRPr="008D7173">
              <w:rPr>
                <w:noProof/>
                <w:webHidden/>
              </w:rPr>
              <w:fldChar w:fldCharType="separate"/>
            </w:r>
            <w:r w:rsidR="00A513D9">
              <w:rPr>
                <w:noProof/>
                <w:webHidden/>
              </w:rPr>
              <w:t>124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18" w:history="1">
            <w:r w:rsidR="00E6779F" w:rsidRPr="008D7173">
              <w:rPr>
                <w:rStyle w:val="Hiperhivatkozs"/>
                <w:noProof/>
                <w:color w:val="auto"/>
              </w:rPr>
              <w:t>1. számú melléklet</w:t>
            </w:r>
            <w:r w:rsidR="00E6779F" w:rsidRPr="008D7173">
              <w:rPr>
                <w:noProof/>
                <w:webHidden/>
              </w:rPr>
              <w:tab/>
            </w:r>
            <w:r w:rsidRPr="008D7173">
              <w:rPr>
                <w:noProof/>
                <w:webHidden/>
              </w:rPr>
              <w:fldChar w:fldCharType="begin"/>
            </w:r>
            <w:r w:rsidR="00E6779F" w:rsidRPr="008D7173">
              <w:rPr>
                <w:noProof/>
                <w:webHidden/>
              </w:rPr>
              <w:instrText xml:space="preserve"> PAGEREF _Toc51831018 \h </w:instrText>
            </w:r>
            <w:r w:rsidRPr="008D7173">
              <w:rPr>
                <w:noProof/>
                <w:webHidden/>
              </w:rPr>
            </w:r>
            <w:r w:rsidRPr="008D7173">
              <w:rPr>
                <w:noProof/>
                <w:webHidden/>
              </w:rPr>
              <w:fldChar w:fldCharType="separate"/>
            </w:r>
            <w:r w:rsidR="00A513D9">
              <w:rPr>
                <w:noProof/>
                <w:webHidden/>
              </w:rPr>
              <w:t>124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19" w:history="1">
            <w:r w:rsidR="00E6779F" w:rsidRPr="008D7173">
              <w:rPr>
                <w:rStyle w:val="Hiperhivatkozs"/>
                <w:noProof/>
                <w:color w:val="auto"/>
              </w:rPr>
              <w:t>Óvodai csoportbeosztás</w:t>
            </w:r>
            <w:r w:rsidR="00E6779F" w:rsidRPr="008D7173">
              <w:rPr>
                <w:noProof/>
                <w:webHidden/>
              </w:rPr>
              <w:tab/>
            </w:r>
            <w:r w:rsidRPr="008D7173">
              <w:rPr>
                <w:noProof/>
                <w:webHidden/>
              </w:rPr>
              <w:fldChar w:fldCharType="begin"/>
            </w:r>
            <w:r w:rsidR="00E6779F" w:rsidRPr="008D7173">
              <w:rPr>
                <w:noProof/>
                <w:webHidden/>
              </w:rPr>
              <w:instrText xml:space="preserve"> PAGEREF _Toc51831019 \h </w:instrText>
            </w:r>
            <w:r w:rsidRPr="008D7173">
              <w:rPr>
                <w:noProof/>
                <w:webHidden/>
              </w:rPr>
            </w:r>
            <w:r w:rsidRPr="008D7173">
              <w:rPr>
                <w:noProof/>
                <w:webHidden/>
              </w:rPr>
              <w:fldChar w:fldCharType="separate"/>
            </w:r>
            <w:r w:rsidR="00A513D9">
              <w:rPr>
                <w:noProof/>
                <w:webHidden/>
              </w:rPr>
              <w:t>124</w:t>
            </w:r>
            <w:r w:rsidRPr="008D7173">
              <w:rPr>
                <w:noProof/>
                <w:webHidden/>
              </w:rPr>
              <w:fldChar w:fldCharType="end"/>
            </w:r>
          </w:hyperlink>
        </w:p>
        <w:p w:rsidR="00E6779F" w:rsidRPr="008D7173" w:rsidRDefault="002E4602">
          <w:pPr>
            <w:pStyle w:val="TJ1"/>
            <w:tabs>
              <w:tab w:val="right" w:leader="dot" w:pos="9487"/>
            </w:tabs>
            <w:rPr>
              <w:rFonts w:eastAsiaTheme="minorEastAsia"/>
              <w:noProof/>
              <w:lang w:eastAsia="hu-HU"/>
            </w:rPr>
          </w:pPr>
          <w:hyperlink w:anchor="_Toc51831020" w:history="1">
            <w:r w:rsidR="00E6779F" w:rsidRPr="008D7173">
              <w:rPr>
                <w:rStyle w:val="Hiperhivatkozs"/>
                <w:noProof/>
                <w:color w:val="auto"/>
              </w:rPr>
              <w:t>MELLÉKLETEK</w:t>
            </w:r>
            <w:r w:rsidR="00E6779F" w:rsidRPr="008D7173">
              <w:rPr>
                <w:noProof/>
                <w:webHidden/>
              </w:rPr>
              <w:tab/>
            </w:r>
            <w:r w:rsidRPr="008D7173">
              <w:rPr>
                <w:noProof/>
                <w:webHidden/>
              </w:rPr>
              <w:fldChar w:fldCharType="begin"/>
            </w:r>
            <w:r w:rsidR="00E6779F" w:rsidRPr="008D7173">
              <w:rPr>
                <w:noProof/>
                <w:webHidden/>
              </w:rPr>
              <w:instrText xml:space="preserve"> PAGEREF _Toc51831020 \h </w:instrText>
            </w:r>
            <w:r w:rsidRPr="008D7173">
              <w:rPr>
                <w:noProof/>
                <w:webHidden/>
              </w:rPr>
            </w:r>
            <w:r w:rsidRPr="008D7173">
              <w:rPr>
                <w:noProof/>
                <w:webHidden/>
              </w:rPr>
              <w:fldChar w:fldCharType="separate"/>
            </w:r>
            <w:r w:rsidR="00A513D9">
              <w:rPr>
                <w:b/>
                <w:bCs/>
                <w:noProof/>
                <w:webHidden/>
              </w:rPr>
              <w:t>Hiba! A könyvjelző nem létezik.</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1" w:history="1">
            <w:r w:rsidR="00E6779F" w:rsidRPr="008D7173">
              <w:rPr>
                <w:rStyle w:val="Hiperhivatkozs"/>
                <w:noProof/>
                <w:color w:val="auto"/>
              </w:rPr>
              <w:t>Óvodai csoportbeosztás</w:t>
            </w:r>
            <w:r w:rsidR="00E6779F" w:rsidRPr="008D7173">
              <w:rPr>
                <w:noProof/>
                <w:webHidden/>
              </w:rPr>
              <w:tab/>
            </w:r>
            <w:r w:rsidRPr="008D7173">
              <w:rPr>
                <w:noProof/>
                <w:webHidden/>
              </w:rPr>
              <w:fldChar w:fldCharType="begin"/>
            </w:r>
            <w:r w:rsidR="00E6779F" w:rsidRPr="008D7173">
              <w:rPr>
                <w:noProof/>
                <w:webHidden/>
              </w:rPr>
              <w:instrText xml:space="preserve"> PAGEREF _Toc51831021 \h </w:instrText>
            </w:r>
            <w:r w:rsidRPr="008D7173">
              <w:rPr>
                <w:noProof/>
                <w:webHidden/>
              </w:rPr>
            </w:r>
            <w:r w:rsidRPr="008D7173">
              <w:rPr>
                <w:noProof/>
                <w:webHidden/>
              </w:rPr>
              <w:fldChar w:fldCharType="separate"/>
            </w:r>
            <w:r w:rsidR="00A513D9">
              <w:rPr>
                <w:b/>
                <w:bCs/>
                <w:noProof/>
                <w:webHidden/>
              </w:rPr>
              <w:t>Hiba! A könyvjelző nem létezik.</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2" w:history="1">
            <w:r w:rsidR="00E6779F" w:rsidRPr="008D7173">
              <w:rPr>
                <w:rStyle w:val="Hiperhivatkozs"/>
                <w:noProof/>
                <w:color w:val="auto"/>
              </w:rPr>
              <w:t>NAPIREND</w:t>
            </w:r>
            <w:r w:rsidR="00E6779F" w:rsidRPr="008D7173">
              <w:rPr>
                <w:noProof/>
                <w:webHidden/>
              </w:rPr>
              <w:tab/>
            </w:r>
            <w:r w:rsidRPr="008D7173">
              <w:rPr>
                <w:noProof/>
                <w:webHidden/>
              </w:rPr>
              <w:fldChar w:fldCharType="begin"/>
            </w:r>
            <w:r w:rsidR="00E6779F" w:rsidRPr="008D7173">
              <w:rPr>
                <w:noProof/>
                <w:webHidden/>
              </w:rPr>
              <w:instrText xml:space="preserve"> PAGEREF _Toc51831022 \h </w:instrText>
            </w:r>
            <w:r w:rsidRPr="008D7173">
              <w:rPr>
                <w:noProof/>
                <w:webHidden/>
              </w:rPr>
            </w:r>
            <w:r w:rsidRPr="008D7173">
              <w:rPr>
                <w:noProof/>
                <w:webHidden/>
              </w:rPr>
              <w:fldChar w:fldCharType="separate"/>
            </w:r>
            <w:r w:rsidR="00A513D9">
              <w:rPr>
                <w:noProof/>
                <w:webHidden/>
              </w:rPr>
              <w:t>128</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3" w:history="1">
            <w:r w:rsidR="00E6779F" w:rsidRPr="008D7173">
              <w:rPr>
                <w:rStyle w:val="Hiperhivatkozs"/>
                <w:noProof/>
                <w:color w:val="auto"/>
              </w:rPr>
              <w:t>Hetirend</w:t>
            </w:r>
            <w:r w:rsidR="00E6779F" w:rsidRPr="008D7173">
              <w:rPr>
                <w:noProof/>
                <w:webHidden/>
              </w:rPr>
              <w:tab/>
            </w:r>
            <w:r w:rsidRPr="008D7173">
              <w:rPr>
                <w:noProof/>
                <w:webHidden/>
              </w:rPr>
              <w:fldChar w:fldCharType="begin"/>
            </w:r>
            <w:r w:rsidR="00E6779F" w:rsidRPr="008D7173">
              <w:rPr>
                <w:noProof/>
                <w:webHidden/>
              </w:rPr>
              <w:instrText xml:space="preserve"> PAGEREF _Toc51831023 \h </w:instrText>
            </w:r>
            <w:r w:rsidRPr="008D7173">
              <w:rPr>
                <w:noProof/>
                <w:webHidden/>
              </w:rPr>
            </w:r>
            <w:r w:rsidRPr="008D7173">
              <w:rPr>
                <w:noProof/>
                <w:webHidden/>
              </w:rPr>
              <w:fldChar w:fldCharType="separate"/>
            </w:r>
            <w:r w:rsidR="00A513D9">
              <w:rPr>
                <w:noProof/>
                <w:webHidden/>
              </w:rPr>
              <w:t>129</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4" w:history="1">
            <w:r w:rsidR="00E6779F" w:rsidRPr="008D7173">
              <w:rPr>
                <w:rStyle w:val="Hiperhivatkozs"/>
                <w:noProof/>
                <w:color w:val="auto"/>
              </w:rPr>
              <w:t>Munkarend</w:t>
            </w:r>
            <w:r w:rsidR="00E6779F" w:rsidRPr="008D7173">
              <w:rPr>
                <w:noProof/>
                <w:webHidden/>
              </w:rPr>
              <w:tab/>
            </w:r>
            <w:r w:rsidRPr="008D7173">
              <w:rPr>
                <w:noProof/>
                <w:webHidden/>
              </w:rPr>
              <w:fldChar w:fldCharType="begin"/>
            </w:r>
            <w:r w:rsidR="00E6779F" w:rsidRPr="008D7173">
              <w:rPr>
                <w:noProof/>
                <w:webHidden/>
              </w:rPr>
              <w:instrText xml:space="preserve"> PAGEREF _Toc51831024 \h </w:instrText>
            </w:r>
            <w:r w:rsidRPr="008D7173">
              <w:rPr>
                <w:noProof/>
                <w:webHidden/>
              </w:rPr>
            </w:r>
            <w:r w:rsidRPr="008D7173">
              <w:rPr>
                <w:noProof/>
                <w:webHidden/>
              </w:rPr>
              <w:fldChar w:fldCharType="separate"/>
            </w:r>
            <w:r w:rsidR="00A513D9">
              <w:rPr>
                <w:noProof/>
                <w:webHidden/>
              </w:rPr>
              <w:t>130</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5" w:history="1">
            <w:r w:rsidR="00E6779F" w:rsidRPr="008D7173">
              <w:rPr>
                <w:rStyle w:val="Hiperhivatkozs"/>
                <w:noProof/>
                <w:color w:val="auto"/>
              </w:rPr>
              <w:t>Munkarend</w:t>
            </w:r>
            <w:r w:rsidR="00E6779F" w:rsidRPr="008D7173">
              <w:rPr>
                <w:noProof/>
                <w:webHidden/>
              </w:rPr>
              <w:tab/>
            </w:r>
            <w:r w:rsidRPr="008D7173">
              <w:rPr>
                <w:noProof/>
                <w:webHidden/>
              </w:rPr>
              <w:fldChar w:fldCharType="begin"/>
            </w:r>
            <w:r w:rsidR="00E6779F" w:rsidRPr="008D7173">
              <w:rPr>
                <w:noProof/>
                <w:webHidden/>
              </w:rPr>
              <w:instrText xml:space="preserve"> PAGEREF _Toc51831025 \h </w:instrText>
            </w:r>
            <w:r w:rsidRPr="008D7173">
              <w:rPr>
                <w:noProof/>
                <w:webHidden/>
              </w:rPr>
            </w:r>
            <w:r w:rsidRPr="008D7173">
              <w:rPr>
                <w:noProof/>
                <w:webHidden/>
              </w:rPr>
              <w:fldChar w:fldCharType="separate"/>
            </w:r>
            <w:r w:rsidR="00A513D9">
              <w:rPr>
                <w:noProof/>
                <w:webHidden/>
              </w:rPr>
              <w:t>134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6" w:history="1">
            <w:r w:rsidR="00E6779F" w:rsidRPr="008D7173">
              <w:rPr>
                <w:rStyle w:val="Hiperhivatkozs"/>
                <w:noProof/>
                <w:color w:val="auto"/>
              </w:rPr>
              <w:t>Dajkák</w:t>
            </w:r>
            <w:r w:rsidR="00E6779F" w:rsidRPr="008D7173">
              <w:rPr>
                <w:noProof/>
                <w:webHidden/>
              </w:rPr>
              <w:tab/>
            </w:r>
            <w:r w:rsidRPr="008D7173">
              <w:rPr>
                <w:noProof/>
                <w:webHidden/>
              </w:rPr>
              <w:fldChar w:fldCharType="begin"/>
            </w:r>
            <w:r w:rsidR="00E6779F" w:rsidRPr="008D7173">
              <w:rPr>
                <w:noProof/>
                <w:webHidden/>
              </w:rPr>
              <w:instrText xml:space="preserve"> PAGEREF _Toc51831026 \h </w:instrText>
            </w:r>
            <w:r w:rsidRPr="008D7173">
              <w:rPr>
                <w:noProof/>
                <w:webHidden/>
              </w:rPr>
            </w:r>
            <w:r w:rsidRPr="008D7173">
              <w:rPr>
                <w:noProof/>
                <w:webHidden/>
              </w:rPr>
              <w:fldChar w:fldCharType="separate"/>
            </w:r>
            <w:r w:rsidR="00A513D9">
              <w:rPr>
                <w:noProof/>
                <w:webHidden/>
              </w:rPr>
              <w:t>134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7" w:history="1">
            <w:r w:rsidR="00E6779F" w:rsidRPr="008D7173">
              <w:rPr>
                <w:rStyle w:val="Hiperhivatkozs"/>
                <w:noProof/>
                <w:color w:val="auto"/>
              </w:rPr>
              <w:t>Munkarend</w:t>
            </w:r>
            <w:r w:rsidR="00E6779F" w:rsidRPr="008D7173">
              <w:rPr>
                <w:noProof/>
                <w:webHidden/>
              </w:rPr>
              <w:tab/>
            </w:r>
            <w:r w:rsidRPr="008D7173">
              <w:rPr>
                <w:noProof/>
                <w:webHidden/>
              </w:rPr>
              <w:fldChar w:fldCharType="begin"/>
            </w:r>
            <w:r w:rsidR="00E6779F" w:rsidRPr="008D7173">
              <w:rPr>
                <w:noProof/>
                <w:webHidden/>
              </w:rPr>
              <w:instrText xml:space="preserve"> PAGEREF _Toc51831027 \h </w:instrText>
            </w:r>
            <w:r w:rsidRPr="008D7173">
              <w:rPr>
                <w:noProof/>
                <w:webHidden/>
              </w:rPr>
            </w:r>
            <w:r w:rsidRPr="008D7173">
              <w:rPr>
                <w:noProof/>
                <w:webHidden/>
              </w:rPr>
              <w:fldChar w:fldCharType="separate"/>
            </w:r>
            <w:r w:rsidR="00A513D9">
              <w:rPr>
                <w:noProof/>
                <w:webHidden/>
              </w:rPr>
              <w:t>136</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8" w:history="1">
            <w:r w:rsidR="00E6779F" w:rsidRPr="008D7173">
              <w:rPr>
                <w:rStyle w:val="Hiperhivatkozs"/>
                <w:noProof/>
                <w:color w:val="auto"/>
              </w:rPr>
              <w:t>Pedagógiai asszisztens</w:t>
            </w:r>
            <w:r w:rsidR="00E6779F" w:rsidRPr="008D7173">
              <w:rPr>
                <w:noProof/>
                <w:webHidden/>
              </w:rPr>
              <w:tab/>
            </w:r>
            <w:r w:rsidRPr="008D7173">
              <w:rPr>
                <w:noProof/>
                <w:webHidden/>
              </w:rPr>
              <w:fldChar w:fldCharType="begin"/>
            </w:r>
            <w:r w:rsidR="00E6779F" w:rsidRPr="008D7173">
              <w:rPr>
                <w:noProof/>
                <w:webHidden/>
              </w:rPr>
              <w:instrText xml:space="preserve"> PAGEREF _Toc51831028 \h </w:instrText>
            </w:r>
            <w:r w:rsidRPr="008D7173">
              <w:rPr>
                <w:noProof/>
                <w:webHidden/>
              </w:rPr>
            </w:r>
            <w:r w:rsidRPr="008D7173">
              <w:rPr>
                <w:noProof/>
                <w:webHidden/>
              </w:rPr>
              <w:fldChar w:fldCharType="separate"/>
            </w:r>
            <w:r w:rsidR="00A513D9">
              <w:rPr>
                <w:noProof/>
                <w:webHidden/>
              </w:rPr>
              <w:t>136</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29" w:history="1">
            <w:r w:rsidR="00E6779F" w:rsidRPr="008D7173">
              <w:rPr>
                <w:rStyle w:val="Hiperhivatkozs"/>
                <w:noProof/>
                <w:color w:val="auto"/>
              </w:rPr>
              <w:t>Munkarend</w:t>
            </w:r>
            <w:r w:rsidR="00E6779F" w:rsidRPr="008D7173">
              <w:rPr>
                <w:noProof/>
                <w:webHidden/>
              </w:rPr>
              <w:tab/>
            </w:r>
            <w:r w:rsidRPr="008D7173">
              <w:rPr>
                <w:noProof/>
                <w:webHidden/>
              </w:rPr>
              <w:fldChar w:fldCharType="begin"/>
            </w:r>
            <w:r w:rsidR="00E6779F" w:rsidRPr="008D7173">
              <w:rPr>
                <w:noProof/>
                <w:webHidden/>
              </w:rPr>
              <w:instrText xml:space="preserve"> PAGEREF _Toc51831029 \h </w:instrText>
            </w:r>
            <w:r w:rsidRPr="008D7173">
              <w:rPr>
                <w:noProof/>
                <w:webHidden/>
              </w:rPr>
            </w:r>
            <w:r w:rsidRPr="008D7173">
              <w:rPr>
                <w:noProof/>
                <w:webHidden/>
              </w:rPr>
              <w:fldChar w:fldCharType="separate"/>
            </w:r>
            <w:r w:rsidR="00A513D9">
              <w:rPr>
                <w:noProof/>
                <w:webHidden/>
              </w:rPr>
              <w:t>137</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30" w:history="1">
            <w:r w:rsidR="00E6779F" w:rsidRPr="008D7173">
              <w:rPr>
                <w:rStyle w:val="Hiperhivatkozs"/>
                <w:noProof/>
                <w:color w:val="auto"/>
              </w:rPr>
              <w:t>Konyhai kisegítő</w:t>
            </w:r>
            <w:r w:rsidR="00E6779F" w:rsidRPr="008D7173">
              <w:rPr>
                <w:noProof/>
                <w:webHidden/>
              </w:rPr>
              <w:tab/>
            </w:r>
            <w:r w:rsidRPr="008D7173">
              <w:rPr>
                <w:noProof/>
                <w:webHidden/>
              </w:rPr>
              <w:fldChar w:fldCharType="begin"/>
            </w:r>
            <w:r w:rsidR="00E6779F" w:rsidRPr="008D7173">
              <w:rPr>
                <w:noProof/>
                <w:webHidden/>
              </w:rPr>
              <w:instrText xml:space="preserve"> PAGEREF _Toc51831030 \h </w:instrText>
            </w:r>
            <w:r w:rsidRPr="008D7173">
              <w:rPr>
                <w:noProof/>
                <w:webHidden/>
              </w:rPr>
            </w:r>
            <w:r w:rsidRPr="008D7173">
              <w:rPr>
                <w:noProof/>
                <w:webHidden/>
              </w:rPr>
              <w:fldChar w:fldCharType="separate"/>
            </w:r>
            <w:r w:rsidR="00A513D9">
              <w:rPr>
                <w:noProof/>
                <w:webHidden/>
              </w:rPr>
              <w:t>137</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31" w:history="1">
            <w:r w:rsidR="00E6779F" w:rsidRPr="008D7173">
              <w:rPr>
                <w:rStyle w:val="Hiperhivatkozs"/>
                <w:noProof/>
                <w:color w:val="auto"/>
              </w:rPr>
              <w:t>5. számú melléklet</w:t>
            </w:r>
            <w:r w:rsidR="00E6779F" w:rsidRPr="008D7173">
              <w:rPr>
                <w:noProof/>
                <w:webHidden/>
              </w:rPr>
              <w:tab/>
            </w:r>
            <w:r w:rsidRPr="008D7173">
              <w:rPr>
                <w:noProof/>
                <w:webHidden/>
              </w:rPr>
              <w:fldChar w:fldCharType="begin"/>
            </w:r>
            <w:r w:rsidR="00E6779F" w:rsidRPr="008D7173">
              <w:rPr>
                <w:noProof/>
                <w:webHidden/>
              </w:rPr>
              <w:instrText xml:space="preserve"> PAGEREF _Toc51831031 \h </w:instrText>
            </w:r>
            <w:r w:rsidRPr="008D7173">
              <w:rPr>
                <w:noProof/>
                <w:webHidden/>
              </w:rPr>
            </w:r>
            <w:r w:rsidRPr="008D7173">
              <w:rPr>
                <w:noProof/>
                <w:webHidden/>
              </w:rPr>
              <w:fldChar w:fldCharType="separate"/>
            </w:r>
            <w:r w:rsidR="00A513D9">
              <w:rPr>
                <w:noProof/>
                <w:webHidden/>
              </w:rPr>
              <w:t>138</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32" w:history="1">
            <w:r w:rsidR="00E6779F" w:rsidRPr="008D7173">
              <w:rPr>
                <w:rStyle w:val="Hiperhivatkozs"/>
                <w:rFonts w:eastAsia="Times New Roman"/>
                <w:noProof/>
                <w:color w:val="auto"/>
              </w:rPr>
              <w:t>DIÁKÖNKORMÁNYZAT</w:t>
            </w:r>
            <w:r w:rsidR="00E6779F" w:rsidRPr="008D7173">
              <w:rPr>
                <w:noProof/>
                <w:webHidden/>
              </w:rPr>
              <w:tab/>
            </w:r>
            <w:r w:rsidRPr="008D7173">
              <w:rPr>
                <w:noProof/>
                <w:webHidden/>
              </w:rPr>
              <w:fldChar w:fldCharType="begin"/>
            </w:r>
            <w:r w:rsidR="00E6779F" w:rsidRPr="008D7173">
              <w:rPr>
                <w:noProof/>
                <w:webHidden/>
              </w:rPr>
              <w:instrText xml:space="preserve"> PAGEREF _Toc51831032 \h </w:instrText>
            </w:r>
            <w:r w:rsidRPr="008D7173">
              <w:rPr>
                <w:noProof/>
                <w:webHidden/>
              </w:rPr>
            </w:r>
            <w:r w:rsidRPr="008D7173">
              <w:rPr>
                <w:noProof/>
                <w:webHidden/>
              </w:rPr>
              <w:fldChar w:fldCharType="separate"/>
            </w:r>
            <w:r w:rsidR="00A513D9">
              <w:rPr>
                <w:noProof/>
                <w:webHidden/>
              </w:rPr>
              <w:t>138</w:t>
            </w:r>
            <w:r w:rsidRPr="008D7173">
              <w:rPr>
                <w:noProof/>
                <w:webHidden/>
              </w:rPr>
              <w:fldChar w:fldCharType="end"/>
            </w:r>
          </w:hyperlink>
        </w:p>
        <w:p w:rsidR="00E6779F" w:rsidRPr="008D7173" w:rsidRDefault="002E4602">
          <w:pPr>
            <w:pStyle w:val="TJ2"/>
            <w:tabs>
              <w:tab w:val="left" w:pos="660"/>
              <w:tab w:val="right" w:leader="dot" w:pos="9487"/>
            </w:tabs>
            <w:rPr>
              <w:rFonts w:eastAsiaTheme="minorEastAsia"/>
              <w:noProof/>
              <w:lang w:eastAsia="hu-HU"/>
            </w:rPr>
          </w:pPr>
          <w:hyperlink w:anchor="_Toc51831033" w:history="1">
            <w:r w:rsidR="00E6779F" w:rsidRPr="008D7173">
              <w:rPr>
                <w:rStyle w:val="Hiperhivatkozs"/>
                <w:noProof/>
                <w:color w:val="auto"/>
              </w:rPr>
              <w:t>5.</w:t>
            </w:r>
            <w:r w:rsidR="00E6779F" w:rsidRPr="008D7173">
              <w:rPr>
                <w:rFonts w:eastAsiaTheme="minorEastAsia"/>
                <w:noProof/>
                <w:lang w:eastAsia="hu-HU"/>
              </w:rPr>
              <w:tab/>
            </w:r>
            <w:r w:rsidR="00E6779F" w:rsidRPr="008D7173">
              <w:rPr>
                <w:rStyle w:val="Hiperhivatkozs"/>
                <w:noProof/>
                <w:color w:val="auto"/>
              </w:rPr>
              <w:t>számú melléklet</w:t>
            </w:r>
            <w:r w:rsidR="00E6779F" w:rsidRPr="008D7173">
              <w:rPr>
                <w:noProof/>
                <w:webHidden/>
              </w:rPr>
              <w:tab/>
            </w:r>
            <w:r w:rsidRPr="008D7173">
              <w:rPr>
                <w:noProof/>
                <w:webHidden/>
              </w:rPr>
              <w:fldChar w:fldCharType="begin"/>
            </w:r>
            <w:r w:rsidR="00E6779F" w:rsidRPr="008D7173">
              <w:rPr>
                <w:noProof/>
                <w:webHidden/>
              </w:rPr>
              <w:instrText xml:space="preserve"> PAGEREF _Toc51831033 \h </w:instrText>
            </w:r>
            <w:r w:rsidRPr="008D7173">
              <w:rPr>
                <w:noProof/>
                <w:webHidden/>
              </w:rPr>
            </w:r>
            <w:r w:rsidRPr="008D7173">
              <w:rPr>
                <w:noProof/>
                <w:webHidden/>
              </w:rPr>
              <w:fldChar w:fldCharType="separate"/>
            </w:r>
            <w:r w:rsidR="00A513D9">
              <w:rPr>
                <w:noProof/>
                <w:webHidden/>
              </w:rPr>
              <w:t>141</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34" w:history="1">
            <w:r w:rsidR="00E6779F" w:rsidRPr="008D7173">
              <w:rPr>
                <w:rStyle w:val="Hiperhivatkozs"/>
                <w:noProof/>
                <w:color w:val="auto"/>
              </w:rPr>
              <w:t>Pedagógusok fogadóórái</w:t>
            </w:r>
            <w:r w:rsidR="00E6779F" w:rsidRPr="008D7173">
              <w:rPr>
                <w:noProof/>
                <w:webHidden/>
              </w:rPr>
              <w:tab/>
            </w:r>
            <w:r w:rsidRPr="008D7173">
              <w:rPr>
                <w:noProof/>
                <w:webHidden/>
              </w:rPr>
              <w:fldChar w:fldCharType="begin"/>
            </w:r>
            <w:r w:rsidR="00E6779F" w:rsidRPr="008D7173">
              <w:rPr>
                <w:noProof/>
                <w:webHidden/>
              </w:rPr>
              <w:instrText xml:space="preserve"> PAGEREF _Toc51831034 \h </w:instrText>
            </w:r>
            <w:r w:rsidRPr="008D7173">
              <w:rPr>
                <w:noProof/>
                <w:webHidden/>
              </w:rPr>
            </w:r>
            <w:r w:rsidRPr="008D7173">
              <w:rPr>
                <w:noProof/>
                <w:webHidden/>
              </w:rPr>
              <w:fldChar w:fldCharType="separate"/>
            </w:r>
            <w:r w:rsidR="00A513D9">
              <w:rPr>
                <w:noProof/>
                <w:webHidden/>
              </w:rPr>
              <w:t>141</w:t>
            </w:r>
            <w:r w:rsidRPr="008D7173">
              <w:rPr>
                <w:noProof/>
                <w:webHidden/>
              </w:rPr>
              <w:fldChar w:fldCharType="end"/>
            </w:r>
          </w:hyperlink>
        </w:p>
        <w:p w:rsidR="00E6779F" w:rsidRPr="008D7173" w:rsidRDefault="002E4602">
          <w:pPr>
            <w:pStyle w:val="TJ2"/>
            <w:tabs>
              <w:tab w:val="left" w:pos="660"/>
              <w:tab w:val="right" w:leader="dot" w:pos="9487"/>
            </w:tabs>
            <w:rPr>
              <w:rFonts w:eastAsiaTheme="minorEastAsia"/>
              <w:noProof/>
              <w:lang w:eastAsia="hu-HU"/>
            </w:rPr>
          </w:pPr>
          <w:hyperlink w:anchor="_Toc51831035" w:history="1">
            <w:r w:rsidR="00E6779F" w:rsidRPr="008D7173">
              <w:rPr>
                <w:rStyle w:val="Hiperhivatkozs"/>
                <w:noProof/>
                <w:color w:val="auto"/>
              </w:rPr>
              <w:t>6.</w:t>
            </w:r>
            <w:r w:rsidR="00E6779F" w:rsidRPr="008D7173">
              <w:rPr>
                <w:rFonts w:eastAsiaTheme="minorEastAsia"/>
                <w:noProof/>
                <w:lang w:eastAsia="hu-HU"/>
              </w:rPr>
              <w:tab/>
            </w:r>
            <w:r w:rsidR="00E6779F" w:rsidRPr="008D7173">
              <w:rPr>
                <w:rStyle w:val="Hiperhivatkozs"/>
                <w:noProof/>
                <w:color w:val="auto"/>
              </w:rPr>
              <w:t>számú melléklet</w:t>
            </w:r>
            <w:r w:rsidR="00E6779F" w:rsidRPr="008D7173">
              <w:rPr>
                <w:noProof/>
                <w:webHidden/>
              </w:rPr>
              <w:tab/>
            </w:r>
            <w:r w:rsidRPr="008D7173">
              <w:rPr>
                <w:noProof/>
                <w:webHidden/>
              </w:rPr>
              <w:fldChar w:fldCharType="begin"/>
            </w:r>
            <w:r w:rsidR="00E6779F" w:rsidRPr="008D7173">
              <w:rPr>
                <w:noProof/>
                <w:webHidden/>
              </w:rPr>
              <w:instrText xml:space="preserve"> PAGEREF _Toc51831035 \h </w:instrText>
            </w:r>
            <w:r w:rsidRPr="008D7173">
              <w:rPr>
                <w:noProof/>
                <w:webHidden/>
              </w:rPr>
            </w:r>
            <w:r w:rsidRPr="008D7173">
              <w:rPr>
                <w:noProof/>
                <w:webHidden/>
              </w:rPr>
              <w:fldChar w:fldCharType="separate"/>
            </w:r>
            <w:r w:rsidR="00A513D9">
              <w:rPr>
                <w:noProof/>
                <w:webHidden/>
              </w:rPr>
              <w:t>142</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36" w:history="1">
            <w:r w:rsidR="00E6779F" w:rsidRPr="008D7173">
              <w:rPr>
                <w:rStyle w:val="Hiperhivatkozs"/>
                <w:rFonts w:ascii="Times New Roman" w:hAnsi="Times New Roman" w:cs="Times New Roman"/>
                <w:noProof/>
                <w:color w:val="auto"/>
              </w:rPr>
              <w:t>Csengetési rend</w:t>
            </w:r>
            <w:r w:rsidR="00E6779F" w:rsidRPr="008D7173">
              <w:rPr>
                <w:noProof/>
                <w:webHidden/>
              </w:rPr>
              <w:tab/>
            </w:r>
            <w:r w:rsidRPr="008D7173">
              <w:rPr>
                <w:noProof/>
                <w:webHidden/>
              </w:rPr>
              <w:fldChar w:fldCharType="begin"/>
            </w:r>
            <w:r w:rsidR="00E6779F" w:rsidRPr="008D7173">
              <w:rPr>
                <w:noProof/>
                <w:webHidden/>
              </w:rPr>
              <w:instrText xml:space="preserve"> PAGEREF _Toc51831036 \h </w:instrText>
            </w:r>
            <w:r w:rsidRPr="008D7173">
              <w:rPr>
                <w:noProof/>
                <w:webHidden/>
              </w:rPr>
            </w:r>
            <w:r w:rsidRPr="008D7173">
              <w:rPr>
                <w:noProof/>
                <w:webHidden/>
              </w:rPr>
              <w:fldChar w:fldCharType="separate"/>
            </w:r>
            <w:r w:rsidR="00A513D9">
              <w:rPr>
                <w:noProof/>
                <w:webHidden/>
              </w:rPr>
              <w:t>142</w:t>
            </w:r>
            <w:r w:rsidRPr="008D7173">
              <w:rPr>
                <w:noProof/>
                <w:webHidden/>
              </w:rPr>
              <w:fldChar w:fldCharType="end"/>
            </w:r>
          </w:hyperlink>
        </w:p>
        <w:p w:rsidR="00E6779F" w:rsidRPr="008D7173" w:rsidRDefault="002E4602">
          <w:pPr>
            <w:pStyle w:val="TJ2"/>
            <w:tabs>
              <w:tab w:val="left" w:pos="660"/>
              <w:tab w:val="right" w:leader="dot" w:pos="9487"/>
            </w:tabs>
            <w:rPr>
              <w:rFonts w:eastAsiaTheme="minorEastAsia"/>
              <w:noProof/>
              <w:lang w:eastAsia="hu-HU"/>
            </w:rPr>
          </w:pPr>
          <w:hyperlink w:anchor="_Toc51831037" w:history="1">
            <w:r w:rsidR="00E6779F" w:rsidRPr="008D7173">
              <w:rPr>
                <w:rStyle w:val="Hiperhivatkozs"/>
                <w:noProof/>
                <w:color w:val="auto"/>
              </w:rPr>
              <w:t>7.</w:t>
            </w:r>
            <w:r w:rsidR="00E6779F" w:rsidRPr="008D7173">
              <w:rPr>
                <w:rFonts w:eastAsiaTheme="minorEastAsia"/>
                <w:noProof/>
                <w:lang w:eastAsia="hu-HU"/>
              </w:rPr>
              <w:tab/>
            </w:r>
            <w:r w:rsidR="00E6779F" w:rsidRPr="008D7173">
              <w:rPr>
                <w:rStyle w:val="Hiperhivatkozs"/>
                <w:noProof/>
                <w:color w:val="auto"/>
              </w:rPr>
              <w:t>számú melléklet</w:t>
            </w:r>
            <w:r w:rsidR="00E6779F" w:rsidRPr="008D7173">
              <w:rPr>
                <w:noProof/>
                <w:webHidden/>
              </w:rPr>
              <w:tab/>
            </w:r>
            <w:r w:rsidRPr="008D7173">
              <w:rPr>
                <w:noProof/>
                <w:webHidden/>
              </w:rPr>
              <w:fldChar w:fldCharType="begin"/>
            </w:r>
            <w:r w:rsidR="00E6779F" w:rsidRPr="008D7173">
              <w:rPr>
                <w:noProof/>
                <w:webHidden/>
              </w:rPr>
              <w:instrText xml:space="preserve"> PAGEREF _Toc51831037 \h </w:instrText>
            </w:r>
            <w:r w:rsidRPr="008D7173">
              <w:rPr>
                <w:noProof/>
                <w:webHidden/>
              </w:rPr>
            </w:r>
            <w:r w:rsidRPr="008D7173">
              <w:rPr>
                <w:noProof/>
                <w:webHidden/>
              </w:rPr>
              <w:fldChar w:fldCharType="separate"/>
            </w:r>
            <w:r w:rsidR="00A513D9">
              <w:rPr>
                <w:noProof/>
                <w:webHidden/>
              </w:rPr>
              <w:t>143</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38" w:history="1">
            <w:r w:rsidR="00E6779F" w:rsidRPr="008D7173">
              <w:rPr>
                <w:rStyle w:val="Hiperhivatkozs"/>
                <w:noProof/>
                <w:color w:val="auto"/>
              </w:rPr>
              <w:t>Órarend 2020/2021 tanév</w:t>
            </w:r>
            <w:r w:rsidR="00E6779F" w:rsidRPr="008D7173">
              <w:rPr>
                <w:noProof/>
                <w:webHidden/>
              </w:rPr>
              <w:tab/>
            </w:r>
            <w:r w:rsidRPr="008D7173">
              <w:rPr>
                <w:noProof/>
                <w:webHidden/>
              </w:rPr>
              <w:fldChar w:fldCharType="begin"/>
            </w:r>
            <w:r w:rsidR="00E6779F" w:rsidRPr="008D7173">
              <w:rPr>
                <w:noProof/>
                <w:webHidden/>
              </w:rPr>
              <w:instrText xml:space="preserve"> PAGEREF _Toc51831038 \h </w:instrText>
            </w:r>
            <w:r w:rsidRPr="008D7173">
              <w:rPr>
                <w:noProof/>
                <w:webHidden/>
              </w:rPr>
            </w:r>
            <w:r w:rsidRPr="008D7173">
              <w:rPr>
                <w:noProof/>
                <w:webHidden/>
              </w:rPr>
              <w:fldChar w:fldCharType="separate"/>
            </w:r>
            <w:r w:rsidR="00A513D9">
              <w:rPr>
                <w:noProof/>
                <w:webHidden/>
              </w:rPr>
              <w:t>143</w:t>
            </w:r>
            <w:r w:rsidRPr="008D7173">
              <w:rPr>
                <w:noProof/>
                <w:webHidden/>
              </w:rPr>
              <w:fldChar w:fldCharType="end"/>
            </w:r>
          </w:hyperlink>
        </w:p>
        <w:p w:rsidR="00E6779F" w:rsidRPr="008D7173" w:rsidRDefault="002E4602">
          <w:pPr>
            <w:pStyle w:val="TJ2"/>
            <w:tabs>
              <w:tab w:val="left" w:pos="660"/>
              <w:tab w:val="right" w:leader="dot" w:pos="9487"/>
            </w:tabs>
            <w:rPr>
              <w:rFonts w:eastAsiaTheme="minorEastAsia"/>
              <w:noProof/>
              <w:lang w:eastAsia="hu-HU"/>
            </w:rPr>
          </w:pPr>
          <w:hyperlink w:anchor="_Toc51831039" w:history="1">
            <w:r w:rsidR="00E6779F" w:rsidRPr="008D7173">
              <w:rPr>
                <w:rStyle w:val="Hiperhivatkozs"/>
                <w:noProof/>
                <w:color w:val="auto"/>
              </w:rPr>
              <w:t>8.</w:t>
            </w:r>
            <w:r w:rsidR="00E6779F" w:rsidRPr="008D7173">
              <w:rPr>
                <w:rFonts w:eastAsiaTheme="minorEastAsia"/>
                <w:noProof/>
                <w:lang w:eastAsia="hu-HU"/>
              </w:rPr>
              <w:tab/>
            </w:r>
            <w:r w:rsidR="00E6779F" w:rsidRPr="008D7173">
              <w:rPr>
                <w:rStyle w:val="Hiperhivatkozs"/>
                <w:noProof/>
                <w:color w:val="auto"/>
              </w:rPr>
              <w:t>számú melléklet</w:t>
            </w:r>
            <w:r w:rsidR="00E6779F" w:rsidRPr="008D7173">
              <w:rPr>
                <w:noProof/>
                <w:webHidden/>
              </w:rPr>
              <w:tab/>
            </w:r>
            <w:r w:rsidRPr="008D7173">
              <w:rPr>
                <w:noProof/>
                <w:webHidden/>
              </w:rPr>
              <w:fldChar w:fldCharType="begin"/>
            </w:r>
            <w:r w:rsidR="00E6779F" w:rsidRPr="008D7173">
              <w:rPr>
                <w:noProof/>
                <w:webHidden/>
              </w:rPr>
              <w:instrText xml:space="preserve"> PAGEREF _Toc51831039 \h </w:instrText>
            </w:r>
            <w:r w:rsidRPr="008D7173">
              <w:rPr>
                <w:noProof/>
                <w:webHidden/>
              </w:rPr>
            </w:r>
            <w:r w:rsidRPr="008D7173">
              <w:rPr>
                <w:noProof/>
                <w:webHidden/>
              </w:rPr>
              <w:fldChar w:fldCharType="separate"/>
            </w:r>
            <w:r w:rsidR="00A513D9">
              <w:rPr>
                <w:b/>
                <w:bCs/>
                <w:noProof/>
                <w:webHidden/>
              </w:rPr>
              <w:t>Hiba! A könyvjelző nem létezik.</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40" w:history="1">
            <w:r w:rsidR="00E6779F" w:rsidRPr="008D7173">
              <w:rPr>
                <w:rStyle w:val="Hiperhivatkozs"/>
                <w:noProof/>
                <w:color w:val="auto"/>
              </w:rPr>
              <w:t>Eseménynaptár 2019/20. tanév</w:t>
            </w:r>
            <w:r w:rsidR="00E6779F" w:rsidRPr="008D7173">
              <w:rPr>
                <w:noProof/>
                <w:webHidden/>
              </w:rPr>
              <w:tab/>
            </w:r>
            <w:r w:rsidRPr="008D7173">
              <w:rPr>
                <w:noProof/>
                <w:webHidden/>
              </w:rPr>
              <w:fldChar w:fldCharType="begin"/>
            </w:r>
            <w:r w:rsidR="00E6779F" w:rsidRPr="008D7173">
              <w:rPr>
                <w:noProof/>
                <w:webHidden/>
              </w:rPr>
              <w:instrText xml:space="preserve"> PAGEREF _Toc51831040 \h </w:instrText>
            </w:r>
            <w:r w:rsidRPr="008D7173">
              <w:rPr>
                <w:noProof/>
                <w:webHidden/>
              </w:rPr>
            </w:r>
            <w:r w:rsidRPr="008D7173">
              <w:rPr>
                <w:noProof/>
                <w:webHidden/>
              </w:rPr>
              <w:fldChar w:fldCharType="separate"/>
            </w:r>
            <w:r w:rsidR="00A513D9">
              <w:rPr>
                <w:b/>
                <w:bCs/>
                <w:noProof/>
                <w:webHidden/>
              </w:rPr>
              <w:t>Hiba! A könyvjelző nem létezik.</w:t>
            </w:r>
            <w:r w:rsidRPr="008D7173">
              <w:rPr>
                <w:noProof/>
                <w:webHidden/>
              </w:rPr>
              <w:fldChar w:fldCharType="end"/>
            </w:r>
          </w:hyperlink>
        </w:p>
        <w:p w:rsidR="00E6779F" w:rsidRPr="008D7173" w:rsidRDefault="002E4602">
          <w:pPr>
            <w:pStyle w:val="TJ2"/>
            <w:tabs>
              <w:tab w:val="left" w:pos="660"/>
              <w:tab w:val="right" w:leader="dot" w:pos="9487"/>
            </w:tabs>
            <w:rPr>
              <w:rFonts w:eastAsiaTheme="minorEastAsia"/>
              <w:noProof/>
              <w:lang w:eastAsia="hu-HU"/>
            </w:rPr>
          </w:pPr>
          <w:hyperlink w:anchor="_Toc51831041" w:history="1">
            <w:r w:rsidR="00E6779F" w:rsidRPr="008D7173">
              <w:rPr>
                <w:rStyle w:val="Hiperhivatkozs"/>
                <w:noProof/>
                <w:color w:val="auto"/>
              </w:rPr>
              <w:t>9.</w:t>
            </w:r>
            <w:r w:rsidR="00E6779F" w:rsidRPr="008D7173">
              <w:rPr>
                <w:rFonts w:eastAsiaTheme="minorEastAsia"/>
                <w:noProof/>
                <w:lang w:eastAsia="hu-HU"/>
              </w:rPr>
              <w:tab/>
            </w:r>
            <w:r w:rsidR="00E6779F" w:rsidRPr="008D7173">
              <w:rPr>
                <w:rStyle w:val="Hiperhivatkozs"/>
                <w:noProof/>
                <w:color w:val="auto"/>
              </w:rPr>
              <w:t>számú melléklet</w:t>
            </w:r>
            <w:r w:rsidR="00E6779F" w:rsidRPr="008D7173">
              <w:rPr>
                <w:noProof/>
                <w:webHidden/>
              </w:rPr>
              <w:tab/>
            </w:r>
            <w:r w:rsidRPr="008D7173">
              <w:rPr>
                <w:noProof/>
                <w:webHidden/>
              </w:rPr>
              <w:fldChar w:fldCharType="begin"/>
            </w:r>
            <w:r w:rsidR="00E6779F" w:rsidRPr="008D7173">
              <w:rPr>
                <w:noProof/>
                <w:webHidden/>
              </w:rPr>
              <w:instrText xml:space="preserve"> PAGEREF _Toc51831041 \h </w:instrText>
            </w:r>
            <w:r w:rsidRPr="008D7173">
              <w:rPr>
                <w:noProof/>
                <w:webHidden/>
              </w:rPr>
            </w:r>
            <w:r w:rsidRPr="008D7173">
              <w:rPr>
                <w:noProof/>
                <w:webHidden/>
              </w:rPr>
              <w:fldChar w:fldCharType="separate"/>
            </w:r>
            <w:r w:rsidR="00A513D9">
              <w:rPr>
                <w:noProof/>
                <w:webHidden/>
              </w:rPr>
              <w:t>164</w:t>
            </w:r>
            <w:r w:rsidRPr="008D7173">
              <w:rPr>
                <w:noProof/>
                <w:webHidden/>
              </w:rPr>
              <w:fldChar w:fldCharType="end"/>
            </w:r>
          </w:hyperlink>
        </w:p>
        <w:p w:rsidR="00E6779F" w:rsidRPr="008D7173" w:rsidRDefault="002E4602">
          <w:pPr>
            <w:pStyle w:val="TJ2"/>
            <w:tabs>
              <w:tab w:val="right" w:leader="dot" w:pos="9487"/>
            </w:tabs>
            <w:rPr>
              <w:rFonts w:eastAsiaTheme="minorEastAsia"/>
              <w:noProof/>
              <w:lang w:eastAsia="hu-HU"/>
            </w:rPr>
          </w:pPr>
          <w:hyperlink w:anchor="_Toc51831042" w:history="1">
            <w:r w:rsidR="00E6779F" w:rsidRPr="008D7173">
              <w:rPr>
                <w:rStyle w:val="Hiperhivatkozs"/>
                <w:noProof/>
                <w:color w:val="auto"/>
              </w:rPr>
              <w:t>Az iskolai sportkör szakmai programja</w:t>
            </w:r>
            <w:r w:rsidR="00E6779F" w:rsidRPr="008D7173">
              <w:rPr>
                <w:noProof/>
                <w:webHidden/>
              </w:rPr>
              <w:tab/>
            </w:r>
            <w:r w:rsidRPr="008D7173">
              <w:rPr>
                <w:noProof/>
                <w:webHidden/>
              </w:rPr>
              <w:fldChar w:fldCharType="begin"/>
            </w:r>
            <w:r w:rsidR="00E6779F" w:rsidRPr="008D7173">
              <w:rPr>
                <w:noProof/>
                <w:webHidden/>
              </w:rPr>
              <w:instrText xml:space="preserve"> PAGEREF _Toc51831042 \h </w:instrText>
            </w:r>
            <w:r w:rsidRPr="008D7173">
              <w:rPr>
                <w:noProof/>
                <w:webHidden/>
              </w:rPr>
            </w:r>
            <w:r w:rsidRPr="008D7173">
              <w:rPr>
                <w:noProof/>
                <w:webHidden/>
              </w:rPr>
              <w:fldChar w:fldCharType="separate"/>
            </w:r>
            <w:r w:rsidR="00A513D9">
              <w:rPr>
                <w:noProof/>
                <w:webHidden/>
              </w:rPr>
              <w:t>164</w:t>
            </w:r>
            <w:r w:rsidRPr="008D7173">
              <w:rPr>
                <w:noProof/>
                <w:webHidden/>
              </w:rPr>
              <w:fldChar w:fldCharType="end"/>
            </w:r>
          </w:hyperlink>
        </w:p>
        <w:p w:rsidR="00B63AD3" w:rsidRPr="008D7173" w:rsidRDefault="002E4602">
          <w:r w:rsidRPr="008D7173">
            <w:fldChar w:fldCharType="end"/>
          </w:r>
        </w:p>
      </w:sdtContent>
    </w:sdt>
    <w:p w:rsidR="00B63AD3" w:rsidRPr="008D7173" w:rsidRDefault="00B63AD3" w:rsidP="00FB6420">
      <w:pPr>
        <w:pStyle w:val="Cmsor1"/>
        <w:rPr>
          <w:rFonts w:ascii="Times New Roman" w:hAnsi="Times New Roman" w:cs="Times New Roman"/>
          <w:color w:val="auto"/>
          <w:sz w:val="24"/>
          <w:szCs w:val="24"/>
        </w:rPr>
        <w:sectPr w:rsidR="00B63AD3" w:rsidRPr="008D7173" w:rsidSect="00F607EB">
          <w:headerReference w:type="default" r:id="rId8"/>
          <w:footerReference w:type="default" r:id="rId9"/>
          <w:pgSz w:w="11906" w:h="16838" w:code="9"/>
          <w:pgMar w:top="1418" w:right="991" w:bottom="709" w:left="1418" w:header="709" w:footer="709" w:gutter="0"/>
          <w:pgNumType w:start="0"/>
          <w:cols w:space="708"/>
          <w:titlePg/>
          <w:docGrid w:linePitch="360"/>
        </w:sectPr>
      </w:pPr>
    </w:p>
    <w:p w:rsidR="00804AD1" w:rsidRPr="008D7173" w:rsidRDefault="00804AD1" w:rsidP="00804AD1">
      <w:pPr>
        <w:pStyle w:val="Cmsor1"/>
        <w:rPr>
          <w:rFonts w:ascii="Times New Roman" w:hAnsi="Times New Roman" w:cs="Times New Roman"/>
          <w:color w:val="auto"/>
          <w:sz w:val="24"/>
          <w:szCs w:val="24"/>
        </w:rPr>
      </w:pPr>
      <w:bookmarkStart w:id="1" w:name="_Toc524537184"/>
      <w:bookmarkStart w:id="2" w:name="_Toc51830945"/>
      <w:r w:rsidRPr="008D7173">
        <w:rPr>
          <w:rFonts w:ascii="Times New Roman" w:hAnsi="Times New Roman" w:cs="Times New Roman"/>
          <w:color w:val="auto"/>
          <w:sz w:val="24"/>
          <w:szCs w:val="24"/>
        </w:rPr>
        <w:lastRenderedPageBreak/>
        <w:t>BEVEZETÉS</w:t>
      </w:r>
      <w:bookmarkEnd w:id="1"/>
      <w:bookmarkEnd w:id="2"/>
    </w:p>
    <w:p w:rsidR="00804AD1" w:rsidRPr="008D7173" w:rsidRDefault="00804AD1" w:rsidP="00804AD1">
      <w:pPr>
        <w:spacing w:after="120" w:line="240" w:lineRule="auto"/>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20</w:t>
      </w:r>
      <w:r w:rsidR="00DB2CED" w:rsidRPr="008D7173">
        <w:rPr>
          <w:rFonts w:ascii="Times New Roman" w:eastAsia="Times New Roman" w:hAnsi="Times New Roman" w:cs="Times New Roman"/>
          <w:sz w:val="24"/>
          <w:szCs w:val="24"/>
        </w:rPr>
        <w:t>20</w:t>
      </w:r>
      <w:r w:rsidRPr="008D7173">
        <w:rPr>
          <w:rFonts w:ascii="Times New Roman" w:eastAsia="Times New Roman" w:hAnsi="Times New Roman" w:cs="Times New Roman"/>
          <w:sz w:val="24"/>
          <w:szCs w:val="24"/>
        </w:rPr>
        <w:t>/20</w:t>
      </w:r>
      <w:r w:rsidR="00670305" w:rsidRPr="008D7173">
        <w:rPr>
          <w:rFonts w:ascii="Times New Roman" w:eastAsia="Times New Roman" w:hAnsi="Times New Roman" w:cs="Times New Roman"/>
          <w:sz w:val="24"/>
          <w:szCs w:val="24"/>
        </w:rPr>
        <w:t>2</w:t>
      </w:r>
      <w:r w:rsidR="00DB2CED" w:rsidRPr="008D7173">
        <w:rPr>
          <w:rFonts w:ascii="Times New Roman" w:eastAsia="Times New Roman" w:hAnsi="Times New Roman" w:cs="Times New Roman"/>
          <w:sz w:val="24"/>
          <w:szCs w:val="24"/>
        </w:rPr>
        <w:t>1</w:t>
      </w:r>
      <w:r w:rsidRPr="008D7173">
        <w:rPr>
          <w:rFonts w:ascii="Times New Roman" w:eastAsia="Times New Roman" w:hAnsi="Times New Roman" w:cs="Times New Roman"/>
          <w:sz w:val="24"/>
          <w:szCs w:val="24"/>
        </w:rPr>
        <w:t>-</w:t>
      </w:r>
      <w:r w:rsidR="00DB2CED" w:rsidRPr="008D7173">
        <w:rPr>
          <w:rFonts w:ascii="Times New Roman" w:eastAsia="Times New Roman" w:hAnsi="Times New Roman" w:cs="Times New Roman"/>
          <w:sz w:val="24"/>
          <w:szCs w:val="24"/>
        </w:rPr>
        <w:t>e</w:t>
      </w:r>
      <w:r w:rsidRPr="008D7173">
        <w:rPr>
          <w:rFonts w:ascii="Times New Roman" w:eastAsia="Times New Roman" w:hAnsi="Times New Roman" w:cs="Times New Roman"/>
          <w:sz w:val="24"/>
          <w:szCs w:val="24"/>
        </w:rPr>
        <w:t>s tanévre vonatkozó jogszabályi előírások alapján, így többek között</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2011. évi CXC. törvény a nemzeti köznevelésről;</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1997. évi XXXI. Törvény a gyermekek védelméről és a gyámügyi igazgatásról</w:t>
      </w:r>
    </w:p>
    <w:p w:rsidR="00804AD1" w:rsidRPr="008D7173" w:rsidRDefault="00804AD1" w:rsidP="00804AD1">
      <w:pPr>
        <w:pStyle w:val="Listaszerbekezds"/>
        <w:numPr>
          <w:ilvl w:val="0"/>
          <w:numId w:val="5"/>
        </w:numPr>
        <w:spacing w:before="300" w:after="300" w:line="240" w:lineRule="auto"/>
        <w:ind w:left="709" w:right="150" w:hanging="349"/>
        <w:rPr>
          <w:rFonts w:ascii="Times New Roman" w:eastAsia="Times New Roman" w:hAnsi="Times New Roman" w:cs="Times New Roman"/>
          <w:sz w:val="24"/>
          <w:szCs w:val="24"/>
        </w:rPr>
      </w:pPr>
      <w:r w:rsidRPr="008D7173">
        <w:rPr>
          <w:rFonts w:ascii="Times New Roman" w:eastAsia="Times New Roman" w:hAnsi="Times New Roman" w:cs="Times New Roman"/>
          <w:bCs/>
          <w:sz w:val="24"/>
          <w:szCs w:val="24"/>
        </w:rPr>
        <w:t>2001. évi XXXVII. törvény a tankönyvpiac rendjéről</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hAnsi="Times New Roman" w:cs="Times New Roman"/>
          <w:sz w:val="24"/>
          <w:szCs w:val="24"/>
        </w:rPr>
        <w:t>2003. évi CXXV. törvény az egyenlő bánásmódról és az esélyegyenlőség előmozdításáról</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20/2012. (VIII. 31.) EMMI rendelet a nevelési-oktatási intézmények működéséről és a köznevelési intézmények névhasználatáról</w:t>
      </w:r>
    </w:p>
    <w:p w:rsidR="00804AD1" w:rsidRPr="008D7173" w:rsidRDefault="00804AD1" w:rsidP="00804AD1">
      <w:pPr>
        <w:pStyle w:val="Listaszerbekezds"/>
        <w:numPr>
          <w:ilvl w:val="0"/>
          <w:numId w:val="5"/>
        </w:numPr>
        <w:spacing w:before="300" w:after="300" w:line="240" w:lineRule="auto"/>
        <w:ind w:left="709" w:right="150"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363/2012. (XII. 17.) Korm. rendelet az Óvodai nevelés országos alapprogramjáról</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2/2005. (III. 1.) OM rendelet a Sajátos nevelési igényű gyermekek óvodai nevelésének irányelve és a Sajátos nevelési igényű tanulók iskolai oktatásának irányelve kiadásáról</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229/2012. (VIII. 28.) Korm. rendelet A nemzeti köznevelésről szóló törvény végrehajtásáról</w:t>
      </w:r>
    </w:p>
    <w:p w:rsidR="00804AD1" w:rsidRPr="008D7173" w:rsidRDefault="00804AD1" w:rsidP="00804AD1">
      <w:pPr>
        <w:pStyle w:val="Listaszerbekezds"/>
        <w:numPr>
          <w:ilvl w:val="0"/>
          <w:numId w:val="5"/>
        </w:numPr>
        <w:spacing w:after="0" w:line="240" w:lineRule="auto"/>
        <w:ind w:left="709" w:right="147" w:hanging="352"/>
        <w:rPr>
          <w:rFonts w:ascii="Times New Roman" w:eastAsia="Times New Roman" w:hAnsi="Times New Roman" w:cs="Times New Roman"/>
          <w:sz w:val="24"/>
          <w:szCs w:val="24"/>
        </w:rPr>
      </w:pPr>
      <w:r w:rsidRPr="008D7173">
        <w:rPr>
          <w:rFonts w:ascii="Times New Roman" w:eastAsia="Times New Roman" w:hAnsi="Times New Roman" w:cs="Times New Roman"/>
          <w:bCs/>
          <w:sz w:val="24"/>
          <w:szCs w:val="24"/>
        </w:rPr>
        <w:t>277/1997. (XII. 22.) Korm. rendelet a pedagógus-továbbképzésről, a pedagógus-szakvizsgáról, valamint a továbbképzésben részt vevők juttatásairól és kedvezményeiről</w:t>
      </w:r>
    </w:p>
    <w:p w:rsidR="00DB2CED" w:rsidRPr="008D7173" w:rsidRDefault="002E4602" w:rsidP="00997C87">
      <w:pPr>
        <w:pStyle w:val="Listaszerbekezds"/>
        <w:numPr>
          <w:ilvl w:val="0"/>
          <w:numId w:val="5"/>
        </w:numPr>
        <w:spacing w:after="0" w:line="240" w:lineRule="auto"/>
        <w:ind w:left="709" w:hanging="349"/>
        <w:rPr>
          <w:rFonts w:ascii="Times New Roman" w:eastAsia="Times New Roman" w:hAnsi="Times New Roman" w:cs="Times New Roman"/>
          <w:bCs/>
          <w:sz w:val="24"/>
          <w:szCs w:val="24"/>
        </w:rPr>
      </w:pPr>
      <w:hyperlink r:id="rId10" w:tgtFrame="_blank" w:history="1">
        <w:r w:rsidR="00DB2CED" w:rsidRPr="008D7173">
          <w:rPr>
            <w:rFonts w:ascii="Times New Roman" w:eastAsia="Times New Roman" w:hAnsi="Times New Roman" w:cs="Times New Roman"/>
            <w:bCs/>
            <w:sz w:val="24"/>
            <w:szCs w:val="24"/>
          </w:rPr>
          <w:t xml:space="preserve"> </w:t>
        </w:r>
        <w:r w:rsidR="00AE0C9B" w:rsidRPr="008D7173">
          <w:rPr>
            <w:rFonts w:ascii="Times New Roman" w:eastAsia="Times New Roman" w:hAnsi="Times New Roman" w:cs="Times New Roman"/>
            <w:bCs/>
            <w:sz w:val="24"/>
            <w:szCs w:val="24"/>
          </w:rPr>
          <w:t>110/2012. (VI. 4.)</w:t>
        </w:r>
        <w:r w:rsidR="00DB2CED" w:rsidRPr="008D7173">
          <w:rPr>
            <w:rFonts w:ascii="Times New Roman" w:eastAsia="Times New Roman" w:hAnsi="Times New Roman" w:cs="Times New Roman"/>
            <w:bCs/>
            <w:sz w:val="24"/>
            <w:szCs w:val="24"/>
          </w:rPr>
          <w:t xml:space="preserve">Korm. rendelet a Nemzeti alaptanterv kiadásáról, bevezetéséről és alkalmazásáról </w:t>
        </w:r>
      </w:hyperlink>
    </w:p>
    <w:p w:rsidR="00804AD1" w:rsidRPr="008D7173" w:rsidRDefault="00804AD1" w:rsidP="00804AD1">
      <w:pPr>
        <w:pStyle w:val="Listaszerbekezds"/>
        <w:numPr>
          <w:ilvl w:val="0"/>
          <w:numId w:val="5"/>
        </w:numPr>
        <w:spacing w:after="0" w:line="240" w:lineRule="auto"/>
        <w:ind w:left="709" w:hanging="349"/>
        <w:rPr>
          <w:rFonts w:ascii="Times New Roman" w:hAnsi="Times New Roman" w:cs="Times New Roman"/>
          <w:sz w:val="24"/>
          <w:szCs w:val="24"/>
        </w:rPr>
      </w:pPr>
      <w:r w:rsidRPr="008D7173">
        <w:rPr>
          <w:rFonts w:ascii="Times New Roman" w:hAnsi="Times New Roman" w:cs="Times New Roman"/>
          <w:sz w:val="24"/>
          <w:szCs w:val="24"/>
        </w:rPr>
        <w:t xml:space="preserve">51/2012. (XII. 21.) EMMI rendelet a kerettantervek kiadásának és jóváhagyásának rendjéről </w:t>
      </w:r>
    </w:p>
    <w:p w:rsidR="00804AD1" w:rsidRPr="008D7173" w:rsidRDefault="00804AD1" w:rsidP="00804AD1">
      <w:pPr>
        <w:pStyle w:val="Listaszerbekezds"/>
        <w:numPr>
          <w:ilvl w:val="0"/>
          <w:numId w:val="5"/>
        </w:numPr>
        <w:spacing w:after="0" w:line="240" w:lineRule="auto"/>
        <w:ind w:left="709" w:hanging="349"/>
        <w:rPr>
          <w:rFonts w:ascii="Times New Roman" w:hAnsi="Times New Roman" w:cs="Times New Roman"/>
          <w:sz w:val="24"/>
          <w:szCs w:val="24"/>
        </w:rPr>
      </w:pPr>
      <w:r w:rsidRPr="008D7173">
        <w:rPr>
          <w:rFonts w:ascii="Times New Roman" w:hAnsi="Times New Roman" w:cs="Times New Roman"/>
          <w:sz w:val="24"/>
          <w:szCs w:val="24"/>
        </w:rPr>
        <w:t>16/2013. (II. 28.) EMMI rendelet a tankönyvvé nyilvánítás, a tankönyvtámogatás, valamint az iskolai tankönyvellátás rendjéről</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bCs/>
          <w:sz w:val="24"/>
          <w:szCs w:val="24"/>
        </w:rPr>
      </w:pPr>
      <w:r w:rsidRPr="008D7173">
        <w:rPr>
          <w:rFonts w:ascii="Times New Roman" w:eastAsia="Times New Roman" w:hAnsi="Times New Roman" w:cs="Times New Roman"/>
          <w:bCs/>
          <w:sz w:val="24"/>
          <w:szCs w:val="24"/>
        </w:rPr>
        <w:t>326/2013. (VIII. 30.) Korm. rendelet a pedagógusok előmeneteli rendszeréről és a közalkalmazottak jogállásáról szóló 1992. évi XXXIII. törvény köznevelési intézményekben történő végrehajtásáról</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bCs/>
          <w:sz w:val="24"/>
          <w:szCs w:val="24"/>
        </w:rPr>
      </w:pPr>
      <w:r w:rsidRPr="008D7173">
        <w:rPr>
          <w:rFonts w:ascii="Times New Roman" w:eastAsia="Times New Roman" w:hAnsi="Times New Roman" w:cs="Times New Roman"/>
          <w:bCs/>
          <w:sz w:val="24"/>
          <w:szCs w:val="24"/>
        </w:rPr>
        <w:t>37/2014. (IV. 30.) EMMI rendelet a közétkeztetésre vonatkozó táplálkozás-egészségügyi előírásokról</w:t>
      </w:r>
    </w:p>
    <w:p w:rsidR="00804AD1" w:rsidRPr="008D7173" w:rsidRDefault="00997C87" w:rsidP="00997C87">
      <w:pPr>
        <w:pStyle w:val="Listaszerbekezds"/>
        <w:numPr>
          <w:ilvl w:val="0"/>
          <w:numId w:val="5"/>
        </w:numPr>
        <w:spacing w:after="0" w:line="240" w:lineRule="auto"/>
        <w:ind w:left="709" w:hanging="349"/>
        <w:rPr>
          <w:rFonts w:ascii="Times New Roman" w:eastAsia="Times New Roman" w:hAnsi="Times New Roman" w:cs="Times New Roman"/>
          <w:bCs/>
          <w:sz w:val="24"/>
          <w:szCs w:val="24"/>
        </w:rPr>
      </w:pPr>
      <w:r w:rsidRPr="008D7173">
        <w:rPr>
          <w:rFonts w:ascii="Times New Roman" w:eastAsia="Times New Roman" w:hAnsi="Times New Roman" w:cs="Times New Roman"/>
          <w:bCs/>
          <w:sz w:val="24"/>
          <w:szCs w:val="24"/>
        </w:rPr>
        <w:t xml:space="preserve">27/2020. (VIII. 11.) </w:t>
      </w:r>
      <w:r w:rsidR="00670305" w:rsidRPr="008D7173">
        <w:rPr>
          <w:rFonts w:ascii="Times New Roman" w:eastAsia="Times New Roman" w:hAnsi="Times New Roman" w:cs="Times New Roman"/>
          <w:bCs/>
          <w:sz w:val="24"/>
          <w:szCs w:val="24"/>
        </w:rPr>
        <w:t>EMMI rendelete a 20</w:t>
      </w:r>
      <w:r w:rsidR="00733D41" w:rsidRPr="008D7173">
        <w:rPr>
          <w:rFonts w:ascii="Times New Roman" w:eastAsia="Times New Roman" w:hAnsi="Times New Roman" w:cs="Times New Roman"/>
          <w:bCs/>
          <w:sz w:val="24"/>
          <w:szCs w:val="24"/>
        </w:rPr>
        <w:t>20</w:t>
      </w:r>
      <w:r w:rsidR="00670305" w:rsidRPr="008D7173">
        <w:rPr>
          <w:rFonts w:ascii="Times New Roman" w:eastAsia="Times New Roman" w:hAnsi="Times New Roman" w:cs="Times New Roman"/>
          <w:bCs/>
          <w:sz w:val="24"/>
          <w:szCs w:val="24"/>
        </w:rPr>
        <w:t>/202</w:t>
      </w:r>
      <w:r w:rsidR="00733D41" w:rsidRPr="008D7173">
        <w:rPr>
          <w:rFonts w:ascii="Times New Roman" w:eastAsia="Times New Roman" w:hAnsi="Times New Roman" w:cs="Times New Roman"/>
          <w:bCs/>
          <w:sz w:val="24"/>
          <w:szCs w:val="24"/>
        </w:rPr>
        <w:t>1</w:t>
      </w:r>
      <w:r w:rsidR="00670305" w:rsidRPr="008D7173">
        <w:rPr>
          <w:rFonts w:ascii="Times New Roman" w:eastAsia="Times New Roman" w:hAnsi="Times New Roman" w:cs="Times New Roman"/>
          <w:bCs/>
          <w:sz w:val="24"/>
          <w:szCs w:val="24"/>
        </w:rPr>
        <w:t>. tanév rendjéről.</w:t>
      </w:r>
    </w:p>
    <w:p w:rsidR="00670305" w:rsidRPr="008D7173" w:rsidRDefault="00670305" w:rsidP="00804AD1">
      <w:pPr>
        <w:spacing w:after="0" w:line="240" w:lineRule="auto"/>
        <w:ind w:left="360"/>
        <w:rPr>
          <w:rFonts w:ascii="Times New Roman" w:eastAsia="Times New Roman" w:hAnsi="Times New Roman" w:cs="Times New Roman"/>
          <w:bCs/>
          <w:sz w:val="24"/>
          <w:szCs w:val="24"/>
        </w:rPr>
      </w:pPr>
    </w:p>
    <w:p w:rsidR="00804AD1" w:rsidRPr="008D7173" w:rsidRDefault="00804AD1" w:rsidP="00804AD1">
      <w:pPr>
        <w:spacing w:after="0" w:line="240" w:lineRule="auto"/>
        <w:ind w:left="360"/>
        <w:rPr>
          <w:rFonts w:ascii="Times New Roman" w:eastAsia="Times New Roman" w:hAnsi="Times New Roman" w:cs="Times New Roman"/>
          <w:bCs/>
          <w:sz w:val="24"/>
          <w:szCs w:val="24"/>
        </w:rPr>
      </w:pPr>
      <w:r w:rsidRPr="008D7173">
        <w:rPr>
          <w:rFonts w:ascii="Times New Roman" w:eastAsia="Times New Roman" w:hAnsi="Times New Roman" w:cs="Times New Roman"/>
          <w:sz w:val="24"/>
          <w:szCs w:val="24"/>
        </w:rPr>
        <w:t xml:space="preserve">A munkatervben figyelembe vételre kerültek az intézmény működését, tevékenységét meghatározó fontosabb belső szabályozások is, így különösen: </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intézmény 201</w:t>
      </w:r>
      <w:r w:rsidR="00AE0C9B" w:rsidRPr="008D7173">
        <w:rPr>
          <w:rFonts w:ascii="Times New Roman" w:eastAsia="Times New Roman" w:hAnsi="Times New Roman" w:cs="Times New Roman"/>
          <w:sz w:val="24"/>
          <w:szCs w:val="24"/>
        </w:rPr>
        <w:t>9</w:t>
      </w:r>
      <w:r w:rsidRPr="008D7173">
        <w:rPr>
          <w:rFonts w:ascii="Times New Roman" w:eastAsia="Times New Roman" w:hAnsi="Times New Roman" w:cs="Times New Roman"/>
          <w:sz w:val="24"/>
          <w:szCs w:val="24"/>
        </w:rPr>
        <w:t>/</w:t>
      </w:r>
      <w:r w:rsidR="00AE0C9B" w:rsidRPr="008D7173">
        <w:rPr>
          <w:rFonts w:ascii="Times New Roman" w:eastAsia="Times New Roman" w:hAnsi="Times New Roman" w:cs="Times New Roman"/>
          <w:sz w:val="24"/>
          <w:szCs w:val="24"/>
        </w:rPr>
        <w:t>20</w:t>
      </w:r>
      <w:r w:rsidRPr="008D7173">
        <w:rPr>
          <w:rFonts w:ascii="Times New Roman" w:eastAsia="Times New Roman" w:hAnsi="Times New Roman" w:cs="Times New Roman"/>
          <w:sz w:val="24"/>
          <w:szCs w:val="24"/>
        </w:rPr>
        <w:t xml:space="preserve"> évi Munkaterve</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intézmény 201</w:t>
      </w:r>
      <w:r w:rsidR="00AE0C9B" w:rsidRPr="008D7173">
        <w:rPr>
          <w:rFonts w:ascii="Times New Roman" w:eastAsia="Times New Roman" w:hAnsi="Times New Roman" w:cs="Times New Roman"/>
          <w:sz w:val="24"/>
          <w:szCs w:val="24"/>
        </w:rPr>
        <w:t>9</w:t>
      </w:r>
      <w:r w:rsidRPr="008D7173">
        <w:rPr>
          <w:rFonts w:ascii="Times New Roman" w:eastAsia="Times New Roman" w:hAnsi="Times New Roman" w:cs="Times New Roman"/>
          <w:sz w:val="24"/>
          <w:szCs w:val="24"/>
        </w:rPr>
        <w:t>/</w:t>
      </w:r>
      <w:r w:rsidR="00AE0C9B" w:rsidRPr="008D7173">
        <w:rPr>
          <w:rFonts w:ascii="Times New Roman" w:eastAsia="Times New Roman" w:hAnsi="Times New Roman" w:cs="Times New Roman"/>
          <w:sz w:val="24"/>
          <w:szCs w:val="24"/>
        </w:rPr>
        <w:t>20</w:t>
      </w:r>
      <w:r w:rsidRPr="008D7173">
        <w:rPr>
          <w:rFonts w:ascii="Times New Roman" w:eastAsia="Times New Roman" w:hAnsi="Times New Roman" w:cs="Times New Roman"/>
          <w:sz w:val="24"/>
          <w:szCs w:val="24"/>
        </w:rPr>
        <w:t>. évi elfogadott Beszámolója</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intézmény pedagógiai programja;</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intézmény szervezeti működési szabályzata;</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intézményben működő szervezetek működési dokumentumai;</w:t>
      </w:r>
    </w:p>
    <w:p w:rsidR="00804AD1" w:rsidRPr="008D7173" w:rsidRDefault="00804AD1" w:rsidP="00804AD1">
      <w:pPr>
        <w:pStyle w:val="Listaszerbekezds"/>
        <w:numPr>
          <w:ilvl w:val="0"/>
          <w:numId w:val="5"/>
        </w:numPr>
        <w:spacing w:after="0" w:line="240" w:lineRule="auto"/>
        <w:ind w:left="709" w:hanging="349"/>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fenntartói határozatok.</w:t>
      </w:r>
    </w:p>
    <w:p w:rsidR="00804AD1" w:rsidRPr="008D7173" w:rsidRDefault="00804AD1" w:rsidP="00670305">
      <w:pP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munkatervvel kapcsolatban ellátásra kerültek a különböző véleményeztetési feladatok.</w:t>
      </w:r>
    </w:p>
    <w:p w:rsidR="00670305" w:rsidRPr="008D7173" w:rsidRDefault="00670305">
      <w:pP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br w:type="page"/>
      </w:r>
    </w:p>
    <w:p w:rsidR="00804AD1" w:rsidRPr="008D7173" w:rsidRDefault="00825798" w:rsidP="00804AD1">
      <w:pPr>
        <w:pStyle w:val="Cmsor1"/>
        <w:rPr>
          <w:rFonts w:ascii="Times New Roman" w:hAnsi="Times New Roman" w:cs="Times New Roman"/>
          <w:color w:val="auto"/>
          <w:sz w:val="24"/>
          <w:szCs w:val="24"/>
        </w:rPr>
      </w:pPr>
      <w:bookmarkStart w:id="3" w:name="_GoBack"/>
      <w:bookmarkStart w:id="4" w:name="_Toc524537185"/>
      <w:bookmarkStart w:id="5" w:name="_Toc51830946"/>
      <w:bookmarkEnd w:id="3"/>
      <w:r w:rsidRPr="008D7173">
        <w:rPr>
          <w:rFonts w:ascii="Times New Roman" w:hAnsi="Times New Roman" w:cs="Times New Roman"/>
          <w:color w:val="auto"/>
          <w:sz w:val="24"/>
          <w:szCs w:val="24"/>
        </w:rPr>
        <w:lastRenderedPageBreak/>
        <w:t>Helyzetelem</w:t>
      </w:r>
      <w:r w:rsidR="00804AD1" w:rsidRPr="008D7173">
        <w:rPr>
          <w:rFonts w:ascii="Times New Roman" w:hAnsi="Times New Roman" w:cs="Times New Roman"/>
          <w:color w:val="auto"/>
          <w:sz w:val="24"/>
          <w:szCs w:val="24"/>
        </w:rPr>
        <w:t>zés</w:t>
      </w:r>
      <w:bookmarkEnd w:id="4"/>
      <w:bookmarkEnd w:id="5"/>
    </w:p>
    <w:p w:rsidR="00804AD1" w:rsidRPr="008D7173" w:rsidRDefault="00804AD1" w:rsidP="00804AD1">
      <w:pPr>
        <w:shd w:val="clear" w:color="auto" w:fill="FFFFFF"/>
        <w:spacing w:after="0" w:line="360" w:lineRule="auto"/>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p w:rsidR="00804AD1" w:rsidRPr="008D7173" w:rsidRDefault="00804AD1" w:rsidP="00E75598">
      <w:pPr>
        <w:pStyle w:val="Listaszerbekezds"/>
        <w:numPr>
          <w:ilvl w:val="0"/>
          <w:numId w:val="17"/>
        </w:numPr>
        <w:shd w:val="clear" w:color="auto" w:fill="FFFFFF"/>
        <w:spacing w:after="0" w:line="360" w:lineRule="auto"/>
        <w:ind w:left="567"/>
        <w:jc w:val="both"/>
        <w:rPr>
          <w:rFonts w:ascii="Times New Roman" w:eastAsia="Times New Roman" w:hAnsi="Times New Roman" w:cs="Times New Roman"/>
          <w:sz w:val="24"/>
          <w:szCs w:val="24"/>
        </w:rPr>
      </w:pPr>
      <w:r w:rsidRPr="008D7173">
        <w:rPr>
          <w:rFonts w:ascii="Times New Roman" w:eastAsia="Times New Roman" w:hAnsi="Times New Roman" w:cs="Times New Roman"/>
          <w:b/>
          <w:bCs/>
          <w:sz w:val="24"/>
          <w:szCs w:val="24"/>
        </w:rPr>
        <w:t>Pedagógiai folyamatok</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Tervezés</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jánoshalmi Szent Anna Katolikus Óvoda és Általános Iskola munkaterve az intézmény stratégiai dokumentumokkal összhangban tartalmazza az éves tervezéshez szükséges információkat. Feladatainkat munkaközösségekben, munkacsoportokban végezzük kulcsfolyamatokat megfogalmazva, melyek segítik a konkrét felelősségi körök kialakítását. </w:t>
      </w:r>
    </w:p>
    <w:p w:rsidR="006C2E9E" w:rsidRPr="008D7173" w:rsidRDefault="00A91957" w:rsidP="006C2E9E">
      <w:pPr>
        <w:spacing w:line="360" w:lineRule="auto"/>
        <w:rPr>
          <w:rFonts w:ascii="Times New Roman" w:hAnsi="Times New Roman" w:cs="Times New Roman"/>
          <w:sz w:val="24"/>
          <w:szCs w:val="24"/>
        </w:rPr>
      </w:pPr>
      <w:r w:rsidRPr="008D7173">
        <w:rPr>
          <w:rFonts w:ascii="Times New Roman" w:hAnsi="Times New Roman" w:cs="Times New Roman"/>
          <w:sz w:val="24"/>
          <w:szCs w:val="24"/>
        </w:rPr>
        <w:t xml:space="preserve">Idén arra törekszünk leginkább, hogy a tehetséggondozás területén fejlesszük intézményünket. Hiszünk abban, hogy mindenki jó valamiben, és nekünk feladatunk, hogy a gyermekek Istentől kapott talentumait fejlesszük. </w:t>
      </w:r>
      <w:r w:rsidR="006C2E9E" w:rsidRPr="008D7173">
        <w:rPr>
          <w:rFonts w:ascii="Times New Roman" w:hAnsi="Times New Roman" w:cs="Times New Roman"/>
          <w:sz w:val="24"/>
          <w:szCs w:val="24"/>
        </w:rPr>
        <w:t>Az intézményi költségvetés terhére idén 14 féle szakkörből választhatnak a hozzánk beiratkozó gyermekek. Ez is hozzájárult ahhoz, hogy regisztrált tehetségpont lett iskolánk, amely cím elérésével többek között jogosulttá váltunk zárt pályázatok elérésére is, mi pedig rögtön éltünk is ezzel a lehetőséggel.</w:t>
      </w:r>
    </w:p>
    <w:p w:rsidR="00804AD1" w:rsidRPr="008D7173" w:rsidRDefault="00804AD1" w:rsidP="003F0378">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b, Megvalósítás</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20</w:t>
      </w:r>
      <w:r w:rsidR="000406D3" w:rsidRPr="008D7173">
        <w:rPr>
          <w:rFonts w:ascii="Times New Roman" w:eastAsia="Times New Roman" w:hAnsi="Times New Roman" w:cs="Times New Roman"/>
          <w:sz w:val="24"/>
          <w:szCs w:val="24"/>
        </w:rPr>
        <w:t>20</w:t>
      </w:r>
      <w:r w:rsidRPr="008D7173">
        <w:rPr>
          <w:rFonts w:ascii="Times New Roman" w:eastAsia="Times New Roman" w:hAnsi="Times New Roman" w:cs="Times New Roman"/>
          <w:sz w:val="24"/>
          <w:szCs w:val="24"/>
        </w:rPr>
        <w:t>-20</w:t>
      </w:r>
      <w:r w:rsidR="00A91957" w:rsidRPr="008D7173">
        <w:rPr>
          <w:rFonts w:ascii="Times New Roman" w:eastAsia="Times New Roman" w:hAnsi="Times New Roman" w:cs="Times New Roman"/>
          <w:sz w:val="24"/>
          <w:szCs w:val="24"/>
        </w:rPr>
        <w:t>2</w:t>
      </w:r>
      <w:r w:rsidR="000406D3" w:rsidRPr="008D7173">
        <w:rPr>
          <w:rFonts w:ascii="Times New Roman" w:eastAsia="Times New Roman" w:hAnsi="Times New Roman" w:cs="Times New Roman"/>
          <w:sz w:val="24"/>
          <w:szCs w:val="24"/>
        </w:rPr>
        <w:t>1</w:t>
      </w:r>
      <w:r w:rsidRPr="008D7173">
        <w:rPr>
          <w:rFonts w:ascii="Times New Roman" w:eastAsia="Times New Roman" w:hAnsi="Times New Roman" w:cs="Times New Roman"/>
          <w:sz w:val="24"/>
          <w:szCs w:val="24"/>
        </w:rPr>
        <w:t>-</w:t>
      </w:r>
      <w:r w:rsidR="000406D3" w:rsidRPr="008D7173">
        <w:rPr>
          <w:rFonts w:ascii="Times New Roman" w:eastAsia="Times New Roman" w:hAnsi="Times New Roman" w:cs="Times New Roman"/>
          <w:sz w:val="24"/>
          <w:szCs w:val="24"/>
        </w:rPr>
        <w:t>e</w:t>
      </w:r>
      <w:r w:rsidRPr="008D7173">
        <w:rPr>
          <w:rFonts w:ascii="Times New Roman" w:eastAsia="Times New Roman" w:hAnsi="Times New Roman" w:cs="Times New Roman"/>
          <w:sz w:val="24"/>
          <w:szCs w:val="24"/>
        </w:rPr>
        <w:t>s nevelési évben a 201</w:t>
      </w:r>
      <w:r w:rsidR="000406D3" w:rsidRPr="008D7173">
        <w:rPr>
          <w:rFonts w:ascii="Times New Roman" w:eastAsia="Times New Roman" w:hAnsi="Times New Roman" w:cs="Times New Roman"/>
          <w:sz w:val="24"/>
          <w:szCs w:val="24"/>
        </w:rPr>
        <w:t>9</w:t>
      </w:r>
      <w:r w:rsidRPr="008D7173">
        <w:rPr>
          <w:rFonts w:ascii="Times New Roman" w:eastAsia="Times New Roman" w:hAnsi="Times New Roman" w:cs="Times New Roman"/>
          <w:sz w:val="24"/>
          <w:szCs w:val="24"/>
        </w:rPr>
        <w:t>-</w:t>
      </w:r>
      <w:r w:rsidR="000406D3" w:rsidRPr="008D7173">
        <w:rPr>
          <w:rFonts w:ascii="Times New Roman" w:eastAsia="Times New Roman" w:hAnsi="Times New Roman" w:cs="Times New Roman"/>
          <w:sz w:val="24"/>
          <w:szCs w:val="24"/>
        </w:rPr>
        <w:t>20</w:t>
      </w:r>
      <w:r w:rsidRPr="008D7173">
        <w:rPr>
          <w:rFonts w:ascii="Times New Roman" w:eastAsia="Times New Roman" w:hAnsi="Times New Roman" w:cs="Times New Roman"/>
          <w:sz w:val="24"/>
          <w:szCs w:val="24"/>
        </w:rPr>
        <w:t>-</w:t>
      </w:r>
      <w:r w:rsidR="000406D3" w:rsidRPr="008D7173">
        <w:rPr>
          <w:rFonts w:ascii="Times New Roman" w:eastAsia="Times New Roman" w:hAnsi="Times New Roman" w:cs="Times New Roman"/>
          <w:sz w:val="24"/>
          <w:szCs w:val="24"/>
        </w:rPr>
        <w:t>a</w:t>
      </w:r>
      <w:r w:rsidRPr="008D7173">
        <w:rPr>
          <w:rFonts w:ascii="Times New Roman" w:eastAsia="Times New Roman" w:hAnsi="Times New Roman" w:cs="Times New Roman"/>
          <w:sz w:val="24"/>
          <w:szCs w:val="24"/>
        </w:rPr>
        <w:t>s évi elfogadott Beszámolónk alapján tervezzük munkánkat, a Pedagógiai programban megfogalmazott célrendszer által meghatározott feladataink figyelembe vételével.</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c, Ellenőrzés</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20</w:t>
      </w:r>
      <w:r w:rsidR="000406D3" w:rsidRPr="008D7173">
        <w:rPr>
          <w:rFonts w:ascii="Times New Roman" w:eastAsia="Times New Roman" w:hAnsi="Times New Roman" w:cs="Times New Roman"/>
          <w:sz w:val="24"/>
          <w:szCs w:val="24"/>
        </w:rPr>
        <w:t>20</w:t>
      </w:r>
      <w:r w:rsidRPr="008D7173">
        <w:rPr>
          <w:rFonts w:ascii="Times New Roman" w:eastAsia="Times New Roman" w:hAnsi="Times New Roman" w:cs="Times New Roman"/>
          <w:sz w:val="24"/>
          <w:szCs w:val="24"/>
        </w:rPr>
        <w:t>-</w:t>
      </w:r>
      <w:r w:rsidR="00A91957" w:rsidRPr="008D7173">
        <w:rPr>
          <w:rFonts w:ascii="Times New Roman" w:eastAsia="Times New Roman" w:hAnsi="Times New Roman" w:cs="Times New Roman"/>
          <w:sz w:val="24"/>
          <w:szCs w:val="24"/>
        </w:rPr>
        <w:t>2</w:t>
      </w:r>
      <w:r w:rsidR="000406D3" w:rsidRPr="008D7173">
        <w:rPr>
          <w:rFonts w:ascii="Times New Roman" w:eastAsia="Times New Roman" w:hAnsi="Times New Roman" w:cs="Times New Roman"/>
          <w:sz w:val="24"/>
          <w:szCs w:val="24"/>
        </w:rPr>
        <w:t>1</w:t>
      </w:r>
      <w:r w:rsidRPr="008D7173">
        <w:rPr>
          <w:rFonts w:ascii="Times New Roman" w:eastAsia="Times New Roman" w:hAnsi="Times New Roman" w:cs="Times New Roman"/>
          <w:sz w:val="24"/>
          <w:szCs w:val="24"/>
        </w:rPr>
        <w:t>-</w:t>
      </w:r>
      <w:r w:rsidR="000406D3" w:rsidRPr="008D7173">
        <w:rPr>
          <w:rFonts w:ascii="Times New Roman" w:eastAsia="Times New Roman" w:hAnsi="Times New Roman" w:cs="Times New Roman"/>
          <w:sz w:val="24"/>
          <w:szCs w:val="24"/>
        </w:rPr>
        <w:t>e</w:t>
      </w:r>
      <w:r w:rsidRPr="008D7173">
        <w:rPr>
          <w:rFonts w:ascii="Times New Roman" w:eastAsia="Times New Roman" w:hAnsi="Times New Roman" w:cs="Times New Roman"/>
          <w:sz w:val="24"/>
          <w:szCs w:val="24"/>
        </w:rPr>
        <w:t xml:space="preserve">s nevelési évben </w:t>
      </w:r>
      <w:r w:rsidR="004D48DA" w:rsidRPr="008D7173">
        <w:rPr>
          <w:rFonts w:ascii="Times New Roman" w:eastAsia="Times New Roman" w:hAnsi="Times New Roman" w:cs="Times New Roman"/>
          <w:sz w:val="24"/>
          <w:szCs w:val="24"/>
        </w:rPr>
        <w:t>az iskolában</w:t>
      </w:r>
      <w:r w:rsidRPr="008D7173">
        <w:rPr>
          <w:rFonts w:ascii="Times New Roman" w:eastAsia="Times New Roman" w:hAnsi="Times New Roman" w:cs="Times New Roman"/>
          <w:sz w:val="24"/>
          <w:szCs w:val="24"/>
        </w:rPr>
        <w:t xml:space="preserve"> </w:t>
      </w:r>
      <w:r w:rsidR="000406D3" w:rsidRPr="008D7173">
        <w:rPr>
          <w:rFonts w:ascii="Times New Roman" w:eastAsia="Times New Roman" w:hAnsi="Times New Roman" w:cs="Times New Roman"/>
          <w:sz w:val="24"/>
          <w:szCs w:val="24"/>
        </w:rPr>
        <w:t>6</w:t>
      </w:r>
      <w:r w:rsidR="00A91957" w:rsidRPr="008D7173">
        <w:rPr>
          <w:rFonts w:ascii="Times New Roman" w:eastAsia="Times New Roman" w:hAnsi="Times New Roman" w:cs="Times New Roman"/>
          <w:sz w:val="24"/>
          <w:szCs w:val="24"/>
        </w:rPr>
        <w:t xml:space="preserve"> pedagógus esetében pedagógus</w:t>
      </w:r>
      <w:r w:rsidRPr="008D7173">
        <w:rPr>
          <w:rFonts w:ascii="Times New Roman" w:eastAsia="Times New Roman" w:hAnsi="Times New Roman" w:cs="Times New Roman"/>
          <w:sz w:val="24"/>
          <w:szCs w:val="24"/>
        </w:rPr>
        <w:t xml:space="preserve"> tanfelügyeletre számítunk. A fenntartói részről minden évben esedékes könyvvizsgálatot januárra várjuk.</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iskolában a belső ellenőrzés a mérés-értékelés munkaközösség munkatervében található módon fog megvalósulni, különös tekintettel az önértékelésben való részvételre.</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d, Értékelés</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értékelés a mérés-értékelés munkaközösség munkatervében található módon fog megvalósulni, különös tekintettel az önértékelésben való részvételre.</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Ezen felül a nevelési munkaközösségbe tartozó jutalmazás kulcsfolyamat tartalmazza terveinket.</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tanulók eredményeiről fejlesztő céllal folyamatosan visszacsatolunk a tanulóknak és szüleinek. Elektronikus naplót használunk, melyhez minden érintett hozzáféréssel rendelkezik.</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e, Korrekció</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beszámolónkban levon</w:t>
      </w:r>
      <w:r w:rsidR="00A91957" w:rsidRPr="008D7173">
        <w:rPr>
          <w:rFonts w:ascii="Times New Roman" w:eastAsia="Times New Roman" w:hAnsi="Times New Roman" w:cs="Times New Roman"/>
          <w:sz w:val="24"/>
          <w:szCs w:val="24"/>
        </w:rPr>
        <w:t>t</w:t>
      </w:r>
      <w:r w:rsidRPr="008D7173">
        <w:rPr>
          <w:rFonts w:ascii="Times New Roman" w:eastAsia="Times New Roman" w:hAnsi="Times New Roman" w:cs="Times New Roman"/>
          <w:sz w:val="24"/>
          <w:szCs w:val="24"/>
        </w:rPr>
        <w:t>uk a tanulságokat, és a következő évet ezek tükrében tervez</w:t>
      </w:r>
      <w:r w:rsidR="00A91957" w:rsidRPr="008D7173">
        <w:rPr>
          <w:rFonts w:ascii="Times New Roman" w:eastAsia="Times New Roman" w:hAnsi="Times New Roman" w:cs="Times New Roman"/>
          <w:sz w:val="24"/>
          <w:szCs w:val="24"/>
        </w:rPr>
        <w:t>t</w:t>
      </w:r>
      <w:r w:rsidRPr="008D7173">
        <w:rPr>
          <w:rFonts w:ascii="Times New Roman" w:eastAsia="Times New Roman" w:hAnsi="Times New Roman" w:cs="Times New Roman"/>
          <w:sz w:val="24"/>
          <w:szCs w:val="24"/>
        </w:rPr>
        <w:t>ük meg az óvodában, és az iskolában egyaránt.</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p>
    <w:p w:rsidR="00804AD1" w:rsidRPr="008D7173" w:rsidRDefault="00804AD1" w:rsidP="00E75598">
      <w:pPr>
        <w:pStyle w:val="Listaszerbekezds"/>
        <w:numPr>
          <w:ilvl w:val="0"/>
          <w:numId w:val="17"/>
        </w:numPr>
        <w:shd w:val="clear" w:color="auto" w:fill="FFFFFF"/>
        <w:spacing w:after="0" w:line="360" w:lineRule="auto"/>
        <w:jc w:val="both"/>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lastRenderedPageBreak/>
        <w:t>Személyiség- és közösségfejlesztés</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Minden évben spirituális vezetőnkkel konzultálva választunk egy mondatot a Bibliából, mely közösségünk (kicsik és nagyok) tagjainak személyiségfejlődését szolgálja.</w:t>
      </w:r>
    </w:p>
    <w:p w:rsidR="00B72EE4" w:rsidRPr="008D7173" w:rsidRDefault="00B72EE4" w:rsidP="00B72EE4">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Idei jelmondatunk, a közösségre, a szeretetre irányítja figyelmünket:</w:t>
      </w:r>
      <w:r w:rsidR="000406D3" w:rsidRPr="008D7173">
        <w:rPr>
          <w:rFonts w:ascii="Times New Roman" w:eastAsia="Times New Roman" w:hAnsi="Times New Roman" w:cs="Times New Roman"/>
          <w:sz w:val="24"/>
          <w:szCs w:val="24"/>
        </w:rPr>
        <w:t xml:space="preserve"> „Arról tudják majd meg rólatok, hogy a tanítványaim vagytok, hogy szeretettel vagytok egymás iránt.”</w:t>
      </w:r>
    </w:p>
    <w:p w:rsidR="00B72EE4" w:rsidRPr="008D7173" w:rsidRDefault="00B72EE4" w:rsidP="00B72EE4">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karantén mindannyiunkat tanulásra késztetett, azt kívánom, hogy az itt szerzett tapasztalatokat ne felejtsük el.  Tudjunk jobban megbecsülni egy mosolyt, melyet láthatunk végre maszk nélkül, egy jó beszélgetést, ami személyesen, nem pedig telefonon történik, egymás jelenlétét és magát a közösséget értékelni, növelni…szeretettel</w:t>
      </w:r>
    </w:p>
    <w:p w:rsidR="00804AD1" w:rsidRPr="008D7173" w:rsidRDefault="00804AD1" w:rsidP="00B72EE4">
      <w:pPr>
        <w:shd w:val="clear" w:color="auto" w:fill="FFFFFF"/>
        <w:spacing w:after="0" w:line="360" w:lineRule="auto"/>
        <w:ind w:firstLine="567"/>
        <w:jc w:val="both"/>
        <w:rPr>
          <w:rFonts w:ascii="Times New Roman" w:eastAsia="Times New Roman" w:hAnsi="Times New Roman" w:cs="Times New Roman"/>
          <w:sz w:val="24"/>
          <w:szCs w:val="24"/>
        </w:rPr>
      </w:pP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Mindennapi életre nevelés elnevezésű programunk, melyet nevelőtestületünk tagjai dolgoztak ki célja a közösségfejlesztés, és az, hogy tanulóink olyan praktikus ismeretekkel ismerkedjenek meg, olyan kompetenciákat sajátítsanak el, melyek segítségével könnyebben boldogulnak majd a való életben.</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Információkkal rendelkezünk minden tanuló szociális helyzetéről, hiszen kapcsolatunk élő a helyi szakmai támogató hálózat. Ezek az adatok a gyermek- és ifjúságvédelmi feladatok körében, valamint a különleges bánásmódot igénylő gyerekek ellátását bemutató részben kerülnek tervezésre úgy az óvodában, mint az iskolában. Felzárkóztatást célzó, integrációs tevékenységünkkel segítjük a gyerekek beilleszkedését, ezt saját gyógypedagógusunk is támogatja.</w:t>
      </w:r>
    </w:p>
    <w:p w:rsidR="00804AD1" w:rsidRPr="008D7173" w:rsidRDefault="00804AD1" w:rsidP="00804AD1">
      <w:pPr>
        <w:shd w:val="clear" w:color="auto" w:fill="FFFFFF"/>
        <w:spacing w:after="0" w:line="360" w:lineRule="auto"/>
        <w:jc w:val="both"/>
        <w:rPr>
          <w:rFonts w:ascii="Times New Roman" w:eastAsia="Times New Roman" w:hAnsi="Times New Roman" w:cs="Times New Roman"/>
          <w:sz w:val="24"/>
          <w:szCs w:val="24"/>
        </w:rPr>
      </w:pPr>
    </w:p>
    <w:p w:rsidR="00804AD1" w:rsidRPr="008D7173" w:rsidRDefault="00804AD1" w:rsidP="00E75598">
      <w:pPr>
        <w:pStyle w:val="Listaszerbekezds"/>
        <w:numPr>
          <w:ilvl w:val="0"/>
          <w:numId w:val="17"/>
        </w:numPr>
        <w:shd w:val="clear" w:color="auto" w:fill="FFFFFF"/>
        <w:spacing w:after="0" w:line="360" w:lineRule="auto"/>
        <w:ind w:left="567"/>
        <w:jc w:val="both"/>
        <w:rPr>
          <w:rFonts w:ascii="Times New Roman" w:eastAsia="Times New Roman" w:hAnsi="Times New Roman" w:cs="Times New Roman"/>
          <w:sz w:val="24"/>
          <w:szCs w:val="24"/>
        </w:rPr>
      </w:pPr>
      <w:r w:rsidRPr="008D7173">
        <w:rPr>
          <w:rFonts w:ascii="Times New Roman" w:eastAsia="Times New Roman" w:hAnsi="Times New Roman" w:cs="Times New Roman"/>
          <w:b/>
          <w:bCs/>
          <w:sz w:val="24"/>
          <w:szCs w:val="24"/>
        </w:rPr>
        <w:t>Eredmények</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Óvodánkban rövid DIFER mérést végzünk a nagycsoportosokkal minden évben, ezeket rendszeresen összehasonlítjuk, és az iskolai bemenetméréssel is összevetjük. Ezek kiértékelése és az eredmények tükrében további fejlesztéseket végzünk. A tehetségazonosítás, és a tehetséggondozás jó alkalmat ad az erősségek tovább fejlesztésére, és versenyeken való részvételre is.</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Iskolánkban a kompetenciamérések eredményeit nyilvántartjuk, és elemezzük, összehasonlításokat végzünk, szükség esetén intézkedési tervet is készítünk.</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A nevelési munkaközösségbe tartozó felelős, kulcsfolyamat gazda koordinálja a versenyekre való jelentkezést, tartja nyilván az eredményeket. </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Folyamatosan vezetjük a továbbtanulók eredményeit, különös figyelemmel az egyházi iskolákba továbbtanulókra.  </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Saját jutalmazási rendszerünk van (Szent Anna érem), mely motiválja a nagyobb gyermekeket a különböző dicséretek megszerzésére, a versenyeken való részvételre, a </w:t>
      </w:r>
      <w:r w:rsidRPr="008D7173">
        <w:rPr>
          <w:rFonts w:ascii="Times New Roman" w:eastAsia="Times New Roman" w:hAnsi="Times New Roman" w:cs="Times New Roman"/>
          <w:sz w:val="24"/>
          <w:szCs w:val="24"/>
        </w:rPr>
        <w:lastRenderedPageBreak/>
        <w:t>rendezvényeken való szereplésre.</w:t>
      </w:r>
      <w:r w:rsidRPr="008D7173">
        <w:rPr>
          <w:rFonts w:ascii="Times New Roman" w:eastAsia="Times New Roman" w:hAnsi="Times New Roman" w:cs="Times New Roman"/>
          <w:i/>
          <w:iCs/>
          <w:sz w:val="24"/>
          <w:szCs w:val="24"/>
        </w:rPr>
        <w:t xml:space="preserve"> </w:t>
      </w:r>
      <w:r w:rsidRPr="008D7173">
        <w:rPr>
          <w:rFonts w:ascii="Times New Roman" w:eastAsia="Times New Roman" w:hAnsi="Times New Roman" w:cs="Times New Roman"/>
          <w:sz w:val="24"/>
          <w:szCs w:val="24"/>
        </w:rPr>
        <w:t>A Pro Meritis díjat iskolánk kiválóan teljesítő 8. osztályos diákja, a Pro Schola díjat iskolánk támogatói nyerhetik el.</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Félévkor és tanév végén a tanulók eredményeit elemezzük, és különös figyelemmel fordulunk az évismétlők, magántanulók, kimaradók felé.</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Tanév végi eredményeket elemezzük – tantárgyra, 2 évre vonatkozóan.</w:t>
      </w:r>
    </w:p>
    <w:p w:rsidR="00804AD1" w:rsidRPr="008D7173" w:rsidRDefault="00804AD1" w:rsidP="00DD5BEC">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Elégedettségmérést végzünk évente változó körben, az önértékeléssel, és a tanfelügyeletekre különös figyelemmel. Ezek eredményeit elemezzük.</w:t>
      </w:r>
    </w:p>
    <w:p w:rsidR="00804AD1" w:rsidRPr="008D7173" w:rsidRDefault="00804AD1" w:rsidP="004F71ED">
      <w:pPr>
        <w:shd w:val="clear" w:color="auto" w:fill="FFFFFF"/>
        <w:spacing w:after="0" w:line="360" w:lineRule="auto"/>
        <w:ind w:firstLine="567"/>
        <w:jc w:val="both"/>
        <w:rPr>
          <w:rFonts w:ascii="Times New Roman" w:eastAsia="Times New Roman" w:hAnsi="Times New Roman" w:cs="Times New Roman"/>
          <w:sz w:val="24"/>
          <w:szCs w:val="24"/>
        </w:rPr>
      </w:pPr>
    </w:p>
    <w:p w:rsidR="00804AD1" w:rsidRPr="008D7173" w:rsidRDefault="00804AD1" w:rsidP="00A22595">
      <w:pPr>
        <w:shd w:val="clear" w:color="auto" w:fill="FFFFFF"/>
        <w:spacing w:after="0" w:line="360" w:lineRule="auto"/>
        <w:ind w:left="567"/>
        <w:jc w:val="both"/>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4. Belső kapcsolatok, együttműködés, kommunikáció</w:t>
      </w:r>
    </w:p>
    <w:p w:rsidR="00804AD1" w:rsidRPr="008D7173" w:rsidRDefault="00434819"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alsós és</w:t>
      </w:r>
      <w:r w:rsidR="00804AD1" w:rsidRPr="008D7173">
        <w:rPr>
          <w:rFonts w:ascii="Times New Roman" w:eastAsia="Times New Roman" w:hAnsi="Times New Roman" w:cs="Times New Roman"/>
          <w:sz w:val="24"/>
          <w:szCs w:val="24"/>
        </w:rPr>
        <w:t xml:space="preserve"> felső</w:t>
      </w:r>
      <w:r w:rsidR="00CC39CA" w:rsidRPr="008D7173">
        <w:rPr>
          <w:rFonts w:ascii="Times New Roman" w:eastAsia="Times New Roman" w:hAnsi="Times New Roman" w:cs="Times New Roman"/>
          <w:sz w:val="24"/>
          <w:szCs w:val="24"/>
        </w:rPr>
        <w:t>s</w:t>
      </w:r>
      <w:r w:rsidR="00804AD1" w:rsidRPr="008D7173">
        <w:rPr>
          <w:rFonts w:ascii="Times New Roman" w:eastAsia="Times New Roman" w:hAnsi="Times New Roman" w:cs="Times New Roman"/>
          <w:sz w:val="24"/>
          <w:szCs w:val="24"/>
        </w:rPr>
        <w:t xml:space="preserve"> munkaközösség </w:t>
      </w:r>
      <w:r w:rsidRPr="008D7173">
        <w:rPr>
          <w:rFonts w:ascii="Times New Roman" w:eastAsia="Times New Roman" w:hAnsi="Times New Roman" w:cs="Times New Roman"/>
          <w:sz w:val="24"/>
          <w:szCs w:val="24"/>
        </w:rPr>
        <w:t>a szokások szerint működik, több éve ugyanazon vezetőkkel, eredményesen</w:t>
      </w:r>
      <w:r w:rsidR="00804AD1" w:rsidRPr="008D7173">
        <w:rPr>
          <w:rFonts w:ascii="Times New Roman" w:eastAsia="Times New Roman" w:hAnsi="Times New Roman" w:cs="Times New Roman"/>
          <w:sz w:val="24"/>
          <w:szCs w:val="24"/>
        </w:rPr>
        <w:t>. A mérés-értékelés munkaközösség a kötelező mérések, valamint a tanfelügyelet, és az önértékelés bevezetésével szükségessé vált feladatok elvégzését teszi követhetővé</w:t>
      </w:r>
      <w:r w:rsidRPr="008D7173">
        <w:rPr>
          <w:rFonts w:ascii="Times New Roman" w:eastAsia="Times New Roman" w:hAnsi="Times New Roman" w:cs="Times New Roman"/>
          <w:sz w:val="24"/>
          <w:szCs w:val="24"/>
        </w:rPr>
        <w:t>. A nevelési munkaközösség</w:t>
      </w:r>
      <w:r w:rsidR="00804AD1" w:rsidRPr="008D7173">
        <w:rPr>
          <w:rFonts w:ascii="Times New Roman" w:eastAsia="Times New Roman" w:hAnsi="Times New Roman" w:cs="Times New Roman"/>
          <w:sz w:val="24"/>
          <w:szCs w:val="24"/>
        </w:rPr>
        <w:t xml:space="preserve"> az intézményegységek közötti, részben közösen végzett feladatok összefogását hivatott koordinálni. (A munkaközösségek tevékenységét a csatolt munkaközösségi munkatervek tartalmazzák.)</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Az egész intézmény munkatársai számára különös figyelmet fordítunk az információáramlás biztosítására. Kéthetente vezetői, szükség szerint hetente igazgatósági értekezletet tartunk, a munkaközösség vezetők tájékoztatják a hozzájuk tartózó pedagógusokat, a technikai dolgozók informálása pedig a szervezési igazgatóhelyettes feladata. Faliújságokon tájékoztatunk folyamatosan, és pedagógusok részére </w:t>
      </w:r>
      <w:r w:rsidR="00AE16FA" w:rsidRPr="008D7173">
        <w:rPr>
          <w:rFonts w:ascii="Times New Roman" w:eastAsia="Times New Roman" w:hAnsi="Times New Roman" w:cs="Times New Roman"/>
          <w:sz w:val="24"/>
          <w:szCs w:val="24"/>
        </w:rPr>
        <w:t>aktívan működtetünk</w:t>
      </w:r>
      <w:r w:rsidRPr="008D7173">
        <w:rPr>
          <w:rFonts w:ascii="Times New Roman" w:eastAsia="Times New Roman" w:hAnsi="Times New Roman" w:cs="Times New Roman"/>
          <w:sz w:val="24"/>
          <w:szCs w:val="24"/>
        </w:rPr>
        <w:t xml:space="preserve"> egy levelező listát is.</w:t>
      </w:r>
    </w:p>
    <w:p w:rsidR="00804AD1" w:rsidRPr="008D7173" w:rsidRDefault="00804AD1" w:rsidP="00804AD1">
      <w:pPr>
        <w:shd w:val="clear" w:color="auto" w:fill="FFFFFF"/>
        <w:spacing w:after="0" w:line="360" w:lineRule="auto"/>
        <w:ind w:firstLine="357"/>
        <w:jc w:val="both"/>
        <w:rPr>
          <w:rFonts w:ascii="Times New Roman" w:eastAsia="Times New Roman" w:hAnsi="Times New Roman" w:cs="Times New Roman"/>
          <w:sz w:val="24"/>
          <w:szCs w:val="24"/>
        </w:rPr>
      </w:pPr>
    </w:p>
    <w:p w:rsidR="00804AD1" w:rsidRPr="008D7173" w:rsidRDefault="00804AD1" w:rsidP="00804AD1">
      <w:pPr>
        <w:shd w:val="clear" w:color="auto" w:fill="FFFFFF"/>
        <w:spacing w:after="0" w:line="360" w:lineRule="auto"/>
        <w:ind w:left="567"/>
        <w:jc w:val="both"/>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5. Az intézmény külső kapcsolatai</w:t>
      </w:r>
    </w:p>
    <w:p w:rsidR="00804AD1" w:rsidRPr="008D7173" w:rsidRDefault="00804AD1" w:rsidP="00804AD1">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Külső partnereinkkel szóbeli, digitális és papíralapú kommunikációt folytatunk, tájékoztatjuk őket az esetleges változásokról, célunk az élő kapcsolat kialakítására és megőrzése. Kommunikációnkat tekintve a hatékonyságra, és az egyértelműségre törekszünk. Idei évben kiemelt célunk a honlap aktualizálása, látványossá tétele és naprakészen tartása</w:t>
      </w:r>
      <w:r w:rsidR="006C2E9E" w:rsidRPr="008D7173">
        <w:rPr>
          <w:rFonts w:ascii="Times New Roman" w:eastAsia="Times New Roman" w:hAnsi="Times New Roman" w:cs="Times New Roman"/>
          <w:sz w:val="24"/>
          <w:szCs w:val="24"/>
        </w:rPr>
        <w:t>, és a Kréta funkcióinak használata</w:t>
      </w:r>
      <w:r w:rsidRPr="008D7173">
        <w:rPr>
          <w:rFonts w:ascii="Times New Roman" w:eastAsia="Times New Roman" w:hAnsi="Times New Roman" w:cs="Times New Roman"/>
          <w:sz w:val="24"/>
          <w:szCs w:val="24"/>
        </w:rPr>
        <w:t>.</w:t>
      </w:r>
    </w:p>
    <w:p w:rsidR="00804AD1" w:rsidRPr="008D7173" w:rsidRDefault="00804AD1" w:rsidP="00804AD1">
      <w:pPr>
        <w:shd w:val="clear" w:color="auto" w:fill="FFFFFF"/>
        <w:spacing w:after="0" w:line="360" w:lineRule="auto"/>
        <w:ind w:firstLine="708"/>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Szülői közösséggel kapcsolatunk kiválónak mondható, remek együttműködést mondhatunk magunkénak mind az óvodában, mind az iskolában.</w:t>
      </w:r>
    </w:p>
    <w:p w:rsidR="00804AD1" w:rsidRPr="008D7173" w:rsidRDefault="00804AD1" w:rsidP="00804AD1">
      <w:pPr>
        <w:shd w:val="clear" w:color="auto" w:fill="FFFFFF"/>
        <w:spacing w:after="0" w:line="360" w:lineRule="auto"/>
        <w:ind w:firstLine="708"/>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partnerek tájékoztatását és véleményezési lehetőségeinek biztosítását folyamatosan felülvizsgáljuk, visszacsatoljuk és fejlesztjük.</w:t>
      </w:r>
    </w:p>
    <w:p w:rsidR="00804AD1" w:rsidRPr="008D7173" w:rsidRDefault="00804AD1" w:rsidP="00804AD1">
      <w:pPr>
        <w:shd w:val="clear" w:color="auto" w:fill="FFFFFF"/>
        <w:spacing w:after="0" w:line="360" w:lineRule="auto"/>
        <w:ind w:left="714"/>
        <w:jc w:val="both"/>
        <w:rPr>
          <w:rFonts w:ascii="Times New Roman" w:eastAsia="Times New Roman" w:hAnsi="Times New Roman" w:cs="Times New Roman"/>
          <w:sz w:val="24"/>
          <w:szCs w:val="24"/>
        </w:rPr>
      </w:pPr>
    </w:p>
    <w:p w:rsidR="00804AD1" w:rsidRPr="008D7173" w:rsidRDefault="00804AD1" w:rsidP="00804AD1">
      <w:pPr>
        <w:shd w:val="clear" w:color="auto" w:fill="FFFFFF"/>
        <w:spacing w:after="0" w:line="360" w:lineRule="auto"/>
        <w:ind w:left="113" w:firstLine="357"/>
        <w:jc w:val="both"/>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6. A pedagógiai munka feltételei</w:t>
      </w:r>
    </w:p>
    <w:p w:rsidR="00804AD1" w:rsidRPr="008D7173" w:rsidRDefault="00804AD1" w:rsidP="00804AD1">
      <w:pPr>
        <w:shd w:val="clear" w:color="auto" w:fill="FFFFFF"/>
        <w:spacing w:after="0" w:line="360" w:lineRule="auto"/>
        <w:ind w:firstLine="35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lastRenderedPageBreak/>
        <w:t>Rendszeresen felmérjük a pedagógiai program megvalósításához szükséges személyi és tárgyi feltételeket, infrastruktúrát, jelezzük a hiányosságokat a fenntartó felé. A változásokról időben tájékoztatunk minden érintettet.</w:t>
      </w:r>
    </w:p>
    <w:p w:rsidR="006C2E9E" w:rsidRPr="008D7173" w:rsidRDefault="006C2E9E" w:rsidP="006C2E9E">
      <w:pPr>
        <w:shd w:val="clear" w:color="auto" w:fill="FFFFFF"/>
        <w:spacing w:after="0" w:line="360" w:lineRule="auto"/>
        <w:ind w:firstLine="35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Nevelőtestületünkben új kollégaként üdvözöljük Szabó-Mikor Kitti, aki főleg az elsősök Napközis tanító nénije lesz, és régi új kollégaként köszöntjük Szűcs-Ádám Éva biológia tanárt is.</w:t>
      </w:r>
    </w:p>
    <w:p w:rsidR="006C2E9E" w:rsidRPr="008D7173" w:rsidRDefault="006C2E9E" w:rsidP="006C2E9E">
      <w:pPr>
        <w:shd w:val="clear" w:color="auto" w:fill="FFFFFF"/>
        <w:spacing w:after="0" w:line="360" w:lineRule="auto"/>
        <w:ind w:firstLine="35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Új hitoktatóink Bese Gergő káplán atya és Tomaskovity Szabolcs diakónus, a Jóistenhez való közeledést segítik. </w:t>
      </w:r>
    </w:p>
    <w:p w:rsidR="006C2E9E" w:rsidRPr="008D7173" w:rsidRDefault="006C2E9E" w:rsidP="006C2E9E">
      <w:pPr>
        <w:spacing w:line="360" w:lineRule="auto"/>
        <w:ind w:firstLine="357"/>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nyár folyamán 9 új felsőbb évfolyamos , és 50 elsős tanuló iratkozott intézményünkbe, így az óvodával együtt összesen 355 gyermek kezdi meg a Szent Anna Katolikus Intézmény keretein belül a 2020-2021-es tanévet.</w:t>
      </w:r>
    </w:p>
    <w:p w:rsidR="00A91957" w:rsidRPr="008D7173" w:rsidRDefault="00A91957" w:rsidP="006C2E9E">
      <w:pPr>
        <w:spacing w:line="360" w:lineRule="auto"/>
        <w:ind w:firstLine="357"/>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Tárgyi feltételeink is fejlődtek a nyár folyamán. A tornacsarnokkal kapcsolatos beruházás ugyan sajnos csúszik, de fenntartónk több millió forintot áldozott arra, hogy megújult környezetben kezdhessük el az új tanévet. . </w:t>
      </w:r>
      <w:r w:rsidR="006C2E9E" w:rsidRPr="008D7173">
        <w:rPr>
          <w:rFonts w:ascii="Times New Roman" w:eastAsia="Times New Roman" w:hAnsi="Times New Roman" w:cs="Times New Roman"/>
          <w:sz w:val="24"/>
          <w:szCs w:val="24"/>
        </w:rPr>
        <w:t>A tanári szoba, irodák  és 3 tanterem festése, és lambériázása is megvalósulhatott., az ajtók mázolása a karantén ideje alatt újulhatott meg.</w:t>
      </w:r>
    </w:p>
    <w:p w:rsidR="00804AD1" w:rsidRPr="008D7173" w:rsidRDefault="00804AD1" w:rsidP="00804AD1">
      <w:pPr>
        <w:shd w:val="clear" w:color="auto" w:fill="FFFFFF"/>
        <w:spacing w:after="0" w:line="360" w:lineRule="auto"/>
        <w:ind w:firstLine="357"/>
        <w:jc w:val="both"/>
        <w:rPr>
          <w:rFonts w:ascii="Times New Roman" w:eastAsia="Times New Roman" w:hAnsi="Times New Roman" w:cs="Times New Roman"/>
          <w:sz w:val="24"/>
          <w:szCs w:val="24"/>
          <w:shd w:val="clear" w:color="auto" w:fill="FFFF00"/>
        </w:rPr>
      </w:pPr>
    </w:p>
    <w:p w:rsidR="00804AD1" w:rsidRPr="008D7173" w:rsidRDefault="00804AD1" w:rsidP="00804AD1">
      <w:pPr>
        <w:shd w:val="clear" w:color="auto" w:fill="FFFFFF"/>
        <w:spacing w:after="0" w:line="360" w:lineRule="auto"/>
        <w:ind w:left="714"/>
        <w:jc w:val="both"/>
        <w:rPr>
          <w:rFonts w:ascii="Times New Roman" w:eastAsia="Times New Roman" w:hAnsi="Times New Roman" w:cs="Times New Roman"/>
          <w:b/>
          <w:bCs/>
          <w:sz w:val="24"/>
          <w:szCs w:val="24"/>
        </w:rPr>
      </w:pPr>
      <w:r w:rsidRPr="008D7173">
        <w:rPr>
          <w:rFonts w:ascii="Times New Roman" w:eastAsia="Times New Roman" w:hAnsi="Times New Roman" w:cs="Times New Roman"/>
          <w:b/>
          <w:bCs/>
          <w:sz w:val="24"/>
          <w:szCs w:val="24"/>
        </w:rPr>
        <w:t xml:space="preserve">7. A Nemzeti alaptantervben megfogalmazott elvárásoknak és a pedagógiai </w:t>
      </w:r>
    </w:p>
    <w:p w:rsidR="00804AD1" w:rsidRPr="008D7173" w:rsidRDefault="00804AD1" w:rsidP="00804AD1">
      <w:pPr>
        <w:shd w:val="clear" w:color="auto" w:fill="FFFFFF"/>
        <w:spacing w:after="0" w:line="360" w:lineRule="auto"/>
        <w:jc w:val="both"/>
        <w:rPr>
          <w:rFonts w:ascii="Times New Roman" w:eastAsia="Times New Roman" w:hAnsi="Times New Roman" w:cs="Times New Roman"/>
          <w:b/>
          <w:bCs/>
          <w:sz w:val="24"/>
          <w:szCs w:val="24"/>
        </w:rPr>
      </w:pPr>
      <w:r w:rsidRPr="008D7173">
        <w:rPr>
          <w:rFonts w:ascii="Times New Roman" w:eastAsia="Times New Roman" w:hAnsi="Times New Roman" w:cs="Times New Roman"/>
          <w:b/>
          <w:bCs/>
          <w:sz w:val="24"/>
          <w:szCs w:val="24"/>
        </w:rPr>
        <w:t>programban megfogalmazott intézményi céloknak való megfelelés</w:t>
      </w:r>
    </w:p>
    <w:p w:rsidR="00804AD1" w:rsidRPr="008D7173" w:rsidRDefault="00804AD1" w:rsidP="00804AD1">
      <w:pPr>
        <w:shd w:val="clear" w:color="auto" w:fill="FFFFFF"/>
        <w:spacing w:after="0" w:line="360" w:lineRule="auto"/>
        <w:ind w:firstLine="708"/>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alsós, és a felsős munkaközösség munkaterve a Nemzeti alaptantervben megfogalmazott elvárásokat és a pedagógiai programban megfogalmazott intézményi célokat szolgáló tevékenységeket tartalmazza.</w:t>
      </w:r>
    </w:p>
    <w:p w:rsidR="006E0E92" w:rsidRPr="008D7173" w:rsidRDefault="006E0E92" w:rsidP="00804AD1">
      <w:pPr>
        <w:shd w:val="clear" w:color="auto" w:fill="FFFFFF"/>
        <w:spacing w:after="0" w:line="360" w:lineRule="auto"/>
        <w:ind w:firstLine="708"/>
        <w:rPr>
          <w:rFonts w:ascii="Times New Roman" w:eastAsia="Times New Roman" w:hAnsi="Times New Roman" w:cs="Times New Roman"/>
          <w:sz w:val="24"/>
          <w:szCs w:val="24"/>
        </w:rPr>
      </w:pPr>
    </w:p>
    <w:p w:rsidR="006E0E92" w:rsidRPr="008D7173" w:rsidRDefault="006E0E92" w:rsidP="006E0E92">
      <w:pPr>
        <w:shd w:val="clear" w:color="auto" w:fill="FFFFFF"/>
        <w:spacing w:after="0" w:line="360" w:lineRule="auto"/>
        <w:ind w:left="714"/>
        <w:jc w:val="both"/>
        <w:rPr>
          <w:rFonts w:ascii="Times New Roman" w:eastAsia="Times New Roman" w:hAnsi="Times New Roman" w:cs="Times New Roman"/>
          <w:b/>
          <w:bCs/>
          <w:sz w:val="24"/>
          <w:szCs w:val="24"/>
        </w:rPr>
      </w:pPr>
      <w:r w:rsidRPr="008D7173">
        <w:rPr>
          <w:rFonts w:ascii="Times New Roman" w:eastAsia="Times New Roman" w:hAnsi="Times New Roman" w:cs="Times New Roman"/>
          <w:b/>
          <w:bCs/>
          <w:sz w:val="24"/>
          <w:szCs w:val="24"/>
        </w:rPr>
        <w:t>8. Nyári események</w:t>
      </w:r>
    </w:p>
    <w:p w:rsidR="0074026C" w:rsidRPr="008D7173" w:rsidRDefault="006C2E9E" w:rsidP="0074026C">
      <w:pPr>
        <w:spacing w:after="0" w:line="360" w:lineRule="auto"/>
        <w:ind w:firstLine="708"/>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Sokaknak nem volt egyszerű megoldani a nyári szünetben a gyermeke felügyeletét, és az élmény gazdag programok biztosítását. A Gyerekesély programnak köszönhetően 4 hét nyári napköziben vehetett részt hetente 20-20 gyermek., valamint digitális kompetencia fejlesztés is zajlott iskolánkban, melyen saját pedagógunk ugyan nem vehetett részt, de szakképzett pszichológusok végezték a fejlesztést a témában.</w:t>
      </w:r>
      <w:r w:rsidR="0074026C" w:rsidRPr="008D7173">
        <w:rPr>
          <w:rFonts w:ascii="Times New Roman" w:eastAsia="Times New Roman" w:hAnsi="Times New Roman" w:cs="Times New Roman"/>
          <w:sz w:val="24"/>
          <w:szCs w:val="24"/>
          <w:lang w:eastAsia="hu-HU"/>
        </w:rPr>
        <w:t xml:space="preserve"> A nagy sikerű „csibetábornak” köszönhetően már ismerősként üdvözölhettték egymást, a tanító néniket, és az iskola épületét is a mai napon.</w:t>
      </w:r>
    </w:p>
    <w:p w:rsidR="006C2E9E" w:rsidRPr="008D7173" w:rsidRDefault="006C2E9E" w:rsidP="006C2E9E">
      <w:pPr>
        <w:spacing w:after="0" w:line="360" w:lineRule="auto"/>
        <w:ind w:firstLine="708"/>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 xml:space="preserve"> Bátor vándoraink idén is útra keltek, és meghódították gyalogszerrel a Bakonyt. </w:t>
      </w:r>
    </w:p>
    <w:p w:rsidR="006C2E9E" w:rsidRPr="008D7173" w:rsidRDefault="006C2E9E" w:rsidP="006C2E9E">
      <w:pPr>
        <w:spacing w:after="0" w:line="360" w:lineRule="auto"/>
        <w:rPr>
          <w:rFonts w:ascii="Times New Roman" w:eastAsia="Times New Roman" w:hAnsi="Times New Roman" w:cs="Times New Roman"/>
          <w:sz w:val="24"/>
          <w:szCs w:val="24"/>
          <w:lang w:eastAsia="hu-HU"/>
        </w:rPr>
      </w:pPr>
      <w:r w:rsidRPr="008D7173">
        <w:rPr>
          <w:rFonts w:ascii="Times New Roman" w:hAnsi="Times New Roman" w:cs="Times New Roman"/>
          <w:sz w:val="24"/>
          <w:szCs w:val="24"/>
        </w:rPr>
        <w:t>Az Erzsébet program élmény gazdag nyári napközi néven benyújtott pályázata is nyert, így 3</w:t>
      </w:r>
      <w:r w:rsidRPr="008D7173">
        <w:rPr>
          <w:rFonts w:ascii="Times New Roman" w:eastAsia="Times New Roman" w:hAnsi="Times New Roman" w:cs="Times New Roman"/>
          <w:sz w:val="24"/>
          <w:szCs w:val="24"/>
          <w:lang w:eastAsia="hu-HU"/>
        </w:rPr>
        <w:t xml:space="preserve"> hétig iskolánk legalább részben újra benépesülhetett.</w:t>
      </w:r>
    </w:p>
    <w:p w:rsidR="00804AD1" w:rsidRPr="008D7173" w:rsidRDefault="00804AD1" w:rsidP="00804AD1">
      <w:pPr>
        <w:spacing w:line="240" w:lineRule="auto"/>
        <w:rPr>
          <w:rFonts w:ascii="Times New Roman" w:hAnsi="Times New Roman" w:cs="Times New Roman"/>
          <w:sz w:val="24"/>
          <w:szCs w:val="24"/>
        </w:rPr>
      </w:pPr>
    </w:p>
    <w:p w:rsidR="00EA0730" w:rsidRPr="008D7173" w:rsidRDefault="00EA0730" w:rsidP="00EA0730">
      <w:pPr>
        <w:sectPr w:rsidR="00EA0730" w:rsidRPr="008D7173" w:rsidSect="00621D97">
          <w:pgSz w:w="11906" w:h="16838" w:code="9"/>
          <w:pgMar w:top="1418" w:right="991" w:bottom="709" w:left="1418" w:header="709" w:footer="709" w:gutter="0"/>
          <w:cols w:space="708"/>
          <w:docGrid w:linePitch="360"/>
        </w:sectPr>
      </w:pPr>
    </w:p>
    <w:p w:rsidR="0069365F" w:rsidRPr="008D7173" w:rsidRDefault="0069365F" w:rsidP="0069365F">
      <w:pPr>
        <w:pStyle w:val="Cmsor1"/>
        <w:ind w:left="720"/>
        <w:jc w:val="center"/>
        <w:rPr>
          <w:color w:val="auto"/>
        </w:rPr>
      </w:pPr>
      <w:bookmarkStart w:id="6" w:name="_Toc19264365"/>
      <w:bookmarkStart w:id="7" w:name="_Toc51830947"/>
      <w:r w:rsidRPr="008D7173">
        <w:rPr>
          <w:color w:val="auto"/>
        </w:rPr>
        <w:lastRenderedPageBreak/>
        <w:t>ÓVODAI INTÉZMÉNYEGYSÉG</w:t>
      </w:r>
      <w:bookmarkEnd w:id="6"/>
      <w:bookmarkEnd w:id="7"/>
    </w:p>
    <w:p w:rsidR="0069365F" w:rsidRPr="008D7173" w:rsidRDefault="0069365F" w:rsidP="008B2689">
      <w:pPr>
        <w:pStyle w:val="Cmsor1"/>
        <w:ind w:left="432" w:hanging="432"/>
        <w:rPr>
          <w:color w:val="auto"/>
        </w:rPr>
      </w:pPr>
      <w:bookmarkStart w:id="8" w:name="_Toc19264366"/>
      <w:bookmarkStart w:id="9" w:name="_Toc51830948"/>
      <w:r w:rsidRPr="008D7173">
        <w:rPr>
          <w:color w:val="auto"/>
        </w:rPr>
        <w:t>Összegzés</w:t>
      </w:r>
      <w:bookmarkEnd w:id="8"/>
      <w:bookmarkEnd w:id="9"/>
    </w:p>
    <w:p w:rsidR="0069365F" w:rsidRPr="008D7173" w:rsidRDefault="0069365F" w:rsidP="0069365F">
      <w:pPr>
        <w:shd w:val="clear" w:color="auto" w:fill="FFFFFF"/>
        <w:spacing w:after="0" w:line="360" w:lineRule="auto"/>
        <w:jc w:val="both"/>
        <w:rPr>
          <w:rFonts w:ascii="Times New Roman" w:hAnsi="Times New Roman"/>
          <w:b/>
          <w:bCs/>
          <w:sz w:val="24"/>
          <w:szCs w:val="24"/>
        </w:rPr>
      </w:pPr>
    </w:p>
    <w:p w:rsidR="0069365F" w:rsidRPr="008D7173" w:rsidRDefault="0069365F" w:rsidP="0069365F">
      <w:pPr>
        <w:pStyle w:val="Listaszerbekezds"/>
        <w:numPr>
          <w:ilvl w:val="0"/>
          <w:numId w:val="23"/>
        </w:numPr>
        <w:shd w:val="clear" w:color="auto" w:fill="FFFFFF"/>
        <w:spacing w:after="0" w:line="360" w:lineRule="auto"/>
        <w:ind w:left="0" w:firstLine="0"/>
        <w:jc w:val="both"/>
        <w:rPr>
          <w:rFonts w:ascii="Times New Roman" w:hAnsi="Times New Roman"/>
          <w:sz w:val="24"/>
          <w:szCs w:val="24"/>
        </w:rPr>
      </w:pPr>
      <w:r w:rsidRPr="008D7173">
        <w:rPr>
          <w:rFonts w:ascii="Times New Roman" w:hAnsi="Times New Roman"/>
          <w:b/>
          <w:bCs/>
          <w:sz w:val="24"/>
          <w:szCs w:val="24"/>
        </w:rPr>
        <w:t>Pedagógiai folyamatok</w:t>
      </w:r>
    </w:p>
    <w:p w:rsidR="0069365F" w:rsidRPr="008D7173" w:rsidRDefault="0069365F" w:rsidP="0069365F">
      <w:pPr>
        <w:shd w:val="clear" w:color="auto" w:fill="FFFFFF"/>
        <w:spacing w:after="0" w:line="360" w:lineRule="auto"/>
        <w:jc w:val="both"/>
        <w:rPr>
          <w:rFonts w:ascii="Times New Roman" w:hAnsi="Times New Roman"/>
          <w:b/>
          <w:sz w:val="24"/>
          <w:szCs w:val="24"/>
        </w:rPr>
      </w:pPr>
      <w:r w:rsidRPr="008D7173">
        <w:rPr>
          <w:rFonts w:ascii="Times New Roman" w:hAnsi="Times New Roman"/>
          <w:b/>
          <w:sz w:val="24"/>
          <w:szCs w:val="24"/>
        </w:rPr>
        <w:t>a, Tervezés</w:t>
      </w:r>
    </w:p>
    <w:p w:rsidR="0069365F" w:rsidRPr="008D7173" w:rsidRDefault="0069365F" w:rsidP="0069365F">
      <w:pPr>
        <w:shd w:val="clear" w:color="auto" w:fill="FFFFFF"/>
        <w:spacing w:after="0" w:line="360" w:lineRule="auto"/>
        <w:ind w:firstLine="708"/>
        <w:jc w:val="both"/>
        <w:rPr>
          <w:rFonts w:ascii="Times New Roman" w:hAnsi="Times New Roman"/>
          <w:sz w:val="24"/>
          <w:szCs w:val="24"/>
        </w:rPr>
      </w:pPr>
      <w:r w:rsidRPr="008D7173">
        <w:rPr>
          <w:rFonts w:ascii="Times New Roman" w:hAnsi="Times New Roman"/>
          <w:sz w:val="24"/>
          <w:szCs w:val="24"/>
        </w:rPr>
        <w:t xml:space="preserve">A 2020-2021- es nevelési évben a 2019-20-as évi elfogadott Beszámolónk alapján terveztük munkánkat, a Pedagógiai programban megfogalmazott célrendszer által meghatározott feladataink figyelembe vételével. A jánoshalmi Szent Anna Katolikus Óvoda és Általános Iskola munkaterve az intézmény stratégiai dokumentumokkal összhangban tartalmazza az éves tervezéshez szükséges információkat. </w:t>
      </w:r>
    </w:p>
    <w:p w:rsidR="0069365F" w:rsidRPr="008D7173" w:rsidRDefault="0069365F" w:rsidP="0069365F">
      <w:pPr>
        <w:spacing w:after="0" w:line="360" w:lineRule="auto"/>
        <w:ind w:firstLine="708"/>
        <w:jc w:val="both"/>
        <w:rPr>
          <w:rFonts w:ascii="Times New Roman" w:hAnsi="Times New Roman"/>
          <w:sz w:val="24"/>
          <w:szCs w:val="24"/>
        </w:rPr>
      </w:pPr>
      <w:r w:rsidRPr="008D7173">
        <w:rPr>
          <w:rFonts w:ascii="Times New Roman" w:hAnsi="Times New Roman"/>
          <w:sz w:val="24"/>
          <w:szCs w:val="24"/>
        </w:rPr>
        <w:t xml:space="preserve">A tudatos, igazságos munkamegosztás érdekében előző tagintézmény vezetőnk, Kaszás Eszter az óvoda működése szempontjából fontos, kulcsfolyamatokat határozott meg. A területeket az óvodapedagógusok között elosztotta, és közösen, lépésről lépésre kidolgoztuk a tennivalókat, a konkrét felelősségi köröket. </w:t>
      </w:r>
    </w:p>
    <w:p w:rsidR="0069365F" w:rsidRPr="008D7173" w:rsidRDefault="0069365F" w:rsidP="0069365F">
      <w:pPr>
        <w:shd w:val="clear" w:color="auto" w:fill="FFFFFF"/>
        <w:spacing w:after="0" w:line="360" w:lineRule="auto"/>
        <w:ind w:firstLine="708"/>
        <w:jc w:val="both"/>
        <w:rPr>
          <w:rFonts w:ascii="Times New Roman" w:hAnsi="Times New Roman"/>
          <w:sz w:val="24"/>
          <w:szCs w:val="24"/>
        </w:rPr>
      </w:pPr>
      <w:r w:rsidRPr="008D7173">
        <w:rPr>
          <w:rFonts w:ascii="Times New Roman" w:hAnsi="Times New Roman"/>
          <w:sz w:val="24"/>
          <w:szCs w:val="24"/>
        </w:rPr>
        <w:t xml:space="preserve">Minden kulcsfolyamat-gazda feladata, hogy elmélyüljön az adott területben, új naprakész információkat szerezzen, azokat átadja kollégáinak. A cél, hogy kialakuljon mindenkiben valódi felelősségérzet az adott folyamat iránt, és innovatív, kreatív ötletek, biztosítsák a fejlődést. </w:t>
      </w:r>
    </w:p>
    <w:p w:rsidR="0069365F" w:rsidRPr="008D7173" w:rsidRDefault="0069365F" w:rsidP="0069365F">
      <w:pPr>
        <w:shd w:val="clear" w:color="auto" w:fill="FFFFFF"/>
        <w:spacing w:after="0" w:line="360" w:lineRule="auto"/>
        <w:jc w:val="both"/>
        <w:rPr>
          <w:rFonts w:ascii="Times New Roman" w:hAnsi="Times New Roman"/>
          <w:b/>
          <w:sz w:val="24"/>
          <w:szCs w:val="24"/>
        </w:rPr>
      </w:pPr>
      <w:r w:rsidRPr="008D7173">
        <w:rPr>
          <w:rFonts w:ascii="Times New Roman" w:hAnsi="Times New Roman"/>
          <w:b/>
          <w:sz w:val="24"/>
          <w:szCs w:val="24"/>
        </w:rPr>
        <w:t>b, Megvalósítás</w:t>
      </w:r>
    </w:p>
    <w:p w:rsidR="0069365F" w:rsidRPr="008D7173" w:rsidRDefault="0069365F" w:rsidP="0069365F">
      <w:pPr>
        <w:shd w:val="clear" w:color="auto" w:fill="FFFFFF"/>
        <w:spacing w:after="0" w:line="360" w:lineRule="auto"/>
        <w:ind w:firstLine="708"/>
        <w:jc w:val="both"/>
        <w:rPr>
          <w:rFonts w:ascii="Times New Roman" w:hAnsi="Times New Roman"/>
          <w:sz w:val="24"/>
          <w:szCs w:val="24"/>
        </w:rPr>
      </w:pPr>
      <w:r w:rsidRPr="008D7173">
        <w:rPr>
          <w:rFonts w:ascii="Times New Roman" w:hAnsi="Times New Roman"/>
          <w:sz w:val="24"/>
          <w:szCs w:val="24"/>
        </w:rPr>
        <w:t>A 2020-2021-es nevelési évben a 2019-20-as évi elfogadott Beszámolónk alapján tervezzük munkánkat, a Pedagógiai programban megfogalmazott célrendszer által meghatározott feladataink figyelembe vételével.</w:t>
      </w:r>
    </w:p>
    <w:p w:rsidR="0069365F" w:rsidRPr="008D7173" w:rsidRDefault="0069365F" w:rsidP="0069365F">
      <w:pPr>
        <w:shd w:val="clear" w:color="auto" w:fill="FFFFFF"/>
        <w:spacing w:after="0" w:line="360" w:lineRule="auto"/>
        <w:jc w:val="both"/>
        <w:rPr>
          <w:rFonts w:ascii="Times New Roman" w:hAnsi="Times New Roman"/>
          <w:b/>
          <w:sz w:val="24"/>
          <w:szCs w:val="24"/>
        </w:rPr>
      </w:pPr>
      <w:r w:rsidRPr="008D7173">
        <w:rPr>
          <w:rFonts w:ascii="Times New Roman" w:hAnsi="Times New Roman"/>
          <w:b/>
          <w:sz w:val="24"/>
          <w:szCs w:val="24"/>
        </w:rPr>
        <w:t>c, Ellenőrzés</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2020-21-es nevelési évben az óvodában és az iskolában is a fennálló országos járványügyi helyzet miatt több ellenőrzésre számítunk. A fenntartói részről minden évben esedékes könyvvizsgálatot januárra várjuk.</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óvodában az óvodai tagintézmény vezető, valamint az önértékeléssel foglalkozó kulcsfolyamat gazda által tervezett módon valósul meg.</w:t>
      </w:r>
    </w:p>
    <w:p w:rsidR="0069365F" w:rsidRPr="008D7173" w:rsidRDefault="0069365F" w:rsidP="0069365F">
      <w:pPr>
        <w:shd w:val="clear" w:color="auto" w:fill="FFFFFF"/>
        <w:spacing w:after="0" w:line="360" w:lineRule="auto"/>
        <w:jc w:val="both"/>
        <w:rPr>
          <w:rFonts w:ascii="Times New Roman" w:hAnsi="Times New Roman"/>
          <w:b/>
          <w:sz w:val="24"/>
          <w:szCs w:val="24"/>
        </w:rPr>
      </w:pPr>
    </w:p>
    <w:p w:rsidR="0069365F" w:rsidRPr="008D7173" w:rsidRDefault="0069365F" w:rsidP="0069365F">
      <w:pPr>
        <w:shd w:val="clear" w:color="auto" w:fill="FFFFFF"/>
        <w:spacing w:after="0" w:line="360" w:lineRule="auto"/>
        <w:jc w:val="both"/>
        <w:rPr>
          <w:rFonts w:ascii="Times New Roman" w:hAnsi="Times New Roman"/>
          <w:sz w:val="24"/>
          <w:szCs w:val="24"/>
        </w:rPr>
      </w:pPr>
      <w:r w:rsidRPr="008D7173">
        <w:rPr>
          <w:rFonts w:ascii="Times New Roman" w:hAnsi="Times New Roman"/>
          <w:sz w:val="24"/>
          <w:szCs w:val="24"/>
        </w:rPr>
        <w:t>Az óvodában az óvodai tagintézmény vezető, valamint az önértékeléssel foglalkozó kulcsfolyamat gazda által tervezett módon valósul meg a belső ellenőrzés. Az óvodában a belső ellenőrzést a mérés-értékelési munkaközösség tervszerűen végzi, valósítja meg.</w:t>
      </w:r>
    </w:p>
    <w:p w:rsidR="0069365F" w:rsidRPr="008D7173" w:rsidRDefault="0069365F" w:rsidP="0069365F">
      <w:pPr>
        <w:shd w:val="clear" w:color="auto" w:fill="FFFFFF"/>
        <w:spacing w:after="0" w:line="360" w:lineRule="auto"/>
        <w:jc w:val="both"/>
        <w:rPr>
          <w:rFonts w:ascii="Times New Roman" w:hAnsi="Times New Roman"/>
          <w:b/>
          <w:sz w:val="24"/>
          <w:szCs w:val="24"/>
        </w:rPr>
      </w:pPr>
      <w:r w:rsidRPr="008D7173">
        <w:rPr>
          <w:rFonts w:ascii="Times New Roman" w:hAnsi="Times New Roman"/>
          <w:b/>
          <w:sz w:val="24"/>
          <w:szCs w:val="24"/>
        </w:rPr>
        <w:lastRenderedPageBreak/>
        <w:t>d, Értékelés</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értékelés a mérés-értékelés munkaközösség munkatervében található módon fog megvalósulni, különös tekintettel az önértékelésben való részvételre.</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tanulók eredményeiről fejlesztő céllal folyamatosan visszacsatolunk a tanulóknak és szüleinek. Elektronikus naplót használunk, melyhez minden érintett hozzáféréssel rendelkezik.</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Az óvodában az óvodai tagintézmény vezető, valamint az önértékeléssel foglalkozó kulcsfolyamat gazda által tervezett módon valósul meg.</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2020-21- es nevelési évben egy kolléga Pedagógus II. fokozat minősítésben vesz részt.</w:t>
      </w:r>
    </w:p>
    <w:p w:rsidR="0069365F" w:rsidRPr="008D7173" w:rsidRDefault="0069365F" w:rsidP="0069365F">
      <w:pPr>
        <w:spacing w:after="0" w:line="360" w:lineRule="auto"/>
        <w:jc w:val="both"/>
        <w:rPr>
          <w:rFonts w:ascii="Times New Roman" w:hAnsi="Times New Roman"/>
          <w:sz w:val="24"/>
          <w:szCs w:val="24"/>
        </w:rPr>
      </w:pPr>
    </w:p>
    <w:p w:rsidR="0069365F" w:rsidRPr="008D7173" w:rsidRDefault="0069365F" w:rsidP="0069365F">
      <w:pPr>
        <w:spacing w:after="0" w:line="360" w:lineRule="auto"/>
        <w:jc w:val="both"/>
        <w:rPr>
          <w:rFonts w:ascii="Times New Roman" w:hAnsi="Times New Roman"/>
          <w:sz w:val="24"/>
          <w:szCs w:val="24"/>
        </w:rPr>
      </w:pPr>
      <w:r w:rsidRPr="008D7173">
        <w:rPr>
          <w:rFonts w:ascii="Times New Roman" w:hAnsi="Times New Roman"/>
          <w:sz w:val="24"/>
          <w:szCs w:val="24"/>
        </w:rPr>
        <w:t>A gyermekek fejlettségéről, eredményeiről a szülőket megfelelő időben tájékoztatjuk, valamint minden gyermekről Egyéni fejlődési naplót készítünk. A csoportnaplókban a nevelési terveket szeptember 15 –ig elkészítjük.</w:t>
      </w:r>
    </w:p>
    <w:p w:rsidR="0069365F" w:rsidRPr="008D7173" w:rsidRDefault="0069365F" w:rsidP="0069365F">
      <w:pPr>
        <w:shd w:val="clear" w:color="auto" w:fill="FFFFFF"/>
        <w:spacing w:after="0" w:line="360" w:lineRule="auto"/>
        <w:jc w:val="both"/>
        <w:rPr>
          <w:rFonts w:ascii="Times New Roman" w:hAnsi="Times New Roman"/>
          <w:sz w:val="24"/>
          <w:szCs w:val="24"/>
        </w:rPr>
      </w:pPr>
    </w:p>
    <w:p w:rsidR="0069365F" w:rsidRPr="008D7173" w:rsidRDefault="0069365F" w:rsidP="0069365F">
      <w:pPr>
        <w:pStyle w:val="Listaszerbekezds"/>
        <w:numPr>
          <w:ilvl w:val="0"/>
          <w:numId w:val="23"/>
        </w:numPr>
        <w:shd w:val="clear" w:color="auto" w:fill="FFFFFF"/>
        <w:spacing w:after="0" w:line="360" w:lineRule="auto"/>
        <w:ind w:left="0" w:firstLine="0"/>
        <w:jc w:val="both"/>
        <w:rPr>
          <w:rFonts w:ascii="Times New Roman" w:hAnsi="Times New Roman"/>
          <w:b/>
          <w:sz w:val="24"/>
          <w:szCs w:val="24"/>
        </w:rPr>
      </w:pPr>
      <w:r w:rsidRPr="008D7173">
        <w:rPr>
          <w:rFonts w:ascii="Times New Roman" w:hAnsi="Times New Roman"/>
          <w:b/>
          <w:sz w:val="24"/>
          <w:szCs w:val="24"/>
        </w:rPr>
        <w:t>Személyiség- és közösségfejlesztés</w:t>
      </w:r>
    </w:p>
    <w:p w:rsidR="0069365F" w:rsidRPr="008D7173" w:rsidRDefault="0069365F" w:rsidP="0069365F">
      <w:pPr>
        <w:shd w:val="clear" w:color="auto" w:fill="FFFFFF"/>
        <w:spacing w:after="0" w:line="360" w:lineRule="auto"/>
        <w:ind w:firstLine="708"/>
        <w:jc w:val="both"/>
        <w:rPr>
          <w:rFonts w:ascii="Times New Roman" w:hAnsi="Times New Roman"/>
          <w:sz w:val="24"/>
          <w:szCs w:val="24"/>
        </w:rPr>
      </w:pPr>
      <w:r w:rsidRPr="008D7173">
        <w:rPr>
          <w:rFonts w:ascii="Times New Roman" w:hAnsi="Times New Roman"/>
          <w:sz w:val="24"/>
          <w:szCs w:val="24"/>
        </w:rPr>
        <w:t>Az óvodában a nevelési kulcsfolyamatban, valamint a hitre nevelés területen találhatóak a konkrét tevékenységek, amelyek a személyiség- és közösségfejlesztést szolgálják.</w:t>
      </w:r>
    </w:p>
    <w:p w:rsidR="0069365F" w:rsidRPr="008D7173" w:rsidRDefault="0069365F" w:rsidP="0069365F">
      <w:pPr>
        <w:pStyle w:val="llb0"/>
        <w:tabs>
          <w:tab w:val="left" w:pos="708"/>
        </w:tabs>
        <w:spacing w:line="480" w:lineRule="auto"/>
        <w:jc w:val="both"/>
        <w:rPr>
          <w:rFonts w:ascii="Times New Roman" w:hAnsi="Times New Roman"/>
          <w:szCs w:val="24"/>
        </w:rPr>
      </w:pPr>
      <w:r w:rsidRPr="008D7173">
        <w:rPr>
          <w:rFonts w:ascii="Times New Roman" w:hAnsi="Times New Roman"/>
          <w:szCs w:val="24"/>
        </w:rPr>
        <w:t>Ebben a tanévben is kiemelt odafigyeléssel tervezzük és szervezzük a hitre neveléssel összefüggő tevékenységeineket a csoportokban. A hit Isten ajándéka, Isten szeretetének közvetlen megtapasztalása. Arra törekszünk, hogy a hitre, a keresztény erkölcsre való nevelésünk az egész óvodai életet átható folyamat legyen, ezt tükrözi pedagógiai célrendszerünk is. Intézményünk spirituális vezetője Menyhárt Sándor idén a alábbi jelmondatot választotta:</w:t>
      </w:r>
      <w:r w:rsidRPr="008D7173">
        <w:rPr>
          <w:shd w:val="clear" w:color="auto" w:fill="FFFFFF"/>
        </w:rPr>
        <w:t xml:space="preserve"> </w:t>
      </w:r>
      <w:r w:rsidRPr="008D7173">
        <w:rPr>
          <w:rFonts w:ascii="Times New Roman" w:hAnsi="Times New Roman"/>
          <w:szCs w:val="24"/>
        </w:rPr>
        <w:t xml:space="preserve">„Arról tudják majd meg rólatok, hogy a tanítványaim vagytok, hogy szeretettel vagytok egymás iránt.” </w:t>
      </w:r>
    </w:p>
    <w:p w:rsidR="0069365F" w:rsidRPr="008D7173" w:rsidRDefault="0069365F" w:rsidP="0069365F">
      <w:pPr>
        <w:spacing w:after="0" w:line="360" w:lineRule="auto"/>
        <w:jc w:val="both"/>
        <w:rPr>
          <w:rFonts w:ascii="Times New Roman" w:hAnsi="Times New Roman"/>
          <w:sz w:val="24"/>
          <w:szCs w:val="24"/>
        </w:rPr>
      </w:pPr>
      <w:r w:rsidRPr="008D7173">
        <w:rPr>
          <w:rFonts w:ascii="Times New Roman" w:hAnsi="Times New Roman"/>
          <w:b/>
          <w:bCs/>
          <w:sz w:val="24"/>
          <w:szCs w:val="24"/>
        </w:rPr>
        <w:t>3. Eredmények</w:t>
      </w:r>
    </w:p>
    <w:p w:rsidR="0069365F" w:rsidRPr="008D7173" w:rsidRDefault="0069365F" w:rsidP="0069365F">
      <w:pPr>
        <w:spacing w:after="0" w:line="360" w:lineRule="auto"/>
        <w:ind w:firstLine="708"/>
        <w:jc w:val="both"/>
        <w:rPr>
          <w:rFonts w:ascii="Times New Roman" w:hAnsi="Times New Roman"/>
          <w:sz w:val="24"/>
          <w:szCs w:val="24"/>
        </w:rPr>
      </w:pPr>
      <w:r w:rsidRPr="008D7173">
        <w:rPr>
          <w:rFonts w:ascii="Times New Roman" w:hAnsi="Times New Roman"/>
          <w:sz w:val="24"/>
          <w:szCs w:val="24"/>
        </w:rPr>
        <w:t>2021. januárjában óvodánkban rövid DIFER mérést végzünk a nagycsoportosokkal, ezeket rendszeresen összehasonlítjuk, és az iskolai bemenetméréssel is összevetjük. Ezek kiértékelése és az eredmények tükrében további fejlesztéseket végzünk. Minden nagycsoportos szülőt tájékoztatunk az elért eredményekről.</w:t>
      </w:r>
    </w:p>
    <w:p w:rsidR="0069365F" w:rsidRPr="008D7173" w:rsidRDefault="0069365F" w:rsidP="0069365F">
      <w:pPr>
        <w:spacing w:after="0" w:line="360" w:lineRule="auto"/>
        <w:ind w:firstLine="708"/>
        <w:jc w:val="both"/>
        <w:rPr>
          <w:rFonts w:ascii="Times New Roman" w:hAnsi="Times New Roman"/>
          <w:sz w:val="24"/>
          <w:szCs w:val="24"/>
        </w:rPr>
      </w:pPr>
      <w:r w:rsidRPr="008D7173">
        <w:rPr>
          <w:rFonts w:ascii="Times New Roman" w:hAnsi="Times New Roman"/>
          <w:sz w:val="24"/>
          <w:szCs w:val="24"/>
        </w:rPr>
        <w:lastRenderedPageBreak/>
        <w:t>A tehetségazonosítás, és a tehetséggondozás jó alkalmat ad az erősségek tovább fejlesztésére, és versenyeken való részvételre is. A tehetséggondozáshoz (játékos angol, zeneovi, kézműves, játékos képességfejlesztő) szükséges gyermekek névsora, szeptemberben elkészül így</w:t>
      </w:r>
    </w:p>
    <w:p w:rsidR="0069365F" w:rsidRPr="008D7173" w:rsidRDefault="0069365F" w:rsidP="0069365F">
      <w:pPr>
        <w:spacing w:after="0" w:line="360" w:lineRule="auto"/>
        <w:ind w:firstLine="708"/>
        <w:jc w:val="both"/>
        <w:rPr>
          <w:rFonts w:ascii="Times New Roman" w:hAnsi="Times New Roman"/>
          <w:sz w:val="24"/>
          <w:szCs w:val="24"/>
        </w:rPr>
      </w:pPr>
      <w:r w:rsidRPr="008D7173">
        <w:rPr>
          <w:rFonts w:ascii="Times New Roman" w:hAnsi="Times New Roman"/>
          <w:sz w:val="24"/>
          <w:szCs w:val="24"/>
        </w:rPr>
        <w:t>a foglalkozások októbertől elindulhatnak.</w:t>
      </w:r>
    </w:p>
    <w:p w:rsidR="0069365F" w:rsidRPr="008D7173" w:rsidRDefault="0069365F" w:rsidP="0069365F">
      <w:pPr>
        <w:spacing w:after="0" w:line="360" w:lineRule="auto"/>
        <w:ind w:firstLine="708"/>
        <w:jc w:val="both"/>
        <w:rPr>
          <w:rFonts w:ascii="Times New Roman" w:hAnsi="Times New Roman"/>
          <w:spacing w:val="-1"/>
          <w:sz w:val="24"/>
          <w:szCs w:val="24"/>
          <w:shd w:val="clear" w:color="auto" w:fill="FFFFFF"/>
        </w:rPr>
      </w:pPr>
      <w:r w:rsidRPr="008D7173">
        <w:rPr>
          <w:rFonts w:ascii="Times New Roman" w:hAnsi="Times New Roman"/>
          <w:sz w:val="24"/>
          <w:szCs w:val="24"/>
        </w:rPr>
        <w:t xml:space="preserve">Az elmúlt tanévben óvodával kapcsolatos pályázat, </w:t>
      </w:r>
      <w:r w:rsidRPr="008D7173">
        <w:rPr>
          <w:rFonts w:ascii="Times New Roman" w:hAnsi="Times New Roman"/>
          <w:spacing w:val="-1"/>
          <w:sz w:val="24"/>
          <w:szCs w:val="24"/>
          <w:shd w:val="clear" w:color="auto" w:fill="FFFFFF"/>
        </w:rPr>
        <w:t>EFOP-3.1.5.-16-2016-00001 „</w:t>
      </w:r>
      <w:r w:rsidRPr="008D7173">
        <w:rPr>
          <w:rFonts w:ascii="Times New Roman" w:hAnsi="Times New Roman"/>
          <w:bCs/>
          <w:spacing w:val="-1"/>
          <w:sz w:val="24"/>
          <w:szCs w:val="24"/>
          <w:shd w:val="clear" w:color="auto" w:fill="FFFFFF"/>
        </w:rPr>
        <w:t xml:space="preserve">A tanulói lemorzsolódással veszélyeztetett intézmények támogatása” </w:t>
      </w:r>
      <w:r w:rsidRPr="008D7173">
        <w:rPr>
          <w:rFonts w:ascii="Times New Roman" w:hAnsi="Times New Roman"/>
          <w:spacing w:val="-1"/>
          <w:sz w:val="24"/>
          <w:szCs w:val="24"/>
          <w:shd w:val="clear" w:color="auto" w:fill="FFFFFF"/>
        </w:rPr>
        <w:t xml:space="preserve">című pályázat lezárult de a járványügyi helyzet miatt egy Közösségi programot erre a tanévre helyeztünk át. </w:t>
      </w:r>
    </w:p>
    <w:p w:rsidR="0069365F" w:rsidRPr="008D7173" w:rsidRDefault="0069365F" w:rsidP="0069365F">
      <w:pPr>
        <w:spacing w:after="0" w:line="360" w:lineRule="auto"/>
        <w:ind w:firstLine="708"/>
        <w:jc w:val="both"/>
        <w:rPr>
          <w:rFonts w:ascii="Times New Roman" w:hAnsi="Times New Roman"/>
          <w:sz w:val="24"/>
          <w:szCs w:val="24"/>
        </w:rPr>
      </w:pPr>
      <w:r w:rsidRPr="008D7173">
        <w:rPr>
          <w:rFonts w:ascii="Times New Roman" w:hAnsi="Times New Roman"/>
          <w:sz w:val="24"/>
          <w:szCs w:val="24"/>
        </w:rPr>
        <w:t>A gyermekek egyéb szűrései megkezdődtek.</w:t>
      </w:r>
    </w:p>
    <w:p w:rsidR="0069365F" w:rsidRPr="008D7173" w:rsidRDefault="0069365F" w:rsidP="0069365F">
      <w:pPr>
        <w:spacing w:after="0" w:line="360" w:lineRule="auto"/>
        <w:ind w:firstLine="708"/>
        <w:jc w:val="both"/>
        <w:rPr>
          <w:rFonts w:ascii="Times New Roman" w:hAnsi="Times New Roman"/>
          <w:sz w:val="24"/>
          <w:szCs w:val="24"/>
        </w:rPr>
      </w:pPr>
    </w:p>
    <w:p w:rsidR="0069365F" w:rsidRPr="008D7173" w:rsidRDefault="0069365F" w:rsidP="0069365F">
      <w:pPr>
        <w:shd w:val="clear" w:color="auto" w:fill="FFFFFF"/>
        <w:spacing w:after="0" w:line="360" w:lineRule="auto"/>
        <w:jc w:val="both"/>
        <w:rPr>
          <w:rFonts w:ascii="Times New Roman" w:eastAsia="Times New Roman" w:hAnsi="Times New Roman" w:cs="Times New Roman"/>
          <w:sz w:val="24"/>
          <w:szCs w:val="24"/>
        </w:rPr>
      </w:pPr>
      <w:r w:rsidRPr="008D7173">
        <w:rPr>
          <w:rFonts w:ascii="Times New Roman" w:eastAsia="Times New Roman" w:hAnsi="Times New Roman" w:cs="Times New Roman"/>
          <w:b/>
          <w:bCs/>
          <w:sz w:val="24"/>
          <w:szCs w:val="24"/>
        </w:rPr>
        <w:t>4. Belső kapcsolatok, együttműködés, kommunikáció</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Óvodánkban kulcsfolyamat gazda foglalkozik az információáramlással, kinek segítségével általában zökkenőmentes a belső kommunikáció, és az együttműködés. </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nevelési kulcsfolyamatunk felelőse pedig az intézményegységek közötti, részben közösen végzett feladatok összefogását hivatott koordinálni.  Óvodánk munkatársai számára különös figyelmet fordítunk az információáramlás biztosítására. Kéthetente vezetői, szükség szerint hetente igazgatósági értekezletet tartunk, a munkaközösség vezetők tájékoztatják a hozzájuk tartózó pedagógusokat, a technikai dolgozók informálása pedig a szervezési igazgatóhelyettes feladata. Faliújságokon tájékoztatunk folyamatosan, és pedagógusok részére készítettem egy online levelezési  csoportot.</w:t>
      </w:r>
    </w:p>
    <w:p w:rsidR="0069365F" w:rsidRPr="008D7173" w:rsidRDefault="0069365F" w:rsidP="0069365F">
      <w:pPr>
        <w:shd w:val="clear" w:color="auto" w:fill="FFFFFF"/>
        <w:spacing w:after="0" w:line="360" w:lineRule="auto"/>
        <w:ind w:firstLine="357"/>
        <w:jc w:val="both"/>
        <w:rPr>
          <w:rFonts w:ascii="Times New Roman" w:eastAsia="Times New Roman" w:hAnsi="Times New Roman" w:cs="Times New Roman"/>
          <w:sz w:val="24"/>
          <w:szCs w:val="24"/>
        </w:rPr>
      </w:pPr>
    </w:p>
    <w:p w:rsidR="0069365F" w:rsidRPr="008D7173" w:rsidRDefault="0069365F" w:rsidP="0069365F">
      <w:pPr>
        <w:shd w:val="clear" w:color="auto" w:fill="FFFFFF"/>
        <w:spacing w:after="0" w:line="360" w:lineRule="auto"/>
        <w:jc w:val="both"/>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5. Az intézmény külső kapcsolatai</w:t>
      </w:r>
    </w:p>
    <w:p w:rsidR="0069365F" w:rsidRPr="008D7173" w:rsidRDefault="0069365F" w:rsidP="0069365F">
      <w:pPr>
        <w:shd w:val="clear" w:color="auto" w:fill="FFFFFF"/>
        <w:spacing w:after="0" w:line="360" w:lineRule="auto"/>
        <w:ind w:firstLine="56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Külső partnereinkkel szóbeli, digitális és papíralapú kommunikációt folytatunk, tájékoztatjuk őket az esetleges változásokról, célunk az élő kapcsolat kialakítására és megőrzése. Kommunikációnkat tekintve a hatékonyságra, és az egyértelműségre törekszünk. Idei évben kiemelt célunk a honlap aktualizálása, látványossá tétele és naprakészen tartása.</w:t>
      </w:r>
    </w:p>
    <w:p w:rsidR="0069365F" w:rsidRPr="008D7173" w:rsidRDefault="0069365F" w:rsidP="0069365F">
      <w:pPr>
        <w:shd w:val="clear" w:color="auto" w:fill="FFFFFF"/>
        <w:spacing w:after="0" w:line="360" w:lineRule="auto"/>
        <w:ind w:firstLine="708"/>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Szülői közösséggel kapcsolatunk kiválónak mondható, remek együttműködést mondhatunk magunkénak mind az óvodában, mind az iskolában.</w:t>
      </w:r>
    </w:p>
    <w:p w:rsidR="0069365F" w:rsidRPr="008D7173" w:rsidRDefault="0069365F" w:rsidP="0069365F">
      <w:pPr>
        <w:shd w:val="clear" w:color="auto" w:fill="FFFFFF"/>
        <w:spacing w:after="0" w:line="360" w:lineRule="auto"/>
        <w:ind w:firstLine="708"/>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 partnerek tájékoztatását és véleményezési lehetőségeinek biztosítását folyamatosan felülvizsgáljuk, visszacsatoljuk és fejlesztjük.</w:t>
      </w:r>
    </w:p>
    <w:p w:rsidR="0069365F" w:rsidRPr="008D7173" w:rsidRDefault="0069365F" w:rsidP="0069365F">
      <w:pPr>
        <w:shd w:val="clear" w:color="auto" w:fill="FFFFFF"/>
        <w:spacing w:after="0" w:line="360" w:lineRule="auto"/>
        <w:jc w:val="both"/>
        <w:rPr>
          <w:rFonts w:ascii="Times New Roman" w:eastAsia="Times New Roman" w:hAnsi="Times New Roman" w:cs="Times New Roman"/>
          <w:sz w:val="24"/>
          <w:szCs w:val="24"/>
        </w:rPr>
      </w:pPr>
    </w:p>
    <w:p w:rsidR="0069365F" w:rsidRPr="008D7173" w:rsidRDefault="0069365F" w:rsidP="0069365F">
      <w:pPr>
        <w:shd w:val="clear" w:color="auto" w:fill="FFFFFF"/>
        <w:spacing w:after="0" w:line="360" w:lineRule="auto"/>
        <w:ind w:firstLine="357"/>
        <w:jc w:val="both"/>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6. A pedagógiai munka feltételei</w:t>
      </w:r>
    </w:p>
    <w:p w:rsidR="0069365F" w:rsidRPr="008D7173" w:rsidRDefault="0069365F" w:rsidP="0069365F">
      <w:pPr>
        <w:shd w:val="clear" w:color="auto" w:fill="FFFFFF"/>
        <w:spacing w:after="0" w:line="360" w:lineRule="auto"/>
        <w:ind w:firstLine="357"/>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lastRenderedPageBreak/>
        <w:t>Rendszeresen felmérjük a pedagógiai program megvalósításához szükséges személyi és tárgyi feltételeket, infrastruktúrát, jelezzük a hiányosságokat a fenntartó felé. A változásokról időben tájékoztatunk minden érintettet.</w:t>
      </w:r>
    </w:p>
    <w:p w:rsidR="0069365F" w:rsidRPr="008D7173" w:rsidRDefault="0069365F" w:rsidP="0069365F">
      <w:pPr>
        <w:spacing w:after="0" w:line="360" w:lineRule="auto"/>
        <w:jc w:val="both"/>
        <w:rPr>
          <w:rFonts w:ascii="Times New Roman" w:hAnsi="Times New Roman" w:cs="Times New Roman"/>
          <w:sz w:val="24"/>
          <w:szCs w:val="24"/>
        </w:rPr>
      </w:pPr>
      <w:r w:rsidRPr="008D7173">
        <w:rPr>
          <w:rFonts w:ascii="Times New Roman" w:hAnsi="Times New Roman" w:cs="Times New Roman"/>
          <w:sz w:val="24"/>
          <w:szCs w:val="24"/>
        </w:rPr>
        <w:t>Új kollégaként üdvözöljük az óvodában Balázs Sándorné  Molnár Etelkát aki a Katicabogár csoportosokról gondoskodik délutános kollégaként..</w:t>
      </w:r>
    </w:p>
    <w:p w:rsidR="0069365F" w:rsidRPr="008D7173" w:rsidRDefault="0069365F" w:rsidP="0069365F">
      <w:pPr>
        <w:shd w:val="clear" w:color="auto" w:fill="FFFFFF"/>
        <w:spacing w:after="0" w:line="360" w:lineRule="auto"/>
        <w:ind w:firstLine="357"/>
        <w:jc w:val="both"/>
        <w:rPr>
          <w:rFonts w:ascii="Times New Roman" w:hAnsi="Times New Roman" w:cs="Times New Roman"/>
          <w:sz w:val="24"/>
          <w:szCs w:val="24"/>
        </w:rPr>
      </w:pPr>
      <w:r w:rsidRPr="008D7173">
        <w:rPr>
          <w:rFonts w:ascii="Times New Roman" w:hAnsi="Times New Roman" w:cs="Times New Roman"/>
          <w:sz w:val="24"/>
          <w:szCs w:val="24"/>
        </w:rPr>
        <w:t xml:space="preserve">A nyári karbantartási, felújítási munkálatok nyomán az óvoda mindkét épületében történtek felújítások. A Bernáth Z.u-i épületben nyílászáró cserék történtek valamint a nevelői szoba és vezetői iroda padlózata cserére szorult E két helyiség tisztító festése is megtörtént. a Molnár János utcai óvoda alsó szintje is friss festést kapott. </w:t>
      </w:r>
    </w:p>
    <w:p w:rsidR="0069365F" w:rsidRPr="008D7173" w:rsidRDefault="0069365F" w:rsidP="0069365F">
      <w:pPr>
        <w:shd w:val="clear" w:color="auto" w:fill="FFFFFF"/>
        <w:spacing w:after="0" w:line="360" w:lineRule="auto"/>
        <w:ind w:firstLine="357"/>
        <w:jc w:val="both"/>
        <w:rPr>
          <w:rFonts w:ascii="Times New Roman" w:eastAsia="Times New Roman" w:hAnsi="Times New Roman" w:cs="Times New Roman"/>
          <w:sz w:val="24"/>
          <w:szCs w:val="24"/>
          <w:shd w:val="clear" w:color="auto" w:fill="FFFF00"/>
        </w:rPr>
      </w:pPr>
    </w:p>
    <w:p w:rsidR="0069365F" w:rsidRPr="008D7173" w:rsidRDefault="0069365F" w:rsidP="0069365F">
      <w:pPr>
        <w:shd w:val="clear" w:color="auto" w:fill="FFFFFF"/>
        <w:spacing w:after="0" w:line="360" w:lineRule="auto"/>
        <w:jc w:val="both"/>
        <w:rPr>
          <w:rFonts w:ascii="Times New Roman" w:eastAsia="Times New Roman" w:hAnsi="Times New Roman" w:cs="Times New Roman"/>
          <w:b/>
          <w:bCs/>
          <w:sz w:val="24"/>
          <w:szCs w:val="24"/>
        </w:rPr>
      </w:pPr>
      <w:r w:rsidRPr="008D7173">
        <w:rPr>
          <w:rFonts w:ascii="Times New Roman" w:eastAsia="Times New Roman" w:hAnsi="Times New Roman" w:cs="Times New Roman"/>
          <w:b/>
          <w:bCs/>
          <w:sz w:val="24"/>
          <w:szCs w:val="24"/>
        </w:rPr>
        <w:t xml:space="preserve">7. A Nemzeti alaptantervben megfogalmazott elvárásoknak és a pedagógiai </w:t>
      </w:r>
    </w:p>
    <w:p w:rsidR="0069365F" w:rsidRPr="008D7173" w:rsidRDefault="0069365F" w:rsidP="0069365F">
      <w:pPr>
        <w:shd w:val="clear" w:color="auto" w:fill="FFFFFF"/>
        <w:spacing w:after="0" w:line="360" w:lineRule="auto"/>
        <w:jc w:val="both"/>
        <w:rPr>
          <w:rFonts w:ascii="Times New Roman" w:eastAsia="Times New Roman" w:hAnsi="Times New Roman" w:cs="Times New Roman"/>
          <w:b/>
          <w:bCs/>
          <w:sz w:val="24"/>
          <w:szCs w:val="24"/>
        </w:rPr>
      </w:pPr>
      <w:r w:rsidRPr="008D7173">
        <w:rPr>
          <w:rFonts w:ascii="Times New Roman" w:eastAsia="Times New Roman" w:hAnsi="Times New Roman" w:cs="Times New Roman"/>
          <w:b/>
          <w:bCs/>
          <w:sz w:val="24"/>
          <w:szCs w:val="24"/>
        </w:rPr>
        <w:t>programban megfogalmazott intézményi céloknak való megfelelés</w:t>
      </w:r>
    </w:p>
    <w:p w:rsidR="0069365F" w:rsidRPr="008D7173" w:rsidRDefault="0069365F" w:rsidP="0069365F">
      <w:pPr>
        <w:shd w:val="clear" w:color="auto" w:fill="FFFFFF"/>
        <w:spacing w:after="0" w:line="360" w:lineRule="auto"/>
        <w:ind w:firstLine="708"/>
        <w:jc w:val="both"/>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Óvodánkban a nevelési kulcsfolyamat tartalmazza az adott évre szóló tevékenységeket, mely a Pedagógiai programunkban megfogalmazott intézményi célok elérését szolgálja. </w:t>
      </w:r>
    </w:p>
    <w:p w:rsidR="0069365F" w:rsidRPr="008D7173" w:rsidRDefault="0069365F" w:rsidP="0069365F">
      <w:pPr>
        <w:spacing w:after="0" w:line="360" w:lineRule="auto"/>
        <w:ind w:firstLine="708"/>
        <w:rPr>
          <w:rFonts w:ascii="Times New Roman" w:hAnsi="Times New Roman"/>
          <w:sz w:val="24"/>
          <w:szCs w:val="24"/>
        </w:rPr>
      </w:pPr>
    </w:p>
    <w:p w:rsidR="0069365F" w:rsidRPr="008D7173" w:rsidRDefault="0069365F" w:rsidP="008B2689">
      <w:pPr>
        <w:pStyle w:val="Cmsor1"/>
        <w:ind w:left="432" w:hanging="432"/>
        <w:rPr>
          <w:color w:val="auto"/>
        </w:rPr>
      </w:pPr>
      <w:bookmarkStart w:id="10" w:name="_Toc329720486"/>
      <w:bookmarkStart w:id="11" w:name="_Toc336756414"/>
      <w:bookmarkStart w:id="12" w:name="_Toc400970547"/>
      <w:bookmarkStart w:id="13" w:name="_Toc524537188"/>
      <w:bookmarkStart w:id="14" w:name="_Toc19264367"/>
      <w:bookmarkStart w:id="15" w:name="_Toc51830949"/>
      <w:bookmarkStart w:id="16" w:name="_Toc326824039"/>
      <w:bookmarkStart w:id="17" w:name="_Toc336756431"/>
      <w:r w:rsidRPr="008D7173">
        <w:rPr>
          <w:color w:val="auto"/>
        </w:rPr>
        <w:t>HELYZETELEMZÉS</w:t>
      </w:r>
      <w:bookmarkEnd w:id="10"/>
      <w:bookmarkEnd w:id="11"/>
      <w:bookmarkEnd w:id="12"/>
      <w:bookmarkEnd w:id="13"/>
      <w:bookmarkEnd w:id="14"/>
      <w:bookmarkEnd w:id="15"/>
    </w:p>
    <w:p w:rsidR="0069365F" w:rsidRPr="008D7173" w:rsidRDefault="0069365F" w:rsidP="0069365F">
      <w:pPr>
        <w:pStyle w:val="WW-Szvegtrzs3"/>
        <w:spacing w:line="360" w:lineRule="auto"/>
        <w:ind w:firstLine="708"/>
        <w:rPr>
          <w:rFonts w:ascii="Cambria" w:hAnsi="Cambria"/>
          <w:sz w:val="24"/>
          <w:szCs w:val="24"/>
        </w:rPr>
      </w:pPr>
      <w:r w:rsidRPr="008D7173">
        <w:rPr>
          <w:rFonts w:ascii="Cambria" w:hAnsi="Cambria"/>
          <w:sz w:val="24"/>
          <w:szCs w:val="24"/>
        </w:rPr>
        <w:t>A 2020-2021-es nevelési évben a 2019-20-as évi elfogadott beszámolónk alapján tervezzük munkánkat, a Pedagógiai programban megfogalmazott célrendszer által meghatározott feladataink figyelembe vételével.</w:t>
      </w:r>
    </w:p>
    <w:p w:rsidR="0069365F" w:rsidRPr="008D7173" w:rsidRDefault="0069365F" w:rsidP="0069365F">
      <w:pPr>
        <w:shd w:val="clear" w:color="auto" w:fill="FFFFFF"/>
        <w:spacing w:after="0" w:line="360" w:lineRule="auto"/>
        <w:ind w:firstLine="357"/>
        <w:jc w:val="both"/>
        <w:rPr>
          <w:rFonts w:ascii="Times New Roman" w:eastAsia="Times New Roman" w:hAnsi="Times New Roman" w:cs="Times New Roman"/>
          <w:sz w:val="24"/>
          <w:szCs w:val="24"/>
          <w:shd w:val="clear" w:color="auto" w:fill="FFFF00"/>
        </w:rPr>
      </w:pPr>
      <w:bookmarkStart w:id="18" w:name="_Toc400970548"/>
      <w:bookmarkStart w:id="19" w:name="_Toc329720487"/>
      <w:bookmarkStart w:id="20" w:name="_Toc336756415"/>
      <w:r w:rsidRPr="008D7173">
        <w:rPr>
          <w:rFonts w:ascii="Times New Roman" w:hAnsi="Times New Roman" w:cs="Times New Roman"/>
          <w:sz w:val="24"/>
          <w:szCs w:val="24"/>
        </w:rPr>
        <w:t xml:space="preserve">A nyári karbantartási, felújítási munkálatok nyomán az óvoda mindkét épületében történtek felújítások. A Bernáth Z.u-i épületben nyílászáró cserék történtek valamint a nevelői szoba és vezetői iroda padlózata cserére szorult E két helyiség tisztító festése is megtörtént. a Molnár János utcai óvoda alsó szintje is friss festést kapott. </w:t>
      </w:r>
    </w:p>
    <w:p w:rsidR="0069365F" w:rsidRPr="008D7173" w:rsidRDefault="0069365F" w:rsidP="0069365F">
      <w:pPr>
        <w:spacing w:after="0" w:line="240" w:lineRule="auto"/>
        <w:rPr>
          <w:rFonts w:ascii="Cambria" w:hAnsi="Cambria"/>
          <w:sz w:val="24"/>
          <w:szCs w:val="24"/>
        </w:rPr>
      </w:pPr>
    </w:p>
    <w:p w:rsidR="0069365F" w:rsidRPr="008D7173" w:rsidRDefault="0069365F" w:rsidP="008B2689">
      <w:pPr>
        <w:pStyle w:val="Cmsor1"/>
        <w:ind w:left="432" w:hanging="432"/>
        <w:rPr>
          <w:color w:val="auto"/>
        </w:rPr>
      </w:pPr>
      <w:bookmarkStart w:id="21" w:name="_Toc51830950"/>
      <w:r w:rsidRPr="008D7173">
        <w:rPr>
          <w:color w:val="auto"/>
        </w:rPr>
        <w:t>SZEMÉLYI FELTÉTELRENDSZER</w:t>
      </w:r>
      <w:bookmarkEnd w:id="18"/>
      <w:bookmarkEnd w:id="21"/>
    </w:p>
    <w:p w:rsidR="0069365F" w:rsidRPr="008D7173" w:rsidRDefault="0069365F" w:rsidP="0069365F">
      <w:pPr>
        <w:pStyle w:val="Cmsor2"/>
        <w:numPr>
          <w:ilvl w:val="1"/>
          <w:numId w:val="0"/>
        </w:numPr>
        <w:ind w:left="576" w:hanging="576"/>
        <w:rPr>
          <w:color w:val="auto"/>
        </w:rPr>
      </w:pPr>
      <w:bookmarkStart w:id="22" w:name="_Toc400970549"/>
      <w:bookmarkStart w:id="23" w:name="_Toc524537189"/>
      <w:bookmarkStart w:id="24" w:name="_Toc19264368"/>
      <w:bookmarkStart w:id="25" w:name="_Toc51830951"/>
      <w:r w:rsidRPr="008D7173">
        <w:rPr>
          <w:color w:val="auto"/>
        </w:rPr>
        <w:t>PEDAGÓGUSOK</w:t>
      </w:r>
      <w:bookmarkEnd w:id="22"/>
      <w:bookmarkEnd w:id="23"/>
      <w:bookmarkEnd w:id="24"/>
      <w:bookmarkEnd w:id="25"/>
    </w:p>
    <w:bookmarkEnd w:id="19"/>
    <w:bookmarkEnd w:id="20"/>
    <w:p w:rsidR="0069365F" w:rsidRPr="008D7173" w:rsidRDefault="0069365F" w:rsidP="0069365F">
      <w:pPr>
        <w:spacing w:after="0" w:line="360" w:lineRule="auto"/>
        <w:ind w:firstLine="709"/>
        <w:rPr>
          <w:rFonts w:ascii="Cambria" w:hAnsi="Cambria"/>
          <w:sz w:val="24"/>
          <w:szCs w:val="24"/>
        </w:rPr>
      </w:pPr>
      <w:r w:rsidRPr="008D7173">
        <w:rPr>
          <w:rFonts w:ascii="Cambria" w:hAnsi="Cambria"/>
          <w:sz w:val="24"/>
          <w:szCs w:val="24"/>
        </w:rPr>
        <w:t xml:space="preserve">Négy csoportos óvodánkban a gyermekek fejlesztését, nevelését nyolc diplomás, vallását gyakorló óvodapedagógus végzi. </w:t>
      </w:r>
    </w:p>
    <w:p w:rsidR="0069365F" w:rsidRPr="008D7173" w:rsidRDefault="0069365F" w:rsidP="0069365F">
      <w:pPr>
        <w:spacing w:after="0" w:line="360" w:lineRule="auto"/>
        <w:ind w:firstLine="709"/>
        <w:rPr>
          <w:rFonts w:ascii="Cambria" w:hAnsi="Cambria"/>
          <w:sz w:val="24"/>
          <w:szCs w:val="24"/>
        </w:rPr>
      </w:pPr>
      <w:r w:rsidRPr="008D7173">
        <w:rPr>
          <w:rFonts w:ascii="Cambria" w:hAnsi="Cambria"/>
          <w:sz w:val="24"/>
          <w:szCs w:val="24"/>
        </w:rPr>
        <w:lastRenderedPageBreak/>
        <w:t>Az esetleges problémákat, nézeteltéréseket szeretetben igyekszünk megoldani. A kollektíva nagyon összetartó, együttműködő, könnyen motiválható. Munkáját mindenki lelkiismeretesen végzi. A pedagógusok életkori megoszlása óvodánkban a következő:</w:t>
      </w:r>
    </w:p>
    <w:p w:rsidR="0069365F" w:rsidRPr="008D7173" w:rsidRDefault="0069365F" w:rsidP="0069365F">
      <w:pPr>
        <w:spacing w:after="0" w:line="360" w:lineRule="auto"/>
        <w:ind w:firstLine="709"/>
        <w:rPr>
          <w:rFonts w:ascii="Cambria" w:hAnsi="Cambria"/>
          <w:sz w:val="24"/>
          <w:szCs w:val="24"/>
        </w:rPr>
      </w:pPr>
    </w:p>
    <w:tbl>
      <w:tblPr>
        <w:tblW w:w="5000" w:type="pct"/>
        <w:jc w:val="center"/>
        <w:tblCellMar>
          <w:left w:w="70" w:type="dxa"/>
          <w:right w:w="70" w:type="dxa"/>
        </w:tblCellMar>
        <w:tblLook w:val="0000"/>
      </w:tblPr>
      <w:tblGrid>
        <w:gridCol w:w="2845"/>
        <w:gridCol w:w="2992"/>
        <w:gridCol w:w="3375"/>
      </w:tblGrid>
      <w:tr w:rsidR="0069365F" w:rsidRPr="008D7173" w:rsidTr="008B2689">
        <w:trPr>
          <w:trHeight w:val="300"/>
          <w:jc w:val="center"/>
        </w:trPr>
        <w:tc>
          <w:tcPr>
            <w:tcW w:w="1544" w:type="pct"/>
            <w:tcBorders>
              <w:top w:val="single" w:sz="4" w:space="0" w:color="auto"/>
              <w:left w:val="single" w:sz="4" w:space="0" w:color="auto"/>
              <w:bottom w:val="single" w:sz="4" w:space="0" w:color="auto"/>
              <w:right w:val="single" w:sz="4" w:space="0" w:color="auto"/>
            </w:tcBorders>
            <w:shd w:val="clear" w:color="auto" w:fill="E6E6E6"/>
          </w:tcPr>
          <w:p w:rsidR="0069365F" w:rsidRPr="008D7173" w:rsidRDefault="0069365F" w:rsidP="0069365F">
            <w:pPr>
              <w:spacing w:after="0" w:line="240" w:lineRule="auto"/>
              <w:jc w:val="right"/>
              <w:rPr>
                <w:rFonts w:ascii="Cambria" w:hAnsi="Cambria"/>
                <w:smallCaps/>
                <w:sz w:val="24"/>
                <w:szCs w:val="24"/>
                <w:lang w:eastAsia="hu-HU"/>
              </w:rPr>
            </w:pPr>
            <w:r w:rsidRPr="008D7173">
              <w:rPr>
                <w:rFonts w:ascii="Cambria" w:hAnsi="Cambria"/>
                <w:smallCaps/>
                <w:sz w:val="24"/>
                <w:szCs w:val="24"/>
                <w:lang w:eastAsia="hu-HU"/>
              </w:rPr>
              <w:t>Életkor</w:t>
            </w:r>
          </w:p>
        </w:tc>
        <w:tc>
          <w:tcPr>
            <w:tcW w:w="1624" w:type="pct"/>
            <w:tcBorders>
              <w:top w:val="single" w:sz="4" w:space="0" w:color="auto"/>
              <w:left w:val="nil"/>
              <w:bottom w:val="single" w:sz="4" w:space="0" w:color="auto"/>
              <w:right w:val="single" w:sz="4" w:space="0" w:color="auto"/>
            </w:tcBorders>
            <w:shd w:val="clear" w:color="auto" w:fill="E6E6E6"/>
            <w:noWrap/>
            <w:vAlign w:val="bottom"/>
          </w:tcPr>
          <w:p w:rsidR="0069365F" w:rsidRPr="008D7173" w:rsidRDefault="0069365F" w:rsidP="0069365F">
            <w:pPr>
              <w:spacing w:after="0" w:line="240" w:lineRule="auto"/>
              <w:jc w:val="right"/>
              <w:rPr>
                <w:rFonts w:ascii="Cambria" w:hAnsi="Cambria"/>
                <w:smallCaps/>
                <w:sz w:val="24"/>
                <w:szCs w:val="24"/>
                <w:lang w:eastAsia="hu-HU"/>
              </w:rPr>
            </w:pPr>
            <w:r w:rsidRPr="008D7173">
              <w:rPr>
                <w:rFonts w:ascii="Cambria" w:hAnsi="Cambria"/>
                <w:smallCaps/>
                <w:sz w:val="24"/>
                <w:szCs w:val="24"/>
                <w:lang w:eastAsia="hu-HU"/>
              </w:rPr>
              <w:t>Pedagógusok száma</w:t>
            </w:r>
          </w:p>
        </w:tc>
        <w:tc>
          <w:tcPr>
            <w:tcW w:w="1832" w:type="pct"/>
            <w:tcBorders>
              <w:top w:val="single" w:sz="4" w:space="0" w:color="auto"/>
              <w:left w:val="nil"/>
              <w:bottom w:val="single" w:sz="4" w:space="0" w:color="auto"/>
              <w:right w:val="single" w:sz="4" w:space="0" w:color="auto"/>
            </w:tcBorders>
            <w:shd w:val="clear" w:color="auto" w:fill="E6E6E6"/>
            <w:noWrap/>
            <w:vAlign w:val="bottom"/>
          </w:tcPr>
          <w:p w:rsidR="0069365F" w:rsidRPr="008D7173" w:rsidRDefault="0069365F" w:rsidP="0069365F">
            <w:pPr>
              <w:spacing w:after="0" w:line="240" w:lineRule="auto"/>
              <w:jc w:val="right"/>
              <w:rPr>
                <w:rFonts w:ascii="Cambria" w:hAnsi="Cambria"/>
                <w:smallCaps/>
                <w:sz w:val="24"/>
                <w:szCs w:val="24"/>
                <w:lang w:eastAsia="hu-HU"/>
              </w:rPr>
            </w:pPr>
            <w:r w:rsidRPr="008D7173">
              <w:rPr>
                <w:rFonts w:ascii="Cambria" w:hAnsi="Cambria"/>
                <w:smallCaps/>
                <w:sz w:val="24"/>
                <w:szCs w:val="24"/>
                <w:lang w:eastAsia="hu-HU"/>
              </w:rPr>
              <w:t>Százalékos megoszlás</w:t>
            </w:r>
          </w:p>
        </w:tc>
      </w:tr>
      <w:tr w:rsidR="0069365F" w:rsidRPr="008D7173" w:rsidTr="008B2689">
        <w:trPr>
          <w:trHeight w:val="300"/>
          <w:jc w:val="center"/>
        </w:trPr>
        <w:tc>
          <w:tcPr>
            <w:tcW w:w="1544"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20-29 éves</w:t>
            </w:r>
          </w:p>
        </w:tc>
        <w:tc>
          <w:tcPr>
            <w:tcW w:w="1624"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1</w:t>
            </w:r>
          </w:p>
        </w:tc>
        <w:tc>
          <w:tcPr>
            <w:tcW w:w="1832"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12,5%</w:t>
            </w:r>
          </w:p>
        </w:tc>
      </w:tr>
      <w:tr w:rsidR="0069365F" w:rsidRPr="008D7173" w:rsidTr="008B2689">
        <w:trPr>
          <w:trHeight w:val="300"/>
          <w:jc w:val="center"/>
        </w:trPr>
        <w:tc>
          <w:tcPr>
            <w:tcW w:w="1544"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30-39 éves</w:t>
            </w:r>
          </w:p>
        </w:tc>
        <w:tc>
          <w:tcPr>
            <w:tcW w:w="1624"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4</w:t>
            </w:r>
          </w:p>
        </w:tc>
        <w:tc>
          <w:tcPr>
            <w:tcW w:w="1832"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50 %</w:t>
            </w:r>
          </w:p>
        </w:tc>
      </w:tr>
      <w:tr w:rsidR="0069365F" w:rsidRPr="008D7173" w:rsidTr="008B2689">
        <w:trPr>
          <w:trHeight w:val="300"/>
          <w:jc w:val="center"/>
        </w:trPr>
        <w:tc>
          <w:tcPr>
            <w:tcW w:w="1544"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40-49 éves</w:t>
            </w:r>
          </w:p>
        </w:tc>
        <w:tc>
          <w:tcPr>
            <w:tcW w:w="1624"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1</w:t>
            </w:r>
          </w:p>
        </w:tc>
        <w:tc>
          <w:tcPr>
            <w:tcW w:w="1832"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12,5%</w:t>
            </w:r>
          </w:p>
        </w:tc>
      </w:tr>
      <w:tr w:rsidR="0069365F" w:rsidRPr="008D7173" w:rsidTr="008B2689">
        <w:trPr>
          <w:trHeight w:val="300"/>
          <w:jc w:val="center"/>
        </w:trPr>
        <w:tc>
          <w:tcPr>
            <w:tcW w:w="1544"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50+ éves</w:t>
            </w:r>
          </w:p>
        </w:tc>
        <w:tc>
          <w:tcPr>
            <w:tcW w:w="1624"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2</w:t>
            </w:r>
          </w:p>
        </w:tc>
        <w:tc>
          <w:tcPr>
            <w:tcW w:w="1832" w:type="pct"/>
            <w:tcBorders>
              <w:top w:val="single" w:sz="4" w:space="0" w:color="auto"/>
              <w:left w:val="nil"/>
              <w:bottom w:val="single" w:sz="4" w:space="0" w:color="auto"/>
              <w:right w:val="single" w:sz="4" w:space="0" w:color="auto"/>
            </w:tcBorders>
            <w:noWrap/>
            <w:vAlign w:val="bottom"/>
          </w:tcPr>
          <w:p w:rsidR="0069365F" w:rsidRPr="008D7173" w:rsidRDefault="0069365F" w:rsidP="0069365F">
            <w:pPr>
              <w:spacing w:after="0" w:line="240" w:lineRule="auto"/>
              <w:jc w:val="right"/>
              <w:rPr>
                <w:rFonts w:ascii="Cambria" w:hAnsi="Cambria"/>
                <w:sz w:val="24"/>
                <w:szCs w:val="24"/>
                <w:lang w:eastAsia="hu-HU"/>
              </w:rPr>
            </w:pPr>
            <w:r w:rsidRPr="008D7173">
              <w:rPr>
                <w:rFonts w:ascii="Cambria" w:hAnsi="Cambria"/>
                <w:sz w:val="24"/>
                <w:szCs w:val="24"/>
                <w:lang w:eastAsia="hu-HU"/>
              </w:rPr>
              <w:t>25 %</w:t>
            </w:r>
          </w:p>
        </w:tc>
      </w:tr>
    </w:tbl>
    <w:p w:rsidR="0069365F" w:rsidRPr="008D7173" w:rsidRDefault="0069365F" w:rsidP="0069365F">
      <w:pPr>
        <w:pStyle w:val="Cmsor3"/>
        <w:rPr>
          <w:color w:val="auto"/>
        </w:rPr>
      </w:pPr>
      <w:bookmarkStart w:id="26" w:name="_Toc400970550"/>
      <w:bookmarkStart w:id="27" w:name="_Toc524537191"/>
      <w:bookmarkStart w:id="28" w:name="_Toc19264369"/>
      <w:bookmarkStart w:id="29" w:name="_Toc51830952"/>
      <w:r w:rsidRPr="008D7173">
        <w:rPr>
          <w:color w:val="auto"/>
        </w:rPr>
        <w:t>Határozatlan időre szóló munkaszerződéssel: 7  fő</w:t>
      </w:r>
      <w:bookmarkEnd w:id="26"/>
      <w:bookmarkEnd w:id="27"/>
      <w:bookmarkEnd w:id="28"/>
      <w:bookmarkEnd w:id="29"/>
    </w:p>
    <w:tbl>
      <w:tblPr>
        <w:tblW w:w="5000" w:type="pct"/>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57" w:type="dxa"/>
          <w:left w:w="85" w:type="dxa"/>
          <w:bottom w:w="57" w:type="dxa"/>
          <w:right w:w="85" w:type="dxa"/>
        </w:tblCellMar>
        <w:tblLook w:val="00A0"/>
      </w:tblPr>
      <w:tblGrid>
        <w:gridCol w:w="693"/>
        <w:gridCol w:w="2087"/>
        <w:gridCol w:w="2259"/>
        <w:gridCol w:w="4203"/>
      </w:tblGrid>
      <w:tr w:rsidR="0069365F" w:rsidRPr="008D7173" w:rsidTr="008B2689">
        <w:trPr>
          <w:jc w:val="center"/>
        </w:trPr>
        <w:tc>
          <w:tcPr>
            <w:tcW w:w="375" w:type="pct"/>
            <w:tcBorders>
              <w:bottom w:val="single" w:sz="18" w:space="0" w:color="9BBB59"/>
            </w:tcBorders>
            <w:shd w:val="clear" w:color="auto" w:fill="D6E3BC"/>
            <w:vAlign w:val="center"/>
          </w:tcPr>
          <w:p w:rsidR="0069365F" w:rsidRPr="008D7173" w:rsidRDefault="0069365F" w:rsidP="0069365F">
            <w:pPr>
              <w:spacing w:after="0" w:line="240" w:lineRule="auto"/>
              <w:rPr>
                <w:rFonts w:ascii="Cambria" w:hAnsi="Cambria"/>
                <w:i/>
              </w:rPr>
            </w:pPr>
            <w:r w:rsidRPr="008D7173">
              <w:rPr>
                <w:rFonts w:ascii="Cambria" w:hAnsi="Cambria"/>
                <w:i/>
              </w:rPr>
              <w:t>SOR-SZÁM</w:t>
            </w:r>
          </w:p>
        </w:tc>
        <w:tc>
          <w:tcPr>
            <w:tcW w:w="1129" w:type="pct"/>
            <w:tcBorders>
              <w:bottom w:val="single" w:sz="18" w:space="0" w:color="9BBB59"/>
            </w:tcBorders>
            <w:shd w:val="clear" w:color="auto" w:fill="D6E3BC"/>
            <w:vAlign w:val="center"/>
          </w:tcPr>
          <w:p w:rsidR="0069365F" w:rsidRPr="008D7173" w:rsidRDefault="0069365F" w:rsidP="0069365F">
            <w:pPr>
              <w:pStyle w:val="Default"/>
              <w:rPr>
                <w:rFonts w:ascii="Cambria" w:hAnsi="Cambria"/>
                <w:b/>
                <w:bCs/>
                <w:i/>
                <w:color w:val="auto"/>
              </w:rPr>
            </w:pPr>
            <w:r w:rsidRPr="008D7173">
              <w:rPr>
                <w:rFonts w:ascii="Cambria" w:hAnsi="Cambria"/>
                <w:i/>
                <w:color w:val="auto"/>
              </w:rPr>
              <w:t>NÉV</w:t>
            </w:r>
          </w:p>
        </w:tc>
        <w:tc>
          <w:tcPr>
            <w:tcW w:w="1222" w:type="pct"/>
            <w:tcBorders>
              <w:bottom w:val="single" w:sz="18" w:space="0" w:color="9BBB59"/>
            </w:tcBorders>
            <w:shd w:val="clear" w:color="auto" w:fill="D6E3BC"/>
            <w:vAlign w:val="center"/>
          </w:tcPr>
          <w:p w:rsidR="0069365F" w:rsidRPr="008D7173" w:rsidRDefault="0069365F" w:rsidP="0069365F">
            <w:pPr>
              <w:pStyle w:val="Default"/>
              <w:rPr>
                <w:rFonts w:ascii="Cambria" w:hAnsi="Cambria"/>
                <w:b/>
                <w:bCs/>
                <w:i/>
                <w:color w:val="auto"/>
              </w:rPr>
            </w:pPr>
            <w:r w:rsidRPr="008D7173">
              <w:rPr>
                <w:rFonts w:ascii="Cambria" w:hAnsi="Cambria"/>
                <w:i/>
                <w:color w:val="auto"/>
              </w:rPr>
              <w:t>FUNKCIÓK</w:t>
            </w:r>
          </w:p>
        </w:tc>
        <w:tc>
          <w:tcPr>
            <w:tcW w:w="2275" w:type="pct"/>
            <w:tcBorders>
              <w:bottom w:val="single" w:sz="18" w:space="0" w:color="9BBB59"/>
            </w:tcBorders>
            <w:shd w:val="clear" w:color="auto" w:fill="D6E3BC"/>
            <w:vAlign w:val="center"/>
          </w:tcPr>
          <w:p w:rsidR="0069365F" w:rsidRPr="008D7173" w:rsidRDefault="0069365F" w:rsidP="0069365F">
            <w:pPr>
              <w:pStyle w:val="Default"/>
              <w:rPr>
                <w:rFonts w:ascii="Cambria" w:hAnsi="Cambria"/>
                <w:b/>
                <w:bCs/>
                <w:i/>
                <w:color w:val="auto"/>
              </w:rPr>
            </w:pPr>
            <w:r w:rsidRPr="008D7173">
              <w:rPr>
                <w:rFonts w:ascii="Cambria" w:hAnsi="Cambria"/>
                <w:i/>
                <w:color w:val="auto"/>
              </w:rPr>
              <w:t>VÉGZETTSÉGEK</w:t>
            </w:r>
          </w:p>
        </w:tc>
      </w:tr>
      <w:tr w:rsidR="0069365F" w:rsidRPr="008D7173" w:rsidTr="008B2689">
        <w:trPr>
          <w:jc w:val="center"/>
        </w:trPr>
        <w:tc>
          <w:tcPr>
            <w:tcW w:w="375" w:type="pct"/>
            <w:vMerge w:val="restart"/>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Merge w:val="restart"/>
          </w:tcPr>
          <w:p w:rsidR="0069365F" w:rsidRPr="008D7173" w:rsidRDefault="0069365F" w:rsidP="0069365F">
            <w:pPr>
              <w:pStyle w:val="Default"/>
              <w:rPr>
                <w:rFonts w:ascii="Cambria" w:hAnsi="Cambria"/>
                <w:color w:val="auto"/>
              </w:rPr>
            </w:pPr>
            <w:r w:rsidRPr="008D7173">
              <w:rPr>
                <w:rFonts w:ascii="Cambria" w:hAnsi="Cambria"/>
                <w:color w:val="auto"/>
              </w:rPr>
              <w:t xml:space="preserve"> Bányai Orsolya</w:t>
            </w:r>
          </w:p>
        </w:tc>
        <w:tc>
          <w:tcPr>
            <w:tcW w:w="1222" w:type="pct"/>
            <w:vMerge w:val="restart"/>
          </w:tcPr>
          <w:p w:rsidR="0069365F" w:rsidRPr="008D7173" w:rsidRDefault="0069365F" w:rsidP="0069365F">
            <w:pPr>
              <w:pStyle w:val="Default"/>
              <w:rPr>
                <w:rFonts w:ascii="Cambria" w:hAnsi="Cambria"/>
                <w:color w:val="auto"/>
              </w:rPr>
            </w:pPr>
            <w:r w:rsidRPr="008D7173">
              <w:rPr>
                <w:rFonts w:ascii="Cambria" w:hAnsi="Cambria"/>
                <w:color w:val="auto"/>
              </w:rPr>
              <w:t>Óvodai tagintézmény vezető</w:t>
            </w:r>
          </w:p>
        </w:tc>
        <w:tc>
          <w:tcPr>
            <w:tcW w:w="2275" w:type="pct"/>
          </w:tcPr>
          <w:p w:rsidR="0069365F" w:rsidRPr="008D7173" w:rsidRDefault="0069365F" w:rsidP="0069365F">
            <w:pPr>
              <w:pStyle w:val="Default"/>
              <w:rPr>
                <w:rFonts w:ascii="Cambria" w:hAnsi="Cambria"/>
                <w:b/>
                <w:i/>
                <w:color w:val="auto"/>
              </w:rPr>
            </w:pPr>
            <w:r w:rsidRPr="008D7173">
              <w:rPr>
                <w:rFonts w:ascii="Cambria" w:hAnsi="Cambria"/>
                <w:color w:val="auto"/>
              </w:rPr>
              <w:t>Óvodapedagógus</w:t>
            </w:r>
          </w:p>
        </w:tc>
      </w:tr>
      <w:tr w:rsidR="0069365F" w:rsidRPr="008D7173" w:rsidTr="008B2689">
        <w:trPr>
          <w:jc w:val="center"/>
        </w:trPr>
        <w:tc>
          <w:tcPr>
            <w:tcW w:w="375" w:type="pct"/>
            <w:vMerge/>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Merge/>
          </w:tcPr>
          <w:p w:rsidR="0069365F" w:rsidRPr="008D7173" w:rsidRDefault="0069365F" w:rsidP="0069365F">
            <w:pPr>
              <w:pStyle w:val="Default"/>
              <w:rPr>
                <w:rFonts w:ascii="Cambria" w:hAnsi="Cambria"/>
                <w:color w:val="auto"/>
              </w:rPr>
            </w:pPr>
          </w:p>
        </w:tc>
        <w:tc>
          <w:tcPr>
            <w:tcW w:w="1222" w:type="pct"/>
            <w:vMerge/>
          </w:tcPr>
          <w:p w:rsidR="0069365F" w:rsidRPr="008D7173" w:rsidRDefault="0069365F" w:rsidP="0069365F">
            <w:pPr>
              <w:pStyle w:val="Default"/>
              <w:rPr>
                <w:rFonts w:ascii="Cambria" w:hAnsi="Cambria"/>
                <w:color w:val="auto"/>
              </w:rPr>
            </w:pPr>
          </w:p>
        </w:tc>
        <w:tc>
          <w:tcPr>
            <w:tcW w:w="227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Mentorpedagógus- pedagógus szakvizsga</w:t>
            </w:r>
          </w:p>
        </w:tc>
      </w:tr>
      <w:tr w:rsidR="0069365F" w:rsidRPr="008D7173" w:rsidTr="008B2689">
        <w:trPr>
          <w:trHeight w:val="446"/>
          <w:jc w:val="center"/>
        </w:trPr>
        <w:tc>
          <w:tcPr>
            <w:tcW w:w="375" w:type="pct"/>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Bánfiné Sódar Szilvia</w:t>
            </w:r>
          </w:p>
        </w:tc>
        <w:tc>
          <w:tcPr>
            <w:tcW w:w="1222" w:type="pct"/>
            <w:vAlign w:val="center"/>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2275"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Nyelv és beszédfejlesztő pedagógus szakvizsga</w:t>
            </w:r>
          </w:p>
        </w:tc>
      </w:tr>
      <w:tr w:rsidR="0069365F" w:rsidRPr="008D7173" w:rsidTr="008B2689">
        <w:trPr>
          <w:trHeight w:val="397"/>
          <w:jc w:val="center"/>
        </w:trPr>
        <w:tc>
          <w:tcPr>
            <w:tcW w:w="375" w:type="pct"/>
            <w:vMerge w:val="restart"/>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Merge w:val="restar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Szabóné Tettinger Adrienn</w:t>
            </w:r>
          </w:p>
        </w:tc>
        <w:tc>
          <w:tcPr>
            <w:tcW w:w="1222" w:type="pct"/>
            <w:vMerge w:val="restart"/>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2275" w:type="pct"/>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r>
      <w:tr w:rsidR="0069365F" w:rsidRPr="008D7173" w:rsidTr="008B2689">
        <w:trPr>
          <w:trHeight w:val="397"/>
          <w:jc w:val="center"/>
        </w:trPr>
        <w:tc>
          <w:tcPr>
            <w:tcW w:w="375" w:type="pct"/>
            <w:vMerge/>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Merge/>
          </w:tcPr>
          <w:p w:rsidR="0069365F" w:rsidRPr="008D7173" w:rsidRDefault="0069365F" w:rsidP="0069365F">
            <w:pPr>
              <w:spacing w:after="0" w:line="240" w:lineRule="auto"/>
              <w:rPr>
                <w:rFonts w:ascii="Cambria" w:hAnsi="Cambria"/>
                <w:sz w:val="24"/>
                <w:szCs w:val="24"/>
              </w:rPr>
            </w:pPr>
          </w:p>
        </w:tc>
        <w:tc>
          <w:tcPr>
            <w:tcW w:w="1222" w:type="pct"/>
            <w:vMerge/>
          </w:tcPr>
          <w:p w:rsidR="0069365F" w:rsidRPr="008D7173" w:rsidRDefault="0069365F" w:rsidP="0069365F">
            <w:pPr>
              <w:pStyle w:val="Default"/>
              <w:rPr>
                <w:rFonts w:ascii="Cambria" w:hAnsi="Cambria"/>
                <w:color w:val="auto"/>
              </w:rPr>
            </w:pPr>
          </w:p>
        </w:tc>
        <w:tc>
          <w:tcPr>
            <w:tcW w:w="2275" w:type="pct"/>
          </w:tcPr>
          <w:p w:rsidR="0069365F" w:rsidRPr="008D7173" w:rsidRDefault="0069365F" w:rsidP="0069365F">
            <w:pPr>
              <w:pStyle w:val="Default"/>
              <w:rPr>
                <w:rFonts w:ascii="Cambria" w:hAnsi="Cambria"/>
                <w:color w:val="auto"/>
              </w:rPr>
            </w:pPr>
            <w:r w:rsidRPr="008D7173">
              <w:rPr>
                <w:rFonts w:ascii="Cambria" w:hAnsi="Cambria"/>
                <w:color w:val="auto"/>
                <w:szCs w:val="22"/>
                <w:lang w:eastAsia="hu-HU"/>
              </w:rPr>
              <w:t>Családsegítő mentor</w:t>
            </w:r>
          </w:p>
        </w:tc>
      </w:tr>
      <w:tr w:rsidR="0069365F" w:rsidRPr="008D7173" w:rsidTr="008B2689">
        <w:trPr>
          <w:jc w:val="center"/>
        </w:trPr>
        <w:tc>
          <w:tcPr>
            <w:tcW w:w="375" w:type="pct"/>
            <w:vMerge w:val="restart"/>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Merge w:val="restar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Dr. Miskolczi Józsefné</w:t>
            </w:r>
          </w:p>
        </w:tc>
        <w:tc>
          <w:tcPr>
            <w:tcW w:w="1222" w:type="pct"/>
            <w:vMerge w:val="restart"/>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227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w:t>
            </w:r>
          </w:p>
        </w:tc>
      </w:tr>
      <w:tr w:rsidR="0069365F" w:rsidRPr="008D7173" w:rsidTr="008B2689">
        <w:trPr>
          <w:jc w:val="center"/>
        </w:trPr>
        <w:tc>
          <w:tcPr>
            <w:tcW w:w="375" w:type="pct"/>
            <w:vMerge/>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Merge/>
          </w:tcPr>
          <w:p w:rsidR="0069365F" w:rsidRPr="008D7173" w:rsidRDefault="0069365F" w:rsidP="0069365F">
            <w:pPr>
              <w:spacing w:after="0" w:line="240" w:lineRule="auto"/>
              <w:rPr>
                <w:rFonts w:ascii="Cambria" w:hAnsi="Cambria"/>
                <w:sz w:val="24"/>
                <w:szCs w:val="24"/>
              </w:rPr>
            </w:pPr>
          </w:p>
        </w:tc>
        <w:tc>
          <w:tcPr>
            <w:tcW w:w="1222" w:type="pct"/>
            <w:vMerge/>
          </w:tcPr>
          <w:p w:rsidR="0069365F" w:rsidRPr="008D7173" w:rsidRDefault="0069365F" w:rsidP="0069365F">
            <w:pPr>
              <w:pStyle w:val="Default"/>
              <w:rPr>
                <w:rFonts w:ascii="Cambria" w:hAnsi="Cambria"/>
                <w:color w:val="auto"/>
              </w:rPr>
            </w:pPr>
          </w:p>
        </w:tc>
        <w:tc>
          <w:tcPr>
            <w:tcW w:w="227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ECDL Select</w:t>
            </w:r>
          </w:p>
        </w:tc>
      </w:tr>
      <w:tr w:rsidR="0069365F" w:rsidRPr="008D7173" w:rsidTr="008B2689">
        <w:trPr>
          <w:trHeight w:val="180"/>
          <w:jc w:val="center"/>
        </w:trPr>
        <w:tc>
          <w:tcPr>
            <w:tcW w:w="375" w:type="pct"/>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Horváth Andrea</w:t>
            </w:r>
          </w:p>
        </w:tc>
        <w:tc>
          <w:tcPr>
            <w:tcW w:w="1222" w:type="pct"/>
            <w:vAlign w:val="center"/>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2275"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w:t>
            </w:r>
          </w:p>
        </w:tc>
      </w:tr>
      <w:tr w:rsidR="0069365F" w:rsidRPr="008D7173" w:rsidTr="008B2689">
        <w:trPr>
          <w:trHeight w:val="180"/>
          <w:jc w:val="center"/>
        </w:trPr>
        <w:tc>
          <w:tcPr>
            <w:tcW w:w="375" w:type="pct"/>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Szabóné Bozár Mónika</w:t>
            </w:r>
          </w:p>
        </w:tc>
        <w:tc>
          <w:tcPr>
            <w:tcW w:w="1222" w:type="pct"/>
            <w:vAlign w:val="center"/>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2275"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w:t>
            </w:r>
          </w:p>
          <w:p w:rsidR="0069365F" w:rsidRPr="008D7173" w:rsidRDefault="0069365F" w:rsidP="0069365F">
            <w:pPr>
              <w:spacing w:after="0" w:line="240" w:lineRule="auto"/>
              <w:rPr>
                <w:rFonts w:ascii="Cambria" w:hAnsi="Cambria"/>
                <w:sz w:val="24"/>
                <w:szCs w:val="24"/>
              </w:rPr>
            </w:pPr>
          </w:p>
        </w:tc>
      </w:tr>
      <w:tr w:rsidR="0069365F" w:rsidRPr="008D7173" w:rsidTr="008B2689">
        <w:trPr>
          <w:trHeight w:val="180"/>
          <w:jc w:val="center"/>
        </w:trPr>
        <w:tc>
          <w:tcPr>
            <w:tcW w:w="375" w:type="pct"/>
            <w:shd w:val="clear" w:color="auto" w:fill="D6E3BC"/>
            <w:vAlign w:val="center"/>
          </w:tcPr>
          <w:p w:rsidR="0069365F" w:rsidRPr="008D7173" w:rsidRDefault="0069365F" w:rsidP="0069365F">
            <w:pPr>
              <w:numPr>
                <w:ilvl w:val="0"/>
                <w:numId w:val="12"/>
              </w:numPr>
              <w:tabs>
                <w:tab w:val="clear" w:pos="853"/>
                <w:tab w:val="num" w:pos="493"/>
              </w:tabs>
              <w:ind w:left="0"/>
              <w:jc w:val="center"/>
              <w:rPr>
                <w:rFonts w:ascii="Cambria" w:hAnsi="Cambria"/>
                <w:sz w:val="24"/>
                <w:szCs w:val="24"/>
              </w:rPr>
            </w:pPr>
          </w:p>
        </w:tc>
        <w:tc>
          <w:tcPr>
            <w:tcW w:w="1129"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bCs/>
                <w:iCs/>
              </w:rPr>
              <w:t>Gacsal Dominika</w:t>
            </w:r>
          </w:p>
        </w:tc>
        <w:tc>
          <w:tcPr>
            <w:tcW w:w="1222" w:type="pct"/>
            <w:vAlign w:val="center"/>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2275"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Általános Iskolai tanító</w:t>
            </w:r>
          </w:p>
          <w:p w:rsidR="0069365F" w:rsidRPr="008D7173" w:rsidRDefault="0069365F" w:rsidP="0069365F">
            <w:pPr>
              <w:spacing w:after="0" w:line="240" w:lineRule="auto"/>
              <w:rPr>
                <w:rFonts w:ascii="Cambria" w:hAnsi="Cambria"/>
                <w:sz w:val="24"/>
                <w:szCs w:val="24"/>
              </w:rPr>
            </w:pPr>
          </w:p>
        </w:tc>
      </w:tr>
    </w:tbl>
    <w:p w:rsidR="0069365F" w:rsidRPr="008D7173" w:rsidRDefault="0069365F" w:rsidP="0069365F">
      <w:pPr>
        <w:pStyle w:val="Cmsor3"/>
        <w:numPr>
          <w:ilvl w:val="2"/>
          <w:numId w:val="0"/>
        </w:numPr>
        <w:ind w:left="720" w:hanging="720"/>
        <w:rPr>
          <w:color w:val="auto"/>
        </w:rPr>
      </w:pPr>
      <w:bookmarkStart w:id="30" w:name="_Toc400970551"/>
      <w:bookmarkStart w:id="31" w:name="_Toc524537192"/>
      <w:bookmarkStart w:id="32" w:name="_Toc19264370"/>
      <w:bookmarkStart w:id="33" w:name="_Toc51830953"/>
      <w:r w:rsidRPr="008D7173">
        <w:rPr>
          <w:color w:val="auto"/>
        </w:rPr>
        <w:t>Határozott időre szóló munkaszerződéssel: 1 fő</w:t>
      </w:r>
      <w:bookmarkEnd w:id="30"/>
      <w:bookmarkEnd w:id="31"/>
      <w:bookmarkEnd w:id="32"/>
      <w:bookmarkEnd w:id="33"/>
    </w:p>
    <w:tbl>
      <w:tblPr>
        <w:tblW w:w="5000" w:type="pct"/>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tblPr>
      <w:tblGrid>
        <w:gridCol w:w="739"/>
        <w:gridCol w:w="3336"/>
        <w:gridCol w:w="2372"/>
        <w:gridCol w:w="2841"/>
      </w:tblGrid>
      <w:tr w:rsidR="0069365F" w:rsidRPr="008D7173" w:rsidTr="0069365F">
        <w:trPr>
          <w:trHeight w:val="397"/>
          <w:jc w:val="center"/>
        </w:trPr>
        <w:tc>
          <w:tcPr>
            <w:tcW w:w="368" w:type="pct"/>
            <w:shd w:val="clear" w:color="auto" w:fill="E6EED5"/>
            <w:vAlign w:val="center"/>
          </w:tcPr>
          <w:p w:rsidR="0069365F" w:rsidRPr="008D7173" w:rsidRDefault="0069365F" w:rsidP="0069365F">
            <w:pPr>
              <w:spacing w:after="0" w:line="240" w:lineRule="auto"/>
              <w:rPr>
                <w:rFonts w:ascii="Cambria" w:hAnsi="Cambria"/>
                <w:i/>
              </w:rPr>
            </w:pPr>
            <w:r w:rsidRPr="008D7173">
              <w:rPr>
                <w:rFonts w:ascii="Cambria" w:hAnsi="Cambria"/>
                <w:i/>
              </w:rPr>
              <w:t>SOR-SZÁM</w:t>
            </w:r>
          </w:p>
        </w:tc>
        <w:tc>
          <w:tcPr>
            <w:tcW w:w="1806"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NÉV</w:t>
            </w:r>
          </w:p>
        </w:tc>
        <w:tc>
          <w:tcPr>
            <w:tcW w:w="1287"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FUNKCIÓK</w:t>
            </w:r>
          </w:p>
        </w:tc>
        <w:tc>
          <w:tcPr>
            <w:tcW w:w="1539"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VÉGZETTSÉGEK</w:t>
            </w:r>
          </w:p>
        </w:tc>
      </w:tr>
      <w:tr w:rsidR="0069365F" w:rsidRPr="008D7173" w:rsidTr="0069365F">
        <w:trPr>
          <w:trHeight w:val="397"/>
          <w:jc w:val="center"/>
        </w:trPr>
        <w:tc>
          <w:tcPr>
            <w:tcW w:w="368" w:type="pct"/>
            <w:shd w:val="clear" w:color="auto" w:fill="E6EED5"/>
            <w:vAlign w:val="center"/>
          </w:tcPr>
          <w:p w:rsidR="0069365F" w:rsidRPr="008D7173" w:rsidRDefault="0069365F" w:rsidP="0069365F">
            <w:pPr>
              <w:spacing w:after="0" w:line="240" w:lineRule="auto"/>
              <w:rPr>
                <w:rFonts w:ascii="Cambria" w:hAnsi="Cambria"/>
              </w:rPr>
            </w:pPr>
            <w:r w:rsidRPr="008D7173">
              <w:rPr>
                <w:rFonts w:ascii="Cambria" w:hAnsi="Cambria"/>
              </w:rPr>
              <w:t>1.</w:t>
            </w:r>
          </w:p>
        </w:tc>
        <w:tc>
          <w:tcPr>
            <w:tcW w:w="1806" w:type="pct"/>
            <w:vAlign w:val="center"/>
          </w:tcPr>
          <w:p w:rsidR="0069365F" w:rsidRPr="008D7173" w:rsidRDefault="0069365F" w:rsidP="0069365F">
            <w:pPr>
              <w:pStyle w:val="Default"/>
              <w:rPr>
                <w:rFonts w:ascii="Cambria" w:hAnsi="Cambria"/>
                <w:bCs/>
                <w:iCs/>
                <w:color w:val="auto"/>
              </w:rPr>
            </w:pPr>
            <w:r w:rsidRPr="008D7173">
              <w:rPr>
                <w:rFonts w:ascii="Cambria" w:hAnsi="Cambria"/>
                <w:bCs/>
                <w:iCs/>
                <w:color w:val="auto"/>
              </w:rPr>
              <w:t>Balázs Sándorné</w:t>
            </w:r>
          </w:p>
        </w:tc>
        <w:tc>
          <w:tcPr>
            <w:tcW w:w="1287" w:type="pct"/>
            <w:vAlign w:val="center"/>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1539" w:type="pct"/>
            <w:vAlign w:val="center"/>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w:t>
            </w:r>
          </w:p>
        </w:tc>
      </w:tr>
    </w:tbl>
    <w:p w:rsidR="0069365F" w:rsidRPr="008D7173" w:rsidRDefault="0069365F" w:rsidP="0069365F">
      <w:pPr>
        <w:pStyle w:val="Cmsor3"/>
        <w:numPr>
          <w:ilvl w:val="2"/>
          <w:numId w:val="0"/>
        </w:numPr>
        <w:ind w:left="720" w:hanging="720"/>
        <w:rPr>
          <w:color w:val="auto"/>
        </w:rPr>
      </w:pPr>
      <w:bookmarkStart w:id="34" w:name="_Toc400970552"/>
      <w:bookmarkStart w:id="35" w:name="_Toc524537193"/>
      <w:bookmarkStart w:id="36" w:name="_Toc19264371"/>
      <w:bookmarkStart w:id="37" w:name="_Toc51830954"/>
      <w:r w:rsidRPr="008D7173">
        <w:rPr>
          <w:color w:val="auto"/>
        </w:rPr>
        <w:t xml:space="preserve">Óraadók: </w:t>
      </w:r>
      <w:r w:rsidR="008B2689" w:rsidRPr="008D7173">
        <w:rPr>
          <w:color w:val="auto"/>
        </w:rPr>
        <w:t>2</w:t>
      </w:r>
      <w:r w:rsidRPr="008D7173">
        <w:rPr>
          <w:color w:val="auto"/>
        </w:rPr>
        <w:t xml:space="preserve">  fő</w:t>
      </w:r>
      <w:bookmarkEnd w:id="34"/>
      <w:bookmarkEnd w:id="35"/>
      <w:bookmarkEnd w:id="36"/>
      <w:bookmarkEnd w:id="37"/>
    </w:p>
    <w:tbl>
      <w:tblPr>
        <w:tblW w:w="5000" w:type="pct"/>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28" w:type="dxa"/>
          <w:left w:w="85" w:type="dxa"/>
          <w:bottom w:w="28" w:type="dxa"/>
          <w:right w:w="85" w:type="dxa"/>
        </w:tblCellMar>
        <w:tblLook w:val="00A0"/>
      </w:tblPr>
      <w:tblGrid>
        <w:gridCol w:w="847"/>
        <w:gridCol w:w="3235"/>
        <w:gridCol w:w="2347"/>
        <w:gridCol w:w="2813"/>
      </w:tblGrid>
      <w:tr w:rsidR="0069365F" w:rsidRPr="008D7173" w:rsidTr="0069365F">
        <w:trPr>
          <w:trHeight w:val="510"/>
          <w:jc w:val="center"/>
        </w:trPr>
        <w:tc>
          <w:tcPr>
            <w:tcW w:w="458" w:type="pct"/>
            <w:shd w:val="clear" w:color="auto" w:fill="E6EED5"/>
            <w:vAlign w:val="center"/>
          </w:tcPr>
          <w:p w:rsidR="0069365F" w:rsidRPr="008D7173" w:rsidRDefault="0069365F" w:rsidP="0069365F">
            <w:pPr>
              <w:spacing w:after="0" w:line="240" w:lineRule="auto"/>
              <w:rPr>
                <w:rFonts w:ascii="Cambria" w:hAnsi="Cambria"/>
                <w:i/>
              </w:rPr>
            </w:pPr>
            <w:r w:rsidRPr="008D7173">
              <w:rPr>
                <w:rFonts w:ascii="Cambria" w:hAnsi="Cambria"/>
                <w:i/>
              </w:rPr>
              <w:t>SOR-SZÁM</w:t>
            </w:r>
          </w:p>
        </w:tc>
        <w:tc>
          <w:tcPr>
            <w:tcW w:w="1750"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NÉV</w:t>
            </w:r>
          </w:p>
        </w:tc>
        <w:tc>
          <w:tcPr>
            <w:tcW w:w="1270"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FUNKCIÓK</w:t>
            </w:r>
          </w:p>
        </w:tc>
        <w:tc>
          <w:tcPr>
            <w:tcW w:w="1522"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VÉGZETTSÉGEK</w:t>
            </w:r>
          </w:p>
        </w:tc>
      </w:tr>
      <w:tr w:rsidR="0069365F" w:rsidRPr="008D7173" w:rsidTr="0069365F">
        <w:trPr>
          <w:jc w:val="center"/>
        </w:trPr>
        <w:tc>
          <w:tcPr>
            <w:tcW w:w="458" w:type="pct"/>
            <w:shd w:val="clear" w:color="auto" w:fill="E6EED5"/>
            <w:vAlign w:val="center"/>
          </w:tcPr>
          <w:p w:rsidR="0069365F" w:rsidRPr="008D7173" w:rsidRDefault="0069365F" w:rsidP="0069365F">
            <w:pPr>
              <w:numPr>
                <w:ilvl w:val="0"/>
                <w:numId w:val="11"/>
              </w:numPr>
              <w:jc w:val="center"/>
              <w:rPr>
                <w:rFonts w:ascii="Cambria" w:hAnsi="Cambria"/>
              </w:rPr>
            </w:pPr>
          </w:p>
        </w:tc>
        <w:tc>
          <w:tcPr>
            <w:tcW w:w="1750" w:type="pct"/>
          </w:tcPr>
          <w:p w:rsidR="0069365F" w:rsidRPr="008D7173" w:rsidRDefault="0069365F" w:rsidP="0069365F">
            <w:pPr>
              <w:spacing w:line="240" w:lineRule="auto"/>
              <w:rPr>
                <w:rFonts w:ascii="Cambria" w:hAnsi="Cambria"/>
                <w:sz w:val="24"/>
                <w:szCs w:val="24"/>
              </w:rPr>
            </w:pPr>
            <w:r w:rsidRPr="008D7173">
              <w:rPr>
                <w:rFonts w:ascii="Cambria" w:hAnsi="Cambria"/>
                <w:sz w:val="24"/>
                <w:szCs w:val="24"/>
              </w:rPr>
              <w:t>Szarvas Ágnes</w:t>
            </w:r>
          </w:p>
          <w:p w:rsidR="0069365F" w:rsidRPr="008D7173" w:rsidRDefault="0069365F" w:rsidP="0069365F">
            <w:pPr>
              <w:pStyle w:val="Default"/>
              <w:rPr>
                <w:rFonts w:ascii="Cambria" w:hAnsi="Cambria"/>
                <w:bCs/>
                <w:i/>
                <w:iCs/>
                <w:color w:val="auto"/>
              </w:rPr>
            </w:pPr>
          </w:p>
        </w:tc>
        <w:tc>
          <w:tcPr>
            <w:tcW w:w="1270" w:type="pct"/>
          </w:tcPr>
          <w:p w:rsidR="0069365F" w:rsidRPr="008D7173" w:rsidRDefault="0069365F" w:rsidP="0069365F">
            <w:pPr>
              <w:pStyle w:val="Default"/>
              <w:rPr>
                <w:rFonts w:ascii="Cambria" w:hAnsi="Cambria"/>
                <w:bCs/>
                <w:i/>
                <w:iCs/>
                <w:color w:val="auto"/>
              </w:rPr>
            </w:pPr>
            <w:r w:rsidRPr="008D7173">
              <w:rPr>
                <w:rFonts w:ascii="Cambria" w:hAnsi="Cambria"/>
                <w:bCs/>
                <w:color w:val="auto"/>
              </w:rPr>
              <w:t>gyógypedagógus</w:t>
            </w:r>
            <w:r w:rsidRPr="008D7173">
              <w:rPr>
                <w:rFonts w:ascii="Cambria" w:hAnsi="Cambria"/>
                <w:color w:val="auto"/>
              </w:rPr>
              <w:t>/az óvodában dolgozik heti 3 órában/</w:t>
            </w:r>
          </w:p>
        </w:tc>
        <w:tc>
          <w:tcPr>
            <w:tcW w:w="1522" w:type="pct"/>
          </w:tcPr>
          <w:p w:rsidR="0069365F" w:rsidRPr="008D7173" w:rsidRDefault="0069365F" w:rsidP="0069365F">
            <w:pPr>
              <w:pStyle w:val="Default"/>
              <w:rPr>
                <w:rFonts w:ascii="Cambria" w:hAnsi="Cambria"/>
                <w:bCs/>
                <w:i/>
                <w:iCs/>
                <w:color w:val="auto"/>
              </w:rPr>
            </w:pPr>
            <w:r w:rsidRPr="008D7173">
              <w:rPr>
                <w:rFonts w:ascii="Cambria" w:hAnsi="Cambria"/>
                <w:color w:val="auto"/>
              </w:rPr>
              <w:t>oligrofénpedagógia-pszichopedagógia szakos gyógypedagógiai tanár</w:t>
            </w:r>
          </w:p>
        </w:tc>
      </w:tr>
      <w:tr w:rsidR="0069365F" w:rsidRPr="008D7173" w:rsidTr="0069365F">
        <w:trPr>
          <w:trHeight w:val="908"/>
          <w:jc w:val="center"/>
        </w:trPr>
        <w:tc>
          <w:tcPr>
            <w:tcW w:w="458" w:type="pct"/>
            <w:shd w:val="clear" w:color="auto" w:fill="E6EED5"/>
            <w:vAlign w:val="center"/>
          </w:tcPr>
          <w:p w:rsidR="0069365F" w:rsidRPr="008D7173" w:rsidRDefault="0069365F" w:rsidP="0069365F">
            <w:pPr>
              <w:numPr>
                <w:ilvl w:val="0"/>
                <w:numId w:val="11"/>
              </w:numPr>
              <w:jc w:val="center"/>
              <w:rPr>
                <w:rFonts w:ascii="Cambria" w:hAnsi="Cambria"/>
              </w:rPr>
            </w:pPr>
          </w:p>
        </w:tc>
        <w:tc>
          <w:tcPr>
            <w:tcW w:w="1750" w:type="pct"/>
          </w:tcPr>
          <w:p w:rsidR="0069365F" w:rsidRPr="008D7173" w:rsidRDefault="0069365F" w:rsidP="0069365F">
            <w:pPr>
              <w:pStyle w:val="Default"/>
              <w:rPr>
                <w:rFonts w:ascii="Cambria" w:hAnsi="Cambria"/>
                <w:color w:val="auto"/>
              </w:rPr>
            </w:pPr>
            <w:r w:rsidRPr="008D7173">
              <w:rPr>
                <w:rFonts w:ascii="Cambria" w:hAnsi="Cambria"/>
                <w:color w:val="auto"/>
              </w:rPr>
              <w:t>Ács Szilvia</w:t>
            </w:r>
          </w:p>
        </w:tc>
        <w:tc>
          <w:tcPr>
            <w:tcW w:w="1270" w:type="pct"/>
          </w:tcPr>
          <w:p w:rsidR="0069365F" w:rsidRPr="008D7173" w:rsidRDefault="0069365F" w:rsidP="0069365F">
            <w:pPr>
              <w:pStyle w:val="Default"/>
              <w:rPr>
                <w:rFonts w:ascii="Cambria" w:hAnsi="Cambria"/>
                <w:bCs/>
                <w:color w:val="auto"/>
              </w:rPr>
            </w:pPr>
            <w:r w:rsidRPr="008D7173">
              <w:rPr>
                <w:rFonts w:ascii="Cambria" w:hAnsi="Cambria"/>
                <w:bCs/>
                <w:color w:val="auto"/>
              </w:rPr>
              <w:t>SNI-logopédus</w:t>
            </w:r>
          </w:p>
        </w:tc>
        <w:tc>
          <w:tcPr>
            <w:tcW w:w="1522" w:type="pct"/>
          </w:tcPr>
          <w:p w:rsidR="0069365F" w:rsidRPr="008D7173" w:rsidRDefault="0069365F" w:rsidP="0069365F">
            <w:pPr>
              <w:spacing w:line="240" w:lineRule="auto"/>
              <w:rPr>
                <w:rFonts w:ascii="Cambria" w:hAnsi="Cambria"/>
                <w:sz w:val="24"/>
                <w:szCs w:val="24"/>
              </w:rPr>
            </w:pPr>
          </w:p>
        </w:tc>
      </w:tr>
    </w:tbl>
    <w:p w:rsidR="0069365F" w:rsidRPr="008D7173" w:rsidRDefault="0069365F" w:rsidP="0069365F">
      <w:pPr>
        <w:pStyle w:val="Cmsor2"/>
        <w:rPr>
          <w:rFonts w:ascii="Times New Roman" w:eastAsiaTheme="minorHAnsi" w:hAnsi="Times New Roman" w:cs="Times New Roman"/>
          <w:bCs w:val="0"/>
          <w:color w:val="auto"/>
          <w:sz w:val="24"/>
          <w:szCs w:val="24"/>
        </w:rPr>
      </w:pPr>
      <w:bookmarkStart w:id="38" w:name="_Toc51830955"/>
      <w:r w:rsidRPr="008D7173">
        <w:rPr>
          <w:rFonts w:ascii="Times New Roman" w:eastAsiaTheme="minorHAnsi" w:hAnsi="Times New Roman" w:cs="Times New Roman"/>
          <w:bCs w:val="0"/>
          <w:color w:val="auto"/>
          <w:sz w:val="24"/>
          <w:szCs w:val="24"/>
        </w:rPr>
        <w:t>Gyesen, táppénzen illetve tartósan távol van: 1 fő</w:t>
      </w:r>
      <w:bookmarkEnd w:id="38"/>
    </w:p>
    <w:p w:rsidR="0069365F" w:rsidRPr="008D7173" w:rsidRDefault="0069365F" w:rsidP="0069365F">
      <w:pPr>
        <w:spacing w:after="0" w:line="240" w:lineRule="auto"/>
        <w:rPr>
          <w:rFonts w:ascii="Cambria" w:hAnsi="Cambria"/>
          <w:b/>
          <w:bCs/>
        </w:rPr>
      </w:pPr>
    </w:p>
    <w:tbl>
      <w:tblPr>
        <w:tblW w:w="5000" w:type="pct"/>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tblPr>
      <w:tblGrid>
        <w:gridCol w:w="739"/>
        <w:gridCol w:w="3482"/>
        <w:gridCol w:w="2237"/>
        <w:gridCol w:w="2830"/>
      </w:tblGrid>
      <w:tr w:rsidR="0069365F" w:rsidRPr="008D7173" w:rsidTr="0069365F">
        <w:trPr>
          <w:trHeight w:val="397"/>
          <w:jc w:val="center"/>
        </w:trPr>
        <w:tc>
          <w:tcPr>
            <w:tcW w:w="291" w:type="pct"/>
            <w:shd w:val="clear" w:color="auto" w:fill="E6EED5"/>
            <w:vAlign w:val="center"/>
          </w:tcPr>
          <w:p w:rsidR="0069365F" w:rsidRPr="008D7173" w:rsidRDefault="0069365F" w:rsidP="0069365F">
            <w:pPr>
              <w:spacing w:after="0" w:line="240" w:lineRule="auto"/>
              <w:rPr>
                <w:rFonts w:ascii="Cambria" w:hAnsi="Cambria"/>
                <w:i/>
              </w:rPr>
            </w:pPr>
            <w:r w:rsidRPr="008D7173">
              <w:rPr>
                <w:rFonts w:ascii="Cambria" w:hAnsi="Cambria"/>
                <w:i/>
              </w:rPr>
              <w:t>SOR-SZÁM</w:t>
            </w:r>
          </w:p>
        </w:tc>
        <w:tc>
          <w:tcPr>
            <w:tcW w:w="1910"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NÉV</w:t>
            </w:r>
          </w:p>
        </w:tc>
        <w:tc>
          <w:tcPr>
            <w:tcW w:w="1240"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FUNKCIÓK</w:t>
            </w:r>
          </w:p>
        </w:tc>
        <w:tc>
          <w:tcPr>
            <w:tcW w:w="1559" w:type="pct"/>
            <w:shd w:val="clear" w:color="auto" w:fill="E6EED5"/>
            <w:vAlign w:val="center"/>
          </w:tcPr>
          <w:p w:rsidR="0069365F" w:rsidRPr="008D7173" w:rsidRDefault="0069365F" w:rsidP="0069365F">
            <w:pPr>
              <w:pStyle w:val="Default"/>
              <w:rPr>
                <w:rFonts w:ascii="Cambria" w:hAnsi="Cambria" w:cs="Garamond"/>
                <w:b/>
                <w:bCs/>
                <w:i/>
                <w:iCs/>
                <w:color w:val="auto"/>
              </w:rPr>
            </w:pPr>
            <w:r w:rsidRPr="008D7173">
              <w:rPr>
                <w:rFonts w:ascii="Cambria" w:hAnsi="Cambria" w:cs="Garamond"/>
                <w:b/>
                <w:bCs/>
                <w:i/>
                <w:iCs/>
                <w:color w:val="auto"/>
              </w:rPr>
              <w:t>VÉGZETTSÉGEK</w:t>
            </w:r>
          </w:p>
        </w:tc>
      </w:tr>
      <w:tr w:rsidR="0069365F" w:rsidRPr="008D7173" w:rsidTr="0069365F">
        <w:trPr>
          <w:trHeight w:val="397"/>
          <w:jc w:val="center"/>
        </w:trPr>
        <w:tc>
          <w:tcPr>
            <w:tcW w:w="291" w:type="pct"/>
            <w:vMerge w:val="restart"/>
            <w:shd w:val="clear" w:color="auto" w:fill="E6EED5"/>
            <w:vAlign w:val="center"/>
          </w:tcPr>
          <w:p w:rsidR="0069365F" w:rsidRPr="008D7173" w:rsidRDefault="0069365F" w:rsidP="0069365F">
            <w:pPr>
              <w:spacing w:after="0" w:line="240" w:lineRule="auto"/>
              <w:rPr>
                <w:rFonts w:ascii="Cambria" w:hAnsi="Cambria"/>
              </w:rPr>
            </w:pPr>
            <w:r w:rsidRPr="008D7173">
              <w:rPr>
                <w:rFonts w:ascii="Cambria" w:hAnsi="Cambria"/>
              </w:rPr>
              <w:t>1.</w:t>
            </w:r>
          </w:p>
        </w:tc>
        <w:tc>
          <w:tcPr>
            <w:tcW w:w="1910" w:type="pct"/>
            <w:vMerge w:val="restart"/>
          </w:tcPr>
          <w:p w:rsidR="0069365F" w:rsidRPr="008D7173" w:rsidRDefault="0069365F" w:rsidP="0069365F">
            <w:pPr>
              <w:pStyle w:val="Default"/>
              <w:rPr>
                <w:rFonts w:ascii="Cambria" w:hAnsi="Cambria"/>
                <w:color w:val="auto"/>
              </w:rPr>
            </w:pPr>
            <w:r w:rsidRPr="008D7173">
              <w:rPr>
                <w:rFonts w:ascii="Cambria" w:hAnsi="Cambria"/>
                <w:color w:val="auto"/>
              </w:rPr>
              <w:t>Ruskóné Taskovics Dóra</w:t>
            </w:r>
          </w:p>
        </w:tc>
        <w:tc>
          <w:tcPr>
            <w:tcW w:w="1240" w:type="pct"/>
            <w:vMerge w:val="restart"/>
          </w:tcPr>
          <w:p w:rsidR="0069365F" w:rsidRPr="008D7173" w:rsidRDefault="0069365F" w:rsidP="0069365F">
            <w:pPr>
              <w:pStyle w:val="Default"/>
              <w:rPr>
                <w:rFonts w:ascii="Cambria" w:hAnsi="Cambria"/>
                <w:color w:val="auto"/>
              </w:rPr>
            </w:pPr>
            <w:r w:rsidRPr="008D7173">
              <w:rPr>
                <w:rFonts w:ascii="Cambria" w:hAnsi="Cambria"/>
                <w:color w:val="auto"/>
              </w:rPr>
              <w:t>óvodapedagógus.</w:t>
            </w:r>
          </w:p>
        </w:tc>
        <w:tc>
          <w:tcPr>
            <w:tcW w:w="155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w:t>
            </w:r>
          </w:p>
        </w:tc>
      </w:tr>
      <w:tr w:rsidR="0069365F" w:rsidRPr="008D7173" w:rsidTr="0069365F">
        <w:trPr>
          <w:trHeight w:val="397"/>
          <w:jc w:val="center"/>
        </w:trPr>
        <w:tc>
          <w:tcPr>
            <w:tcW w:w="291" w:type="pct"/>
            <w:vMerge/>
            <w:shd w:val="clear" w:color="auto" w:fill="E6EED5"/>
            <w:vAlign w:val="center"/>
          </w:tcPr>
          <w:p w:rsidR="0069365F" w:rsidRPr="008D7173" w:rsidRDefault="0069365F" w:rsidP="0069365F">
            <w:pPr>
              <w:spacing w:after="0" w:line="240" w:lineRule="auto"/>
              <w:rPr>
                <w:rFonts w:ascii="Cambria" w:hAnsi="Cambria"/>
              </w:rPr>
            </w:pPr>
          </w:p>
        </w:tc>
        <w:tc>
          <w:tcPr>
            <w:tcW w:w="1910" w:type="pct"/>
            <w:vMerge/>
          </w:tcPr>
          <w:p w:rsidR="0069365F" w:rsidRPr="008D7173" w:rsidRDefault="0069365F" w:rsidP="0069365F">
            <w:pPr>
              <w:pStyle w:val="Default"/>
              <w:rPr>
                <w:rFonts w:ascii="Cambria" w:hAnsi="Cambria"/>
                <w:color w:val="auto"/>
              </w:rPr>
            </w:pPr>
          </w:p>
        </w:tc>
        <w:tc>
          <w:tcPr>
            <w:tcW w:w="1240" w:type="pct"/>
            <w:vMerge/>
          </w:tcPr>
          <w:p w:rsidR="0069365F" w:rsidRPr="008D7173" w:rsidRDefault="0069365F" w:rsidP="0069365F">
            <w:pPr>
              <w:pStyle w:val="Default"/>
              <w:rPr>
                <w:rFonts w:ascii="Cambria" w:hAnsi="Cambria"/>
                <w:color w:val="auto"/>
              </w:rPr>
            </w:pPr>
          </w:p>
        </w:tc>
        <w:tc>
          <w:tcPr>
            <w:tcW w:w="155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Általános iskola tanító</w:t>
            </w:r>
          </w:p>
        </w:tc>
      </w:tr>
      <w:tr w:rsidR="0069365F" w:rsidRPr="008D7173" w:rsidTr="0069365F">
        <w:trPr>
          <w:trHeight w:val="397"/>
          <w:jc w:val="center"/>
        </w:trPr>
        <w:tc>
          <w:tcPr>
            <w:tcW w:w="291" w:type="pct"/>
            <w:vMerge/>
            <w:shd w:val="clear" w:color="auto" w:fill="E6EED5"/>
            <w:vAlign w:val="center"/>
          </w:tcPr>
          <w:p w:rsidR="0069365F" w:rsidRPr="008D7173" w:rsidRDefault="0069365F" w:rsidP="0069365F">
            <w:pPr>
              <w:spacing w:after="0" w:line="240" w:lineRule="auto"/>
              <w:rPr>
                <w:rFonts w:ascii="Cambria" w:hAnsi="Cambria"/>
              </w:rPr>
            </w:pPr>
          </w:p>
        </w:tc>
        <w:tc>
          <w:tcPr>
            <w:tcW w:w="1910" w:type="pct"/>
            <w:vMerge/>
          </w:tcPr>
          <w:p w:rsidR="0069365F" w:rsidRPr="008D7173" w:rsidRDefault="0069365F" w:rsidP="0069365F">
            <w:pPr>
              <w:pStyle w:val="Default"/>
              <w:rPr>
                <w:rFonts w:ascii="Cambria" w:hAnsi="Cambria"/>
                <w:color w:val="auto"/>
              </w:rPr>
            </w:pPr>
          </w:p>
        </w:tc>
        <w:tc>
          <w:tcPr>
            <w:tcW w:w="1240" w:type="pct"/>
            <w:vMerge/>
          </w:tcPr>
          <w:p w:rsidR="0069365F" w:rsidRPr="008D7173" w:rsidRDefault="0069365F" w:rsidP="0069365F">
            <w:pPr>
              <w:pStyle w:val="Default"/>
              <w:rPr>
                <w:rFonts w:ascii="Cambria" w:hAnsi="Cambria"/>
                <w:color w:val="auto"/>
              </w:rPr>
            </w:pPr>
          </w:p>
        </w:tc>
        <w:tc>
          <w:tcPr>
            <w:tcW w:w="1559" w:type="pct"/>
          </w:tcPr>
          <w:p w:rsidR="0069365F" w:rsidRPr="008D7173" w:rsidRDefault="0069365F" w:rsidP="0069365F">
            <w:pPr>
              <w:spacing w:after="0" w:line="240" w:lineRule="auto"/>
              <w:rPr>
                <w:rFonts w:ascii="Cambria" w:hAnsi="Cambria"/>
                <w:sz w:val="24"/>
                <w:szCs w:val="24"/>
              </w:rPr>
            </w:pPr>
          </w:p>
        </w:tc>
      </w:tr>
    </w:tbl>
    <w:p w:rsidR="0069365F" w:rsidRPr="008D7173" w:rsidRDefault="0069365F" w:rsidP="0069365F">
      <w:pPr>
        <w:pStyle w:val="Cmsor2"/>
        <w:numPr>
          <w:ilvl w:val="1"/>
          <w:numId w:val="0"/>
        </w:numPr>
        <w:ind w:left="576" w:hanging="576"/>
        <w:rPr>
          <w:color w:val="auto"/>
        </w:rPr>
      </w:pPr>
      <w:bookmarkStart w:id="39" w:name="_Toc400970554"/>
      <w:bookmarkStart w:id="40" w:name="_Toc524537195"/>
      <w:bookmarkStart w:id="41" w:name="_Toc19264373"/>
      <w:bookmarkStart w:id="42" w:name="_Toc51830956"/>
      <w:r w:rsidRPr="008D7173">
        <w:rPr>
          <w:color w:val="auto"/>
        </w:rPr>
        <w:t>EGYÉB ALKALMAZÁSBAN ÁLLÓK</w:t>
      </w:r>
      <w:bookmarkEnd w:id="39"/>
      <w:bookmarkEnd w:id="40"/>
      <w:bookmarkEnd w:id="41"/>
      <w:bookmarkEnd w:id="42"/>
    </w:p>
    <w:p w:rsidR="0069365F" w:rsidRPr="008D7173" w:rsidRDefault="0069365F" w:rsidP="0069365F">
      <w:pPr>
        <w:pStyle w:val="Cmsor3"/>
        <w:numPr>
          <w:ilvl w:val="2"/>
          <w:numId w:val="0"/>
        </w:numPr>
        <w:ind w:left="720" w:hanging="720"/>
        <w:rPr>
          <w:color w:val="auto"/>
        </w:rPr>
      </w:pPr>
      <w:bookmarkStart w:id="43" w:name="_Toc400970555"/>
      <w:bookmarkStart w:id="44" w:name="_Toc524537196"/>
      <w:bookmarkStart w:id="45" w:name="_Toc19264374"/>
      <w:bookmarkStart w:id="46" w:name="_Toc51830957"/>
      <w:r w:rsidRPr="008D7173">
        <w:rPr>
          <w:color w:val="auto"/>
        </w:rPr>
        <w:t>ATYÁK</w:t>
      </w:r>
      <w:bookmarkEnd w:id="43"/>
      <w:bookmarkEnd w:id="44"/>
      <w:bookmarkEnd w:id="45"/>
      <w:bookmarkEnd w:id="46"/>
    </w:p>
    <w:p w:rsidR="0069365F" w:rsidRPr="008D7173" w:rsidRDefault="0069365F" w:rsidP="0069365F">
      <w:pPr>
        <w:rPr>
          <w:rFonts w:ascii="Cambria" w:hAnsi="Cambria"/>
          <w:sz w:val="24"/>
          <w:szCs w:val="24"/>
        </w:rPr>
      </w:pPr>
      <w:r w:rsidRPr="008D7173">
        <w:rPr>
          <w:rFonts w:ascii="Cambria" w:hAnsi="Cambria"/>
          <w:sz w:val="24"/>
          <w:szCs w:val="24"/>
        </w:rPr>
        <w:t>Intézményünk spirituális vezetője Menyhárt Sándor plébános atya valamint  Bobár András hitoktató látogatja gyermekeinket het rendszerességgel..</w:t>
      </w:r>
    </w:p>
    <w:p w:rsidR="0069365F" w:rsidRPr="008D7173" w:rsidRDefault="0069365F" w:rsidP="0069365F">
      <w:pPr>
        <w:pStyle w:val="Cmsor3"/>
        <w:rPr>
          <w:color w:val="auto"/>
        </w:rPr>
      </w:pPr>
      <w:bookmarkStart w:id="47" w:name="_Toc400970556"/>
    </w:p>
    <w:p w:rsidR="0069365F" w:rsidRPr="008D7173" w:rsidRDefault="0069365F" w:rsidP="0069365F">
      <w:pPr>
        <w:pStyle w:val="Cmsor3"/>
        <w:rPr>
          <w:color w:val="auto"/>
        </w:rPr>
      </w:pPr>
      <w:bookmarkStart w:id="48" w:name="_Toc524537197"/>
      <w:bookmarkStart w:id="49" w:name="_Toc19264375"/>
      <w:bookmarkStart w:id="50" w:name="_Toc51830958"/>
      <w:r w:rsidRPr="008D7173">
        <w:rPr>
          <w:color w:val="auto"/>
        </w:rPr>
        <w:t>PEDAGÓGIAI MUNKÁT KÖZVETLENÜL SEGÍTŐ MUNKATÁRSAK</w:t>
      </w:r>
      <w:bookmarkEnd w:id="47"/>
      <w:bookmarkEnd w:id="48"/>
      <w:bookmarkEnd w:id="49"/>
      <w:bookmarkEnd w:id="50"/>
    </w:p>
    <w:p w:rsidR="0069365F" w:rsidRPr="008D7173" w:rsidRDefault="0069365F" w:rsidP="0069365F">
      <w:pPr>
        <w:pStyle w:val="f201"/>
        <w:spacing w:line="360" w:lineRule="auto"/>
        <w:rPr>
          <w:rFonts w:ascii="Cambria" w:hAnsi="Cambria"/>
        </w:rPr>
      </w:pPr>
      <w:r w:rsidRPr="008D7173">
        <w:rPr>
          <w:rFonts w:ascii="Cambria" w:hAnsi="Cambria"/>
        </w:rPr>
        <w:t>5 fő dajka</w:t>
      </w:r>
    </w:p>
    <w:p w:rsidR="0069365F" w:rsidRPr="008D7173" w:rsidRDefault="0069365F" w:rsidP="0069365F">
      <w:pPr>
        <w:numPr>
          <w:ilvl w:val="0"/>
          <w:numId w:val="9"/>
        </w:numPr>
        <w:spacing w:after="0" w:line="240" w:lineRule="auto"/>
        <w:ind w:left="0" w:firstLine="0"/>
        <w:rPr>
          <w:rFonts w:ascii="Cambria" w:hAnsi="Cambria"/>
          <w:sz w:val="24"/>
          <w:szCs w:val="24"/>
        </w:rPr>
      </w:pPr>
      <w:r w:rsidRPr="008D7173">
        <w:rPr>
          <w:rFonts w:ascii="Cambria" w:hAnsi="Cambria"/>
          <w:sz w:val="24"/>
          <w:szCs w:val="24"/>
        </w:rPr>
        <w:t>Faddiné Szegedi Teréz  ( 8 órában )</w:t>
      </w:r>
    </w:p>
    <w:p w:rsidR="0069365F" w:rsidRPr="008D7173" w:rsidRDefault="0069365F" w:rsidP="0069365F">
      <w:pPr>
        <w:numPr>
          <w:ilvl w:val="0"/>
          <w:numId w:val="9"/>
        </w:numPr>
        <w:spacing w:after="0" w:line="240" w:lineRule="auto"/>
        <w:ind w:left="0" w:firstLine="0"/>
        <w:rPr>
          <w:rFonts w:ascii="Cambria" w:hAnsi="Cambria"/>
          <w:sz w:val="24"/>
          <w:szCs w:val="24"/>
        </w:rPr>
      </w:pPr>
      <w:r w:rsidRPr="008D7173">
        <w:rPr>
          <w:rFonts w:ascii="Cambria" w:hAnsi="Cambria"/>
          <w:sz w:val="24"/>
          <w:szCs w:val="24"/>
        </w:rPr>
        <w:t>Kovács Imréné ( 8 órában )</w:t>
      </w:r>
    </w:p>
    <w:p w:rsidR="0069365F" w:rsidRPr="008D7173" w:rsidRDefault="0069365F" w:rsidP="0069365F">
      <w:pPr>
        <w:numPr>
          <w:ilvl w:val="0"/>
          <w:numId w:val="9"/>
        </w:numPr>
        <w:spacing w:after="0" w:line="240" w:lineRule="auto"/>
        <w:ind w:left="0" w:firstLine="0"/>
        <w:rPr>
          <w:rFonts w:ascii="Cambria" w:hAnsi="Cambria"/>
          <w:sz w:val="24"/>
          <w:szCs w:val="24"/>
        </w:rPr>
      </w:pPr>
      <w:r w:rsidRPr="008D7173">
        <w:rPr>
          <w:rFonts w:ascii="Cambria" w:hAnsi="Cambria"/>
          <w:sz w:val="24"/>
          <w:szCs w:val="24"/>
        </w:rPr>
        <w:t>Horváth Mihályné (4 órában)</w:t>
      </w:r>
    </w:p>
    <w:p w:rsidR="0069365F" w:rsidRPr="008D7173" w:rsidRDefault="0069365F" w:rsidP="0069365F">
      <w:pPr>
        <w:numPr>
          <w:ilvl w:val="0"/>
          <w:numId w:val="9"/>
        </w:numPr>
        <w:spacing w:after="0" w:line="240" w:lineRule="auto"/>
        <w:ind w:left="0" w:firstLine="0"/>
        <w:rPr>
          <w:rFonts w:ascii="Cambria" w:hAnsi="Cambria"/>
          <w:sz w:val="24"/>
          <w:szCs w:val="24"/>
        </w:rPr>
      </w:pPr>
      <w:r w:rsidRPr="008D7173">
        <w:rPr>
          <w:rFonts w:ascii="Cambria" w:hAnsi="Cambria"/>
          <w:sz w:val="24"/>
          <w:szCs w:val="24"/>
        </w:rPr>
        <w:t>Gyetvainé Dávid Anikó ( 6 órában )</w:t>
      </w:r>
    </w:p>
    <w:p w:rsidR="0069365F" w:rsidRPr="008D7173" w:rsidRDefault="0069365F" w:rsidP="0069365F">
      <w:pPr>
        <w:numPr>
          <w:ilvl w:val="0"/>
          <w:numId w:val="9"/>
        </w:numPr>
        <w:spacing w:after="0" w:line="240" w:lineRule="auto"/>
        <w:ind w:left="0" w:firstLine="0"/>
        <w:rPr>
          <w:rFonts w:ascii="Cambria" w:hAnsi="Cambria"/>
          <w:sz w:val="24"/>
          <w:szCs w:val="24"/>
        </w:rPr>
      </w:pPr>
      <w:r w:rsidRPr="008D7173">
        <w:rPr>
          <w:rFonts w:ascii="Cambria" w:hAnsi="Cambria"/>
          <w:sz w:val="24"/>
          <w:szCs w:val="24"/>
        </w:rPr>
        <w:t xml:space="preserve">Faragó Ferencné ( 6 órában ) </w:t>
      </w:r>
    </w:p>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Bálindné Katymarac Renáta ( konyhai kisegítő )</w:t>
      </w:r>
    </w:p>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b/>
          <w:sz w:val="24"/>
          <w:szCs w:val="24"/>
        </w:rPr>
      </w:pPr>
      <w:r w:rsidRPr="008D7173">
        <w:rPr>
          <w:rFonts w:ascii="Cambria" w:hAnsi="Cambria"/>
          <w:b/>
          <w:sz w:val="24"/>
          <w:szCs w:val="24"/>
        </w:rPr>
        <w:t>1 fő pedagógiai asszisztens</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Szántó Sándorné (8 órában)</w:t>
      </w:r>
    </w:p>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b/>
          <w:sz w:val="24"/>
          <w:szCs w:val="24"/>
        </w:rPr>
      </w:pPr>
      <w:r w:rsidRPr="008D7173">
        <w:rPr>
          <w:rFonts w:ascii="Cambria" w:hAnsi="Cambria"/>
          <w:b/>
          <w:sz w:val="24"/>
          <w:szCs w:val="24"/>
        </w:rPr>
        <w:t xml:space="preserve">2 fő óvodatitkár </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Kazinczi Andrea ( 4 órában)</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Pastrovics Szabolcs ( 4 órában )</w:t>
      </w:r>
    </w:p>
    <w:p w:rsidR="0069365F" w:rsidRPr="008D7173" w:rsidRDefault="0069365F" w:rsidP="008B2689">
      <w:pPr>
        <w:pStyle w:val="Cmsor3"/>
        <w:numPr>
          <w:ilvl w:val="2"/>
          <w:numId w:val="0"/>
        </w:numPr>
        <w:ind w:left="720" w:hanging="720"/>
        <w:rPr>
          <w:color w:val="auto"/>
        </w:rPr>
      </w:pPr>
      <w:bookmarkStart w:id="51" w:name="_Toc400970557"/>
      <w:bookmarkStart w:id="52" w:name="_Toc524537198"/>
      <w:bookmarkStart w:id="53" w:name="_Toc19264376"/>
      <w:bookmarkStart w:id="54" w:name="_Toc51830959"/>
      <w:r w:rsidRPr="008D7173">
        <w:rPr>
          <w:color w:val="auto"/>
        </w:rPr>
        <w:t>GAZDASÁGI TECHNIKAI APPARÁTUS</w:t>
      </w:r>
      <w:bookmarkEnd w:id="51"/>
      <w:bookmarkEnd w:id="52"/>
      <w:bookmarkEnd w:id="53"/>
      <w:bookmarkEnd w:id="54"/>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Ügyviteli és gazdasági munkatársak az iskolában tartózkodnak, az esetleges óvodával kapcsolatos munkákat ott végzik el.</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Karbantartóink Doszpod Róbert és Horváth László minden héten szerdán tartózkodik az óvodában.</w:t>
      </w:r>
    </w:p>
    <w:p w:rsidR="0069365F" w:rsidRPr="008D7173" w:rsidRDefault="0069365F" w:rsidP="008B2689">
      <w:pPr>
        <w:pStyle w:val="Cmsor3"/>
        <w:numPr>
          <w:ilvl w:val="2"/>
          <w:numId w:val="0"/>
        </w:numPr>
        <w:ind w:left="720" w:hanging="720"/>
        <w:rPr>
          <w:color w:val="auto"/>
        </w:rPr>
      </w:pPr>
      <w:bookmarkStart w:id="55" w:name="_Toc400970558"/>
      <w:bookmarkStart w:id="56" w:name="_Toc524537199"/>
      <w:bookmarkStart w:id="57" w:name="_Toc19264377"/>
      <w:bookmarkStart w:id="58" w:name="_Toc51830960"/>
      <w:r w:rsidRPr="008D7173">
        <w:rPr>
          <w:color w:val="auto"/>
        </w:rPr>
        <w:lastRenderedPageBreak/>
        <w:t>TŰZ- ÉS MUNKAVÉDELMI MEGBÍZOTT</w:t>
      </w:r>
      <w:bookmarkEnd w:id="55"/>
      <w:bookmarkEnd w:id="56"/>
      <w:bookmarkEnd w:id="57"/>
      <w:bookmarkEnd w:id="58"/>
    </w:p>
    <w:p w:rsidR="0069365F" w:rsidRPr="008D7173" w:rsidRDefault="0069365F" w:rsidP="0069365F">
      <w:pPr>
        <w:rPr>
          <w:rFonts w:ascii="Cambria" w:hAnsi="Cambria"/>
          <w:sz w:val="24"/>
          <w:szCs w:val="24"/>
        </w:rPr>
      </w:pPr>
      <w:r w:rsidRPr="008D7173">
        <w:rPr>
          <w:rFonts w:ascii="Cambria" w:hAnsi="Cambria"/>
          <w:sz w:val="24"/>
          <w:szCs w:val="24"/>
        </w:rPr>
        <w:t>A tűz- és munkavédelmi megbízott intézményünkben Farkas Károly.</w:t>
      </w:r>
    </w:p>
    <w:p w:rsidR="0069365F" w:rsidRPr="008D7173" w:rsidRDefault="0069365F" w:rsidP="0069365F">
      <w:pPr>
        <w:rPr>
          <w:rFonts w:ascii="Cambria" w:hAnsi="Cambria"/>
          <w:sz w:val="24"/>
          <w:szCs w:val="24"/>
        </w:rPr>
      </w:pPr>
      <w:r w:rsidRPr="008D7173">
        <w:rPr>
          <w:rFonts w:ascii="Cambria" w:hAnsi="Cambria"/>
          <w:sz w:val="24"/>
          <w:szCs w:val="24"/>
        </w:rPr>
        <w:t>A tűz és munkavédelmi felelősünk az óvodában Szabóné Tettinger Adrienn</w:t>
      </w:r>
    </w:p>
    <w:p w:rsidR="0069365F" w:rsidRPr="008D7173" w:rsidRDefault="0069365F" w:rsidP="008B2689">
      <w:pPr>
        <w:pStyle w:val="Cmsor2"/>
        <w:numPr>
          <w:ilvl w:val="1"/>
          <w:numId w:val="0"/>
        </w:numPr>
        <w:ind w:left="576" w:hanging="576"/>
        <w:rPr>
          <w:color w:val="auto"/>
        </w:rPr>
      </w:pPr>
      <w:bookmarkStart w:id="59" w:name="_Toc329720488"/>
      <w:bookmarkStart w:id="60" w:name="_Toc336756416"/>
      <w:bookmarkStart w:id="61" w:name="_Toc400970559"/>
      <w:bookmarkStart w:id="62" w:name="_Toc524537200"/>
      <w:bookmarkStart w:id="63" w:name="_Toc19264378"/>
      <w:bookmarkStart w:id="64" w:name="_Toc51830961"/>
      <w:r w:rsidRPr="008D7173">
        <w:rPr>
          <w:color w:val="auto"/>
        </w:rPr>
        <w:t>GYERMEKEK</w:t>
      </w:r>
      <w:bookmarkEnd w:id="59"/>
      <w:bookmarkEnd w:id="60"/>
      <w:bookmarkEnd w:id="61"/>
      <w:bookmarkEnd w:id="62"/>
      <w:bookmarkEnd w:id="63"/>
      <w:bookmarkEnd w:id="64"/>
    </w:p>
    <w:p w:rsidR="0069365F" w:rsidRPr="008D7173" w:rsidRDefault="0069365F" w:rsidP="0069365F">
      <w:pPr>
        <w:spacing w:before="120" w:after="120" w:line="240" w:lineRule="auto"/>
        <w:rPr>
          <w:rFonts w:ascii="Cambria" w:hAnsi="Cambria"/>
          <w:sz w:val="24"/>
          <w:szCs w:val="24"/>
        </w:rPr>
      </w:pPr>
      <w:r w:rsidRPr="008D7173">
        <w:rPr>
          <w:rFonts w:ascii="Cambria" w:hAnsi="Cambria"/>
          <w:sz w:val="24"/>
          <w:szCs w:val="24"/>
        </w:rPr>
        <w:t xml:space="preserve">Óvodánk gyermekei, és családjaik mind hitbeli meggyőződésüket, mind anyagi helyzetüket tekintve nagyon sokfélék. Vannak köztük rendszeresen szentmisére járó családok, de olyan kisgyermek is van, aki az óvodai élete során járt először templomban. Mi nyitottak vagyunk nemcsak a keresztény családok felé, hanem azok felé is, akik a hithez vezető utat keresik, így a gyermekeken keresztül próbáljuk formálni szüleiket is. </w:t>
      </w:r>
    </w:p>
    <w:p w:rsidR="0069365F" w:rsidRPr="008D7173" w:rsidRDefault="0069365F" w:rsidP="0069365F">
      <w:pPr>
        <w:spacing w:before="120" w:after="120" w:line="240" w:lineRule="auto"/>
        <w:rPr>
          <w:rFonts w:ascii="Cambria" w:hAnsi="Cambri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tblPr>
      <w:tblGrid>
        <w:gridCol w:w="8085"/>
        <w:gridCol w:w="1157"/>
      </w:tblGrid>
      <w:tr w:rsidR="0069365F" w:rsidRPr="008D7173" w:rsidTr="0069365F">
        <w:trPr>
          <w:jc w:val="center"/>
        </w:trPr>
        <w:tc>
          <w:tcPr>
            <w:tcW w:w="4374"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Óvodánk férőhelye:</w:t>
            </w:r>
            <w:r w:rsidRPr="008D7173">
              <w:rPr>
                <w:rFonts w:ascii="Cambria" w:hAnsi="Cambria"/>
                <w:sz w:val="24"/>
                <w:szCs w:val="24"/>
              </w:rPr>
              <w:tab/>
            </w:r>
          </w:p>
        </w:tc>
        <w:tc>
          <w:tcPr>
            <w:tcW w:w="626"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105 fő</w:t>
            </w:r>
          </w:p>
        </w:tc>
      </w:tr>
      <w:tr w:rsidR="0069365F" w:rsidRPr="008D7173" w:rsidTr="0069365F">
        <w:trPr>
          <w:jc w:val="center"/>
        </w:trPr>
        <w:tc>
          <w:tcPr>
            <w:tcW w:w="4374"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Óvodásaink létszáma:</w:t>
            </w:r>
          </w:p>
        </w:tc>
        <w:tc>
          <w:tcPr>
            <w:tcW w:w="626"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91 fő + 5 SNI</w:t>
            </w:r>
          </w:p>
        </w:tc>
      </w:tr>
      <w:tr w:rsidR="0069365F" w:rsidRPr="008D7173" w:rsidTr="0069365F">
        <w:trPr>
          <w:jc w:val="center"/>
        </w:trPr>
        <w:tc>
          <w:tcPr>
            <w:tcW w:w="4374"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Számított gyermek létszám 2020. szeptemberben: </w:t>
            </w:r>
            <w:r w:rsidRPr="008D7173">
              <w:rPr>
                <w:rFonts w:ascii="Cambria" w:hAnsi="Cambria"/>
                <w:sz w:val="24"/>
                <w:szCs w:val="24"/>
              </w:rPr>
              <w:tab/>
            </w:r>
          </w:p>
        </w:tc>
        <w:tc>
          <w:tcPr>
            <w:tcW w:w="626"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96 fő</w:t>
            </w:r>
          </w:p>
        </w:tc>
      </w:tr>
      <w:tr w:rsidR="008B2689" w:rsidRPr="008D7173" w:rsidTr="0069365F">
        <w:trPr>
          <w:jc w:val="center"/>
        </w:trPr>
        <w:tc>
          <w:tcPr>
            <w:tcW w:w="4374" w:type="pct"/>
          </w:tcPr>
          <w:p w:rsidR="008B2689" w:rsidRPr="008D7173" w:rsidRDefault="008B2689" w:rsidP="0069365F">
            <w:pPr>
              <w:spacing w:after="0" w:line="240" w:lineRule="auto"/>
              <w:rPr>
                <w:rFonts w:ascii="Cambria" w:hAnsi="Cambria"/>
                <w:sz w:val="24"/>
                <w:szCs w:val="24"/>
              </w:rPr>
            </w:pPr>
            <w:r w:rsidRPr="008D7173">
              <w:rPr>
                <w:rFonts w:ascii="Cambria" w:hAnsi="Cambria"/>
                <w:sz w:val="24"/>
                <w:szCs w:val="24"/>
              </w:rPr>
              <w:t>2020. december 31-ig 3. életévét  betölti</w:t>
            </w:r>
          </w:p>
        </w:tc>
        <w:tc>
          <w:tcPr>
            <w:tcW w:w="626" w:type="pct"/>
          </w:tcPr>
          <w:p w:rsidR="008B2689" w:rsidRPr="008D7173" w:rsidRDefault="008B2689" w:rsidP="0069365F">
            <w:pPr>
              <w:spacing w:after="0" w:line="240" w:lineRule="auto"/>
              <w:rPr>
                <w:rFonts w:ascii="Cambria" w:hAnsi="Cambria"/>
                <w:sz w:val="24"/>
                <w:szCs w:val="24"/>
              </w:rPr>
            </w:pPr>
            <w:r w:rsidRPr="008D7173">
              <w:rPr>
                <w:rFonts w:ascii="Cambria" w:hAnsi="Cambria"/>
                <w:sz w:val="24"/>
                <w:szCs w:val="24"/>
              </w:rPr>
              <w:t>99 fő</w:t>
            </w:r>
          </w:p>
        </w:tc>
      </w:tr>
    </w:tbl>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120" w:line="240" w:lineRule="auto"/>
        <w:rPr>
          <w:rFonts w:ascii="Cambria" w:hAnsi="Cambria"/>
        </w:rPr>
      </w:pPr>
      <w:r w:rsidRPr="008D7173">
        <w:rPr>
          <w:rFonts w:ascii="Cambria" w:hAnsi="Cambria"/>
          <w:sz w:val="24"/>
          <w:szCs w:val="24"/>
        </w:rPr>
        <w:t>A hozzánk járó gyermekek, családok anyagi helyzetét jól mutatja, hogy az óvodai étkezést hány százalékos támogatással veszik igénybe.</w:t>
      </w:r>
      <w:r w:rsidRPr="008D7173">
        <w:rPr>
          <w:rFonts w:ascii="Cambria" w:hAnsi="Cambr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tblPr>
      <w:tblGrid>
        <w:gridCol w:w="7212"/>
        <w:gridCol w:w="1015"/>
        <w:gridCol w:w="1015"/>
      </w:tblGrid>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Az étkezést igénybe vevő gyermekek száma:</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99 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100 %</w:t>
            </w:r>
          </w:p>
        </w:tc>
      </w:tr>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Családjában három vagy több gyermeket nevelnek:   </w:t>
            </w:r>
            <w:r w:rsidRPr="008D7173">
              <w:rPr>
                <w:rFonts w:ascii="Cambria" w:hAnsi="Cambria"/>
                <w:sz w:val="24"/>
                <w:szCs w:val="24"/>
              </w:rPr>
              <w:tab/>
            </w:r>
            <w:r w:rsidRPr="008D7173">
              <w:rPr>
                <w:rFonts w:ascii="Cambria" w:hAnsi="Cambria"/>
                <w:sz w:val="24"/>
                <w:szCs w:val="24"/>
              </w:rPr>
              <w:tab/>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21 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21%</w:t>
            </w:r>
          </w:p>
        </w:tc>
      </w:tr>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Gyermekvédelmi kedvezményben részesül: </w:t>
            </w:r>
            <w:r w:rsidRPr="008D7173">
              <w:rPr>
                <w:rFonts w:ascii="Cambria" w:hAnsi="Cambria"/>
                <w:sz w:val="24"/>
                <w:szCs w:val="24"/>
              </w:rPr>
              <w:tab/>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 24fő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 24,24 %</w:t>
            </w:r>
          </w:p>
        </w:tc>
      </w:tr>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Tartósan beteg,</w:t>
            </w:r>
            <w:r w:rsidR="008B2689" w:rsidRPr="008D7173">
              <w:rPr>
                <w:rFonts w:ascii="Cambria" w:hAnsi="Cambria"/>
                <w:sz w:val="24"/>
                <w:szCs w:val="24"/>
              </w:rPr>
              <w:t xml:space="preserve"> </w:t>
            </w:r>
            <w:r w:rsidRPr="008D7173">
              <w:rPr>
                <w:rFonts w:ascii="Cambria" w:hAnsi="Cambria"/>
                <w:sz w:val="24"/>
                <w:szCs w:val="24"/>
              </w:rPr>
              <w:t>vagy fogyatékos:</w:t>
            </w:r>
            <w:r w:rsidRPr="008D7173">
              <w:rPr>
                <w:rFonts w:ascii="Cambria" w:hAnsi="Cambria"/>
                <w:sz w:val="24"/>
                <w:szCs w:val="24"/>
              </w:rPr>
              <w:tab/>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1 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1,01%</w:t>
            </w:r>
          </w:p>
        </w:tc>
      </w:tr>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Családjában tartósan beteg vagy fogyatékos gyermeket nevelnek: </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0 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 0%</w:t>
            </w:r>
          </w:p>
        </w:tc>
      </w:tr>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Nevelésbe vételét rendelte el a gyámhatóság:  </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0 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 0 %</w:t>
            </w:r>
          </w:p>
        </w:tc>
      </w:tr>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Nevelésbe vett gyermekek</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w:t>
            </w:r>
            <w:r w:rsidR="008B2689" w:rsidRPr="008D7173">
              <w:rPr>
                <w:rFonts w:ascii="Cambria" w:hAnsi="Cambria"/>
                <w:sz w:val="24"/>
                <w:szCs w:val="24"/>
              </w:rPr>
              <w:t xml:space="preserve"> </w:t>
            </w:r>
            <w:r w:rsidRPr="008D7173">
              <w:rPr>
                <w:rFonts w:ascii="Cambria" w:hAnsi="Cambria"/>
                <w:sz w:val="24"/>
                <w:szCs w:val="24"/>
              </w:rPr>
              <w:t>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 2,02 %</w:t>
            </w:r>
          </w:p>
        </w:tc>
      </w:tr>
      <w:tr w:rsidR="0069365F" w:rsidRPr="008D7173" w:rsidTr="0069365F">
        <w:trPr>
          <w:jc w:val="center"/>
        </w:trPr>
        <w:tc>
          <w:tcPr>
            <w:tcW w:w="3902"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Családjában az egy főre jutó havi jövedelem nem haladja meg a kötelező legkisebb munkabér 130%-át :   </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31</w:t>
            </w:r>
            <w:r w:rsidR="008B2689" w:rsidRPr="008D7173">
              <w:rPr>
                <w:rFonts w:ascii="Cambria" w:hAnsi="Cambria"/>
                <w:sz w:val="24"/>
                <w:szCs w:val="24"/>
              </w:rPr>
              <w:t xml:space="preserve"> </w:t>
            </w:r>
            <w:r w:rsidRPr="008D7173">
              <w:rPr>
                <w:rFonts w:ascii="Cambria" w:hAnsi="Cambria"/>
                <w:sz w:val="24"/>
                <w:szCs w:val="24"/>
              </w:rPr>
              <w:t>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31,31 fő</w:t>
            </w:r>
          </w:p>
        </w:tc>
      </w:tr>
      <w:tr w:rsidR="0069365F" w:rsidRPr="008D7173" w:rsidTr="0069365F">
        <w:trPr>
          <w:jc w:val="center"/>
        </w:trPr>
        <w:tc>
          <w:tcPr>
            <w:tcW w:w="3902" w:type="pct"/>
          </w:tcPr>
          <w:p w:rsidR="0069365F" w:rsidRPr="008D7173" w:rsidRDefault="008B2689" w:rsidP="0069365F">
            <w:pPr>
              <w:spacing w:after="0" w:line="240" w:lineRule="auto"/>
              <w:rPr>
                <w:rFonts w:ascii="Cambria" w:hAnsi="Cambria"/>
                <w:sz w:val="24"/>
                <w:szCs w:val="24"/>
              </w:rPr>
            </w:pPr>
            <w:r w:rsidRPr="008D7173">
              <w:rPr>
                <w:rFonts w:ascii="Cambria" w:hAnsi="Cambria"/>
                <w:sz w:val="24"/>
                <w:szCs w:val="24"/>
              </w:rPr>
              <w:t xml:space="preserve">100%-ot fizet: </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12 fő</w:t>
            </w:r>
          </w:p>
        </w:tc>
        <w:tc>
          <w:tcPr>
            <w:tcW w:w="549"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12,12 %</w:t>
            </w:r>
          </w:p>
        </w:tc>
      </w:tr>
    </w:tbl>
    <w:p w:rsidR="0069365F" w:rsidRPr="008D7173" w:rsidRDefault="0069365F" w:rsidP="0069365F">
      <w:pPr>
        <w:spacing w:after="0" w:line="240" w:lineRule="auto"/>
        <w:rPr>
          <w:rFonts w:ascii="Cambria" w:hAnsi="Cambria"/>
        </w:rPr>
      </w:pPr>
    </w:p>
    <w:p w:rsidR="0069365F" w:rsidRPr="008D7173" w:rsidRDefault="0069365F" w:rsidP="008B2689">
      <w:pPr>
        <w:spacing w:after="0" w:line="240" w:lineRule="auto"/>
        <w:ind w:firstLine="708"/>
        <w:rPr>
          <w:rFonts w:ascii="Cambria" w:hAnsi="Cambria"/>
          <w:sz w:val="24"/>
          <w:szCs w:val="24"/>
        </w:rPr>
      </w:pPr>
      <w:r w:rsidRPr="008D7173">
        <w:rPr>
          <w:rFonts w:ascii="Cambria" w:hAnsi="Cambria"/>
          <w:noProof/>
          <w:lang w:eastAsia="hu-HU"/>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78105</wp:posOffset>
            </wp:positionV>
            <wp:extent cx="5676900" cy="3028950"/>
            <wp:effectExtent l="19050" t="0" r="19050" b="0"/>
            <wp:wrapTopAndBottom/>
            <wp:docPr id="1"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69365F" w:rsidRPr="008D7173" w:rsidRDefault="0069365F" w:rsidP="008B2689">
      <w:pPr>
        <w:spacing w:after="0" w:line="240" w:lineRule="auto"/>
        <w:ind w:firstLine="708"/>
        <w:jc w:val="both"/>
        <w:rPr>
          <w:rFonts w:ascii="Cambria" w:hAnsi="Cambria"/>
          <w:sz w:val="24"/>
          <w:szCs w:val="24"/>
        </w:rPr>
      </w:pPr>
      <w:r w:rsidRPr="008D7173">
        <w:rPr>
          <w:rFonts w:ascii="Cambria" w:hAnsi="Cambria"/>
          <w:sz w:val="24"/>
          <w:szCs w:val="24"/>
        </w:rPr>
        <w:t>Pedagógiai programunkban is kiemelt helyet kap a tehetséggondozás, valamint a felzárkóztatás.</w:t>
      </w:r>
    </w:p>
    <w:p w:rsidR="0069365F" w:rsidRPr="008D7173" w:rsidRDefault="0069365F" w:rsidP="008B2689">
      <w:pPr>
        <w:spacing w:after="0" w:line="240" w:lineRule="auto"/>
        <w:ind w:firstLine="708"/>
        <w:jc w:val="both"/>
        <w:rPr>
          <w:rFonts w:ascii="Cambria" w:hAnsi="Cambria"/>
          <w:sz w:val="24"/>
          <w:szCs w:val="24"/>
        </w:rPr>
      </w:pPr>
      <w:r w:rsidRPr="008D7173">
        <w:rPr>
          <w:rFonts w:ascii="Cambria" w:hAnsi="Cambria"/>
          <w:sz w:val="24"/>
          <w:szCs w:val="24"/>
        </w:rPr>
        <w:t>Az ingyenes délutáni tevékenységek közül a tehetséggondozás keretében részt vesz:</w:t>
      </w:r>
    </w:p>
    <w:tbl>
      <w:tblPr>
        <w:tblW w:w="4678" w:type="pct"/>
        <w:jc w:val="center"/>
        <w:tblInd w:w="-3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tblPr>
      <w:tblGrid>
        <w:gridCol w:w="4751"/>
        <w:gridCol w:w="3896"/>
      </w:tblGrid>
      <w:tr w:rsidR="0069365F" w:rsidRPr="008D7173" w:rsidTr="008B2689">
        <w:trPr>
          <w:jc w:val="center"/>
        </w:trPr>
        <w:tc>
          <w:tcPr>
            <w:tcW w:w="2747" w:type="pct"/>
            <w:shd w:val="clear" w:color="auto" w:fill="EAF1DD"/>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Foglalkozás megnevezése</w:t>
            </w:r>
          </w:p>
        </w:tc>
        <w:tc>
          <w:tcPr>
            <w:tcW w:w="2253" w:type="pct"/>
            <w:shd w:val="clear" w:color="auto" w:fill="EAF1DD"/>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A foglalkozás vezetője</w:t>
            </w:r>
          </w:p>
        </w:tc>
      </w:tr>
      <w:tr w:rsidR="0069365F" w:rsidRPr="008D7173" w:rsidTr="008B2689">
        <w:trPr>
          <w:jc w:val="center"/>
        </w:trPr>
        <w:tc>
          <w:tcPr>
            <w:tcW w:w="2747"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Zeneovi</w:t>
            </w:r>
          </w:p>
        </w:tc>
        <w:tc>
          <w:tcPr>
            <w:tcW w:w="2253"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 Gacsal Dominika</w:t>
            </w:r>
          </w:p>
        </w:tc>
      </w:tr>
      <w:tr w:rsidR="0069365F" w:rsidRPr="008D7173" w:rsidTr="008B2689">
        <w:trPr>
          <w:jc w:val="center"/>
        </w:trPr>
        <w:tc>
          <w:tcPr>
            <w:tcW w:w="2747"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Kézműves</w:t>
            </w:r>
          </w:p>
        </w:tc>
        <w:tc>
          <w:tcPr>
            <w:tcW w:w="2253"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Dr. Miskolczi Józsefné</w:t>
            </w:r>
          </w:p>
        </w:tc>
      </w:tr>
      <w:tr w:rsidR="0069365F" w:rsidRPr="008D7173" w:rsidTr="008B2689">
        <w:trPr>
          <w:jc w:val="center"/>
        </w:trPr>
        <w:tc>
          <w:tcPr>
            <w:tcW w:w="2747"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Játékos angol</w:t>
            </w:r>
          </w:p>
        </w:tc>
        <w:tc>
          <w:tcPr>
            <w:tcW w:w="2253"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Vikor Ágnes</w:t>
            </w:r>
          </w:p>
        </w:tc>
      </w:tr>
      <w:tr w:rsidR="0069365F" w:rsidRPr="008D7173" w:rsidTr="008B2689">
        <w:trPr>
          <w:jc w:val="center"/>
        </w:trPr>
        <w:tc>
          <w:tcPr>
            <w:tcW w:w="2747"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Dráma</w:t>
            </w:r>
          </w:p>
        </w:tc>
        <w:tc>
          <w:tcPr>
            <w:tcW w:w="2253"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Szabóné Tettinger Adrienn</w:t>
            </w:r>
          </w:p>
        </w:tc>
      </w:tr>
    </w:tbl>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Felzárkóztatás keretében: </w:t>
      </w:r>
    </w:p>
    <w:tbl>
      <w:tblPr>
        <w:tblW w:w="4661" w:type="pct"/>
        <w:jc w:val="center"/>
        <w:tblInd w:w="-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tblPr>
      <w:tblGrid>
        <w:gridCol w:w="4764"/>
        <w:gridCol w:w="3851"/>
      </w:tblGrid>
      <w:tr w:rsidR="0069365F" w:rsidRPr="008D7173" w:rsidTr="0069365F">
        <w:trPr>
          <w:jc w:val="center"/>
        </w:trPr>
        <w:tc>
          <w:tcPr>
            <w:tcW w:w="2765" w:type="pct"/>
            <w:shd w:val="clear" w:color="auto" w:fill="EAF1DD"/>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Foglalkozás megnevezése</w:t>
            </w:r>
          </w:p>
        </w:tc>
        <w:tc>
          <w:tcPr>
            <w:tcW w:w="2235" w:type="pct"/>
            <w:shd w:val="clear" w:color="auto" w:fill="EAF1DD"/>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A foglalkozás vezetője</w:t>
            </w:r>
          </w:p>
        </w:tc>
      </w:tr>
      <w:tr w:rsidR="0069365F" w:rsidRPr="008D7173" w:rsidTr="0069365F">
        <w:trPr>
          <w:jc w:val="center"/>
        </w:trPr>
        <w:tc>
          <w:tcPr>
            <w:tcW w:w="276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Gyógytestnevelés</w:t>
            </w:r>
          </w:p>
        </w:tc>
        <w:tc>
          <w:tcPr>
            <w:tcW w:w="223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Kancsár Erika</w:t>
            </w:r>
          </w:p>
        </w:tc>
      </w:tr>
      <w:tr w:rsidR="0069365F" w:rsidRPr="008D7173" w:rsidTr="0069365F">
        <w:trPr>
          <w:jc w:val="center"/>
        </w:trPr>
        <w:tc>
          <w:tcPr>
            <w:tcW w:w="2765" w:type="pct"/>
          </w:tcPr>
          <w:p w:rsidR="0069365F" w:rsidRPr="008D7173" w:rsidRDefault="0069365F" w:rsidP="0069365F">
            <w:pPr>
              <w:spacing w:after="0" w:line="240" w:lineRule="auto"/>
              <w:rPr>
                <w:rFonts w:ascii="Cambria" w:hAnsi="Cambria"/>
                <w:sz w:val="24"/>
                <w:szCs w:val="24"/>
              </w:rPr>
            </w:pPr>
            <w:r w:rsidRPr="008D7173">
              <w:rPr>
                <w:rFonts w:ascii="Cambria" w:hAnsi="Cambria"/>
                <w:bCs/>
                <w:sz w:val="24"/>
                <w:szCs w:val="24"/>
              </w:rPr>
              <w:t>Logopédiai foglalkozás</w:t>
            </w:r>
          </w:p>
        </w:tc>
        <w:tc>
          <w:tcPr>
            <w:tcW w:w="223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Nagyné Nasz Júlia</w:t>
            </w:r>
          </w:p>
        </w:tc>
      </w:tr>
      <w:tr w:rsidR="0069365F" w:rsidRPr="008D7173" w:rsidTr="0069365F">
        <w:trPr>
          <w:jc w:val="center"/>
        </w:trPr>
        <w:tc>
          <w:tcPr>
            <w:tcW w:w="2765" w:type="pct"/>
          </w:tcPr>
          <w:p w:rsidR="0069365F" w:rsidRPr="008D7173" w:rsidRDefault="0069365F" w:rsidP="0069365F">
            <w:pPr>
              <w:spacing w:after="0" w:line="240" w:lineRule="auto"/>
              <w:rPr>
                <w:rFonts w:ascii="Cambria" w:hAnsi="Cambria"/>
                <w:sz w:val="24"/>
                <w:szCs w:val="24"/>
              </w:rPr>
            </w:pPr>
            <w:r w:rsidRPr="008D7173">
              <w:rPr>
                <w:rFonts w:ascii="Cambria" w:hAnsi="Cambria"/>
                <w:bCs/>
                <w:sz w:val="24"/>
                <w:szCs w:val="24"/>
              </w:rPr>
              <w:t>Logopédiai foglalkozás-SNI</w:t>
            </w:r>
          </w:p>
        </w:tc>
        <w:tc>
          <w:tcPr>
            <w:tcW w:w="2235" w:type="pct"/>
          </w:tcPr>
          <w:p w:rsidR="0069365F" w:rsidRPr="008D7173" w:rsidRDefault="0069365F" w:rsidP="0069365F">
            <w:pPr>
              <w:pStyle w:val="Default"/>
              <w:rPr>
                <w:rFonts w:ascii="Cambria" w:hAnsi="Cambria"/>
                <w:color w:val="auto"/>
              </w:rPr>
            </w:pPr>
            <w:r w:rsidRPr="008D7173">
              <w:rPr>
                <w:rFonts w:ascii="Cambria" w:hAnsi="Cambria"/>
                <w:color w:val="auto"/>
              </w:rPr>
              <w:t>Ács Szilvia</w:t>
            </w:r>
          </w:p>
        </w:tc>
      </w:tr>
    </w:tbl>
    <w:p w:rsidR="008B2689" w:rsidRPr="008D7173" w:rsidRDefault="008B2689" w:rsidP="0069365F">
      <w:pPr>
        <w:rPr>
          <w:rFonts w:asciiTheme="majorHAnsi" w:hAnsiTheme="majorHAnsi"/>
          <w:sz w:val="24"/>
          <w:szCs w:val="24"/>
        </w:rPr>
      </w:pPr>
      <w:bookmarkStart w:id="65" w:name="_Toc329720489"/>
      <w:bookmarkStart w:id="66" w:name="_Toc336756417"/>
      <w:bookmarkStart w:id="67" w:name="_Toc400970560"/>
      <w:bookmarkStart w:id="68" w:name="_Toc524537201"/>
    </w:p>
    <w:p w:rsidR="0069365F" w:rsidRPr="008D7173" w:rsidRDefault="0069365F" w:rsidP="0069365F">
      <w:pPr>
        <w:rPr>
          <w:rFonts w:asciiTheme="majorHAnsi" w:hAnsiTheme="majorHAnsi"/>
          <w:sz w:val="24"/>
          <w:szCs w:val="24"/>
        </w:rPr>
      </w:pPr>
      <w:r w:rsidRPr="008D7173">
        <w:rPr>
          <w:rFonts w:asciiTheme="majorHAnsi" w:hAnsiTheme="majorHAnsi"/>
          <w:sz w:val="24"/>
          <w:szCs w:val="24"/>
        </w:rPr>
        <w:t xml:space="preserve"> Képességfejlesztés</w:t>
      </w:r>
    </w:p>
    <w:tbl>
      <w:tblPr>
        <w:tblW w:w="4661" w:type="pct"/>
        <w:jc w:val="center"/>
        <w:tblInd w:w="-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tblPr>
      <w:tblGrid>
        <w:gridCol w:w="4764"/>
        <w:gridCol w:w="3851"/>
      </w:tblGrid>
      <w:tr w:rsidR="0069365F" w:rsidRPr="008D7173" w:rsidTr="0069365F">
        <w:trPr>
          <w:jc w:val="center"/>
        </w:trPr>
        <w:tc>
          <w:tcPr>
            <w:tcW w:w="2765" w:type="pct"/>
            <w:shd w:val="clear" w:color="auto" w:fill="EAF1DD"/>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Foglalkozás megnevezése</w:t>
            </w:r>
          </w:p>
        </w:tc>
        <w:tc>
          <w:tcPr>
            <w:tcW w:w="2235" w:type="pct"/>
            <w:shd w:val="clear" w:color="auto" w:fill="EAF1DD"/>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A foglalkozás vezetője</w:t>
            </w:r>
          </w:p>
        </w:tc>
      </w:tr>
      <w:tr w:rsidR="0069365F" w:rsidRPr="008D7173" w:rsidTr="0069365F">
        <w:trPr>
          <w:jc w:val="center"/>
        </w:trPr>
        <w:tc>
          <w:tcPr>
            <w:tcW w:w="276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Játékos képességfejlesztő</w:t>
            </w:r>
          </w:p>
        </w:tc>
        <w:tc>
          <w:tcPr>
            <w:tcW w:w="2235" w:type="pct"/>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Horváth Andrea</w:t>
            </w:r>
          </w:p>
        </w:tc>
      </w:tr>
    </w:tbl>
    <w:p w:rsidR="0069365F" w:rsidRPr="008D7173" w:rsidRDefault="0069365F" w:rsidP="0069365F"/>
    <w:p w:rsidR="0069365F" w:rsidRPr="008D7173" w:rsidRDefault="0069365F" w:rsidP="0069365F">
      <w:pPr>
        <w:pStyle w:val="Cmsor1"/>
        <w:ind w:left="432" w:hanging="432"/>
        <w:jc w:val="center"/>
        <w:rPr>
          <w:color w:val="auto"/>
        </w:rPr>
      </w:pPr>
      <w:bookmarkStart w:id="69" w:name="_Toc19264379"/>
      <w:bookmarkStart w:id="70" w:name="_Toc51830962"/>
      <w:r w:rsidRPr="008D7173">
        <w:rPr>
          <w:color w:val="auto"/>
        </w:rPr>
        <w:t>HITÉLET</w:t>
      </w:r>
      <w:bookmarkEnd w:id="65"/>
      <w:bookmarkEnd w:id="66"/>
      <w:bookmarkEnd w:id="67"/>
      <w:bookmarkEnd w:id="68"/>
      <w:bookmarkEnd w:id="69"/>
      <w:bookmarkEnd w:id="70"/>
    </w:p>
    <w:p w:rsidR="0069365F" w:rsidRPr="008D7173" w:rsidRDefault="0069365F" w:rsidP="0069365F">
      <w:pPr>
        <w:pStyle w:val="llb0"/>
        <w:tabs>
          <w:tab w:val="clear" w:pos="4536"/>
          <w:tab w:val="clear" w:pos="9070"/>
        </w:tabs>
        <w:spacing w:line="240" w:lineRule="auto"/>
        <w:ind w:firstLine="357"/>
        <w:jc w:val="both"/>
        <w:rPr>
          <w:rFonts w:ascii="Cambria" w:hAnsi="Cambria"/>
          <w:i/>
          <w:iCs/>
          <w:noProof w:val="0"/>
          <w:szCs w:val="24"/>
          <w:lang w:eastAsia="en-US"/>
        </w:rPr>
      </w:pPr>
      <w:r w:rsidRPr="008D7173">
        <w:rPr>
          <w:rFonts w:ascii="Cambria" w:hAnsi="Cambria"/>
          <w:szCs w:val="24"/>
        </w:rPr>
        <w:t xml:space="preserve">Ebben a tanévben is kiemelt odafigyeléssel tervezzük és szervezzük a hitre neveléssel összefüggő tevékenységeineket a csoportokban. A hit Isten ajándéka, Isten szeretetének közvetlen megtapasztalása. Arra törekszünk, hogy a hitre, a keresztény </w:t>
      </w:r>
      <w:r w:rsidRPr="008D7173">
        <w:rPr>
          <w:rFonts w:ascii="Cambria" w:hAnsi="Cambria"/>
          <w:szCs w:val="24"/>
        </w:rPr>
        <w:lastRenderedPageBreak/>
        <w:t>erkölcsre való nevelésünk az egész óvodai életet átható folyamat legyen, ezt tükrözi pedagógiai célrendszerünk is. Intézményünk spirituális vezetője Menyhárt Sándor idén a alábbi jelmondatot választotta:</w:t>
      </w:r>
      <w:r w:rsidRPr="008D7173">
        <w:rPr>
          <w:shd w:val="clear" w:color="auto" w:fill="FFFFFF"/>
        </w:rPr>
        <w:t xml:space="preserve"> Arról tudják majd meg rólatok, hogy a tanítványaim vagytok, hogy szeretettel vagytok egymás iránt.”</w:t>
      </w:r>
    </w:p>
    <w:p w:rsidR="0069365F" w:rsidRPr="008D7173" w:rsidRDefault="0069365F" w:rsidP="0069365F">
      <w:pPr>
        <w:pStyle w:val="llb0"/>
        <w:tabs>
          <w:tab w:val="clear" w:pos="4536"/>
          <w:tab w:val="clear" w:pos="9070"/>
        </w:tabs>
        <w:spacing w:line="240" w:lineRule="auto"/>
        <w:ind w:firstLine="357"/>
        <w:jc w:val="both"/>
        <w:rPr>
          <w:rFonts w:ascii="Cambria" w:hAnsi="Cambria"/>
          <w:szCs w:val="24"/>
        </w:rPr>
      </w:pPr>
    </w:p>
    <w:p w:rsidR="0069365F" w:rsidRPr="008D7173" w:rsidRDefault="0069365F" w:rsidP="0069365F">
      <w:pPr>
        <w:pStyle w:val="llb0"/>
        <w:tabs>
          <w:tab w:val="clear" w:pos="4536"/>
          <w:tab w:val="clear" w:pos="9070"/>
        </w:tabs>
        <w:spacing w:line="240" w:lineRule="auto"/>
        <w:ind w:firstLine="357"/>
        <w:jc w:val="both"/>
        <w:rPr>
          <w:rFonts w:ascii="Cambria" w:hAnsi="Cambria"/>
          <w:sz w:val="28"/>
          <w:szCs w:val="28"/>
        </w:rPr>
      </w:pPr>
      <w:r w:rsidRPr="008D7173">
        <w:rPr>
          <w:rFonts w:ascii="Cambria" w:hAnsi="Cambria"/>
          <w:sz w:val="28"/>
          <w:szCs w:val="28"/>
        </w:rPr>
        <w:t>Hitélet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4"/>
        <w:gridCol w:w="1459"/>
        <w:gridCol w:w="1679"/>
        <w:gridCol w:w="1925"/>
        <w:gridCol w:w="1030"/>
        <w:gridCol w:w="1399"/>
        <w:gridCol w:w="1396"/>
      </w:tblGrid>
      <w:tr w:rsidR="0069365F" w:rsidRPr="008D7173" w:rsidTr="0069365F">
        <w:trPr>
          <w:trHeight w:val="805"/>
        </w:trPr>
        <w:tc>
          <w:tcPr>
            <w:tcW w:w="169" w:type="pct"/>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spacing w:after="0" w:line="240" w:lineRule="auto"/>
              <w:ind w:firstLineChars="600" w:firstLine="1205"/>
              <w:rPr>
                <w:rFonts w:ascii="Cambria" w:hAnsi="Cambria" w:cs="Arial"/>
                <w:b/>
                <w:bCs/>
                <w:sz w:val="20"/>
                <w:szCs w:val="20"/>
                <w:lang w:eastAsia="hu-HU"/>
              </w:rPr>
            </w:pPr>
            <w:r w:rsidRPr="008D7173">
              <w:rPr>
                <w:rFonts w:ascii="Cambria" w:hAnsi="Cambria" w:cs="Arial"/>
                <w:b/>
                <w:bCs/>
                <w:sz w:val="20"/>
                <w:szCs w:val="20"/>
                <w:lang w:eastAsia="hu-HU"/>
              </w:rPr>
              <w:t> </w:t>
            </w:r>
          </w:p>
        </w:tc>
        <w:tc>
          <w:tcPr>
            <w:tcW w:w="794" w:type="pct"/>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Cél</w:t>
            </w:r>
          </w:p>
        </w:tc>
        <w:tc>
          <w:tcPr>
            <w:tcW w:w="1963" w:type="pct"/>
            <w:gridSpan w:val="2"/>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Konkrét feladatok/Megvalósítás módja</w:t>
            </w:r>
          </w:p>
        </w:tc>
        <w:tc>
          <w:tcPr>
            <w:tcW w:w="557" w:type="pct"/>
            <w:tcBorders>
              <w:top w:val="single" w:sz="4" w:space="0" w:color="auto"/>
              <w:left w:val="single" w:sz="4" w:space="0" w:color="auto"/>
              <w:bottom w:val="single" w:sz="4" w:space="0" w:color="auto"/>
              <w:right w:val="single" w:sz="4" w:space="0" w:color="auto"/>
            </w:tcBorders>
            <w:shd w:val="clear" w:color="auto" w:fill="FFCC99"/>
            <w:hideMark/>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Határidő</w:t>
            </w:r>
          </w:p>
        </w:tc>
        <w:tc>
          <w:tcPr>
            <w:tcW w:w="760" w:type="pct"/>
            <w:tcBorders>
              <w:top w:val="single" w:sz="4" w:space="0" w:color="auto"/>
              <w:left w:val="single" w:sz="4" w:space="0" w:color="auto"/>
              <w:bottom w:val="single" w:sz="4" w:space="0" w:color="auto"/>
              <w:right w:val="single" w:sz="4" w:space="0" w:color="auto"/>
            </w:tcBorders>
            <w:shd w:val="clear" w:color="auto" w:fill="FFCC99"/>
            <w:hideMark/>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 xml:space="preserve">Indikátor </w:t>
            </w:r>
          </w:p>
          <w:p w:rsidR="0069365F" w:rsidRPr="008D7173" w:rsidRDefault="0069365F" w:rsidP="0069365F">
            <w:pPr>
              <w:jc w:val="both"/>
              <w:rPr>
                <w:rFonts w:ascii="Cambria" w:hAnsi="Cambria" w:cs="Arial"/>
                <w:b/>
                <w:bCs/>
                <w:sz w:val="20"/>
                <w:szCs w:val="20"/>
                <w:lang w:eastAsia="hu-HU"/>
              </w:rPr>
            </w:pPr>
            <w:r w:rsidRPr="008D7173">
              <w:rPr>
                <w:rFonts w:ascii="Cambria" w:hAnsi="Cambria" w:cs="Arial"/>
                <w:b/>
                <w:bCs/>
                <w:sz w:val="20"/>
                <w:szCs w:val="20"/>
                <w:lang w:eastAsia="hu-HU"/>
              </w:rPr>
              <w:t>nevelési évenként</w:t>
            </w:r>
          </w:p>
        </w:tc>
        <w:tc>
          <w:tcPr>
            <w:tcW w:w="758" w:type="pct"/>
            <w:tcBorders>
              <w:top w:val="single" w:sz="4" w:space="0" w:color="auto"/>
              <w:left w:val="single" w:sz="4" w:space="0" w:color="auto"/>
              <w:bottom w:val="single" w:sz="4" w:space="0" w:color="auto"/>
              <w:right w:val="single" w:sz="4" w:space="0" w:color="auto"/>
            </w:tcBorders>
            <w:shd w:val="clear" w:color="auto" w:fill="FFCC99"/>
            <w:hideMark/>
          </w:tcPr>
          <w:p w:rsidR="0069365F" w:rsidRPr="008D7173" w:rsidRDefault="0069365F" w:rsidP="0069365F">
            <w:pPr>
              <w:spacing w:after="0" w:line="240" w:lineRule="auto"/>
              <w:jc w:val="both"/>
              <w:rPr>
                <w:rFonts w:ascii="Cambria" w:hAnsi="Cambria" w:cs="Arial"/>
                <w:b/>
                <w:bCs/>
                <w:sz w:val="20"/>
                <w:szCs w:val="20"/>
                <w:lang w:eastAsia="hu-HU"/>
              </w:rPr>
            </w:pPr>
            <w:r w:rsidRPr="008D7173">
              <w:rPr>
                <w:rFonts w:ascii="Cambria" w:hAnsi="Cambria" w:cs="Arial"/>
                <w:b/>
                <w:bCs/>
                <w:sz w:val="20"/>
                <w:szCs w:val="20"/>
                <w:lang w:eastAsia="hu-HU"/>
              </w:rPr>
              <w:t>Közreműködő személyek</w:t>
            </w:r>
          </w:p>
        </w:tc>
      </w:tr>
      <w:tr w:rsidR="0069365F" w:rsidRPr="008D7173" w:rsidTr="0069365F">
        <w:trPr>
          <w:cantSplit/>
          <w:trHeight w:val="1637"/>
        </w:trPr>
        <w:tc>
          <w:tcPr>
            <w:tcW w:w="169" w:type="pct"/>
            <w:vMerge w:val="restart"/>
            <w:tcBorders>
              <w:top w:val="single" w:sz="4" w:space="0" w:color="auto"/>
              <w:left w:val="single" w:sz="4" w:space="0" w:color="auto"/>
              <w:right w:val="single" w:sz="4" w:space="0" w:color="auto"/>
            </w:tcBorders>
            <w:shd w:val="clear" w:color="auto" w:fill="CC99FF"/>
            <w:textDirection w:val="tbRl"/>
            <w:hideMark/>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 xml:space="preserve">                  Hitélet- Dr. Miskolczi Józsefné</w:t>
            </w:r>
          </w:p>
        </w:tc>
        <w:tc>
          <w:tcPr>
            <w:tcW w:w="794"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szülők bevonása az egyházközség életébe.</w:t>
            </w:r>
          </w:p>
        </w:tc>
        <w:tc>
          <w:tcPr>
            <w:tcW w:w="91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Szülők informálása az egyházközség programjairól</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Faliújság készítése/ vezetése az aktuális egyházközségi információkról/ünnepekről. Figyelemfelhívó helyen, és kivitelben.</w:t>
            </w:r>
          </w:p>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A szülők személyes megszólítása, egyéni beszélgetés</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p w:rsidR="0069365F" w:rsidRPr="008D7173" w:rsidRDefault="0069365F" w:rsidP="0069365F">
            <w:pPr>
              <w:rPr>
                <w:rFonts w:ascii="Cambria" w:hAnsi="Cambria" w:cs="Arial"/>
                <w:sz w:val="20"/>
                <w:szCs w:val="20"/>
                <w:lang w:eastAsia="hu-HU"/>
              </w:rPr>
            </w:pP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Havonta 1 információ</w:t>
            </w:r>
          </w:p>
          <w:p w:rsidR="0069365F" w:rsidRPr="008D7173" w:rsidRDefault="0069365F" w:rsidP="0069365F">
            <w:pPr>
              <w:rPr>
                <w:rFonts w:ascii="Cambria" w:hAnsi="Cambria" w:cs="Arial"/>
                <w:sz w:val="20"/>
                <w:szCs w:val="20"/>
                <w:lang w:eastAsia="hu-HU"/>
              </w:rPr>
            </w:pP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óvodapedagógus</w:t>
            </w:r>
          </w:p>
        </w:tc>
      </w:tr>
      <w:tr w:rsidR="0069365F" w:rsidRPr="008D7173" w:rsidTr="008B2689">
        <w:trPr>
          <w:trHeight w:val="890"/>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914"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Lelki napokon, egyéb egyházközségi rendezvényeken való részvétel.</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Intézményi bálon való részvétel </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2021.02.</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30 szülő</w:t>
            </w: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óvodapedagógus</w:t>
            </w:r>
          </w:p>
        </w:tc>
      </w:tr>
      <w:tr w:rsidR="0069365F" w:rsidRPr="008D7173" w:rsidTr="0069365F">
        <w:trPr>
          <w:trHeight w:val="1422"/>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91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A szülők személyes, szóbeli megszólítása </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2021.02.</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30 szülő</w:t>
            </w: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óvodapedagógus</w:t>
            </w:r>
          </w:p>
        </w:tc>
      </w:tr>
      <w:tr w:rsidR="0069365F" w:rsidRPr="008D7173" w:rsidTr="0069365F">
        <w:trPr>
          <w:trHeight w:val="1422"/>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Rászorulók megsegítése</w:t>
            </w:r>
          </w:p>
        </w:tc>
        <w:tc>
          <w:tcPr>
            <w:tcW w:w="91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Máltai Szeretetszolgálat munkájába való alkalmankénti bekapcsolódás</w:t>
            </w: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rászoruló családok felmérése</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Máltai Szeretetszolgálat híreinek, eseményeinek közlése</w:t>
            </w: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Gyűjtés a rászorulók részére, csomagosztásban való részvétel.</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Folyamatosan</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Félévente egyszer.</w:t>
            </w:r>
          </w:p>
        </w:tc>
        <w:tc>
          <w:tcPr>
            <w:tcW w:w="758"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óvodapedagógus</w:t>
            </w:r>
          </w:p>
        </w:tc>
      </w:tr>
      <w:tr w:rsidR="0069365F" w:rsidRPr="008D7173" w:rsidTr="008B2689">
        <w:trPr>
          <w:trHeight w:val="1124"/>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Lelki töltekezés.</w:t>
            </w:r>
          </w:p>
        </w:tc>
        <w:tc>
          <w:tcPr>
            <w:tcW w:w="914"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Közös ima erejének/fontosságának megéreztetése a kollégákkal</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Közös ima/lelki tartalom az értekezletek megkezdésekor</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1 ima/lelki tartalom/értekezlet</w:t>
            </w: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óvodapedagógus</w:t>
            </w:r>
          </w:p>
        </w:tc>
      </w:tr>
      <w:tr w:rsidR="0069365F" w:rsidRPr="008D7173" w:rsidTr="0069365F">
        <w:trPr>
          <w:trHeight w:val="1254"/>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91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Egy imaszándék konkrét megjelölése - Előzetes megbeszélés alapján.</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2021.</w:t>
            </w: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05.30.</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Évente 1 ima</w:t>
            </w: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óvodapedagógus</w:t>
            </w:r>
          </w:p>
        </w:tc>
      </w:tr>
      <w:tr w:rsidR="0069365F" w:rsidRPr="008D7173" w:rsidTr="0069365F">
        <w:trPr>
          <w:trHeight w:val="1253"/>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91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Személyes imádság fontosságának megéreztetése a kollégákkal</w:t>
            </w:r>
          </w:p>
        </w:tc>
        <w:tc>
          <w:tcPr>
            <w:tcW w:w="104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Lelki gyakorlaton tanultak alkalmazása a gyakorlatban</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Folyamatosan</w:t>
            </w:r>
          </w:p>
          <w:p w:rsidR="0069365F" w:rsidRPr="008D7173" w:rsidRDefault="0069365F" w:rsidP="0069365F">
            <w:pPr>
              <w:spacing w:after="0" w:line="240" w:lineRule="auto"/>
              <w:rPr>
                <w:rFonts w:ascii="Cambria" w:hAnsi="Cambria" w:cs="Arial"/>
                <w:sz w:val="20"/>
                <w:szCs w:val="20"/>
                <w:lang w:eastAsia="hu-HU"/>
              </w:rPr>
            </w:pP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Évente 3 alkalom</w:t>
            </w: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kolléga</w:t>
            </w:r>
          </w:p>
        </w:tc>
      </w:tr>
      <w:tr w:rsidR="0069365F" w:rsidRPr="008D7173" w:rsidTr="0069365F">
        <w:trPr>
          <w:trHeight w:val="853"/>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91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Egy vallásos könyvvel való megismerkedés.</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Egy vallásos könyv ajánlása</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Egy könyv</w:t>
            </w: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kolléga</w:t>
            </w:r>
          </w:p>
        </w:tc>
      </w:tr>
      <w:tr w:rsidR="0069365F" w:rsidRPr="008D7173" w:rsidTr="0069365F">
        <w:trPr>
          <w:trHeight w:val="460"/>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Tudatos vallásgyakorlás, „lelki építkezés”</w:t>
            </w:r>
          </w:p>
          <w:p w:rsidR="0069365F" w:rsidRPr="008D7173" w:rsidRDefault="0069365F" w:rsidP="0069365F">
            <w:pPr>
              <w:spacing w:after="0" w:line="240" w:lineRule="auto"/>
              <w:rPr>
                <w:rFonts w:ascii="Cambria" w:hAnsi="Cambria" w:cs="Arial"/>
                <w:sz w:val="20"/>
                <w:szCs w:val="20"/>
                <w:lang w:eastAsia="hu-HU"/>
              </w:rPr>
            </w:pPr>
          </w:p>
        </w:tc>
        <w:tc>
          <w:tcPr>
            <w:tcW w:w="91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új dolgozó pár szóval ismertesse saját védőszentjének életét.</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Nyomtatott formában minden új alkalmazott megkapja a kulcsfolyamat gazdától.</w:t>
            </w:r>
          </w:p>
        </w:tc>
        <w:tc>
          <w:tcPr>
            <w:tcW w:w="557"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60"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Egy-egy életrajz/dolgozó</w:t>
            </w:r>
          </w:p>
        </w:tc>
        <w:tc>
          <w:tcPr>
            <w:tcW w:w="758"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dolgozó</w:t>
            </w:r>
          </w:p>
          <w:p w:rsidR="0069365F" w:rsidRPr="008D7173" w:rsidRDefault="0069365F" w:rsidP="0069365F">
            <w:pPr>
              <w:spacing w:after="0" w:line="240" w:lineRule="auto"/>
              <w:rPr>
                <w:rFonts w:ascii="Cambria" w:hAnsi="Cambria" w:cs="Arial"/>
                <w:sz w:val="20"/>
                <w:szCs w:val="20"/>
                <w:lang w:eastAsia="hu-HU"/>
              </w:rPr>
            </w:pPr>
          </w:p>
        </w:tc>
      </w:tr>
      <w:tr w:rsidR="0069365F" w:rsidRPr="008D7173" w:rsidTr="0069365F">
        <w:trPr>
          <w:trHeight w:val="714"/>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val="restart"/>
            <w:tcBorders>
              <w:top w:val="single" w:sz="4" w:space="0" w:color="auto"/>
              <w:left w:val="single" w:sz="4" w:space="0" w:color="auto"/>
              <w:bottom w:val="single" w:sz="4" w:space="0" w:color="auto"/>
              <w:right w:val="single" w:sz="4" w:space="0" w:color="auto"/>
            </w:tcBorders>
          </w:tcPr>
          <w:p w:rsidR="0069365F" w:rsidRPr="008D7173" w:rsidRDefault="0069365F" w:rsidP="0069365F">
            <w:pPr>
              <w:pStyle w:val="llb0"/>
              <w:tabs>
                <w:tab w:val="left" w:pos="708"/>
              </w:tabs>
              <w:spacing w:before="100" w:beforeAutospacing="1" w:line="240" w:lineRule="auto"/>
              <w:rPr>
                <w:rFonts w:ascii="Cambria" w:hAnsi="Cambria" w:cs="Arial"/>
                <w:sz w:val="20"/>
              </w:rPr>
            </w:pPr>
            <w:r w:rsidRPr="008D7173">
              <w:rPr>
                <w:rFonts w:ascii="Cambria" w:eastAsia="Calibri" w:hAnsi="Cambria" w:cs="Arial"/>
                <w:noProof w:val="0"/>
                <w:sz w:val="20"/>
                <w:lang w:eastAsia="en-US"/>
              </w:rPr>
              <w:t>„Arról tudják majd meg, hogy tanítványaim vagytok, hogy szeretettel vagytok egymás iránt” (János 35, 13-35)</w:t>
            </w:r>
          </w:p>
        </w:tc>
        <w:tc>
          <w:tcPr>
            <w:tcW w:w="914" w:type="pct"/>
            <w:vMerge w:val="restart"/>
            <w:tcBorders>
              <w:top w:val="single" w:sz="4" w:space="0" w:color="auto"/>
              <w:left w:val="single" w:sz="4" w:space="0" w:color="auto"/>
              <w:bottom w:val="single" w:sz="4" w:space="0" w:color="auto"/>
              <w:right w:val="single" w:sz="4" w:space="0" w:color="auto"/>
            </w:tcBorders>
          </w:tcPr>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Minden nap gyakorolni a szeretet törvényét!</w:t>
            </w:r>
          </w:p>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Ennek tudatosítása a szívünkben, és a fejünkben. Személyes hitvalló élet!</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 Emlékeztető bibliai idézet elhelyezése a falitáblára.</w:t>
            </w:r>
          </w:p>
        </w:tc>
        <w:tc>
          <w:tcPr>
            <w:tcW w:w="557"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2020.</w:t>
            </w: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09.15.</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tanév elején</w:t>
            </w:r>
          </w:p>
        </w:tc>
        <w:tc>
          <w:tcPr>
            <w:tcW w:w="758"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Kulcsfolyamat gazda</w:t>
            </w:r>
          </w:p>
          <w:p w:rsidR="0069365F" w:rsidRPr="008D7173" w:rsidRDefault="0069365F" w:rsidP="0069365F">
            <w:pPr>
              <w:spacing w:after="0" w:line="240" w:lineRule="auto"/>
              <w:rPr>
                <w:rFonts w:ascii="Cambria" w:hAnsi="Cambria" w:cs="Arial"/>
                <w:sz w:val="20"/>
                <w:szCs w:val="20"/>
                <w:lang w:eastAsia="hu-HU"/>
              </w:rPr>
            </w:pPr>
          </w:p>
        </w:tc>
      </w:tr>
      <w:tr w:rsidR="0069365F" w:rsidRPr="008D7173" w:rsidTr="0069365F">
        <w:trPr>
          <w:trHeight w:val="714"/>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91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Jelmondat alapján életvitelünkben katolikus keresztényként élni, a szeretet törvényét betartva!</w:t>
            </w:r>
          </w:p>
        </w:tc>
        <w:tc>
          <w:tcPr>
            <w:tcW w:w="557"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Egész évben</w:t>
            </w:r>
          </w:p>
        </w:tc>
        <w:tc>
          <w:tcPr>
            <w:tcW w:w="758"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dolgozó</w:t>
            </w:r>
          </w:p>
        </w:tc>
      </w:tr>
      <w:tr w:rsidR="0069365F" w:rsidRPr="008D7173" w:rsidTr="0069365F">
        <w:trPr>
          <w:trHeight w:val="824"/>
        </w:trPr>
        <w:tc>
          <w:tcPr>
            <w:tcW w:w="169" w:type="pct"/>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b/>
                <w:bCs/>
                <w:sz w:val="20"/>
                <w:szCs w:val="20"/>
                <w:lang w:eastAsia="hu-HU"/>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p>
        </w:tc>
        <w:tc>
          <w:tcPr>
            <w:tcW w:w="914" w:type="pct"/>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Közösség érzésének kialakítása</w:t>
            </w:r>
          </w:p>
        </w:tc>
        <w:tc>
          <w:tcPr>
            <w:tcW w:w="104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Az intézményi szentmisén a dolgozóknak közös hely biztosítása.</w:t>
            </w:r>
          </w:p>
        </w:tc>
        <w:tc>
          <w:tcPr>
            <w:tcW w:w="557"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60"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intézményi szentmisén.</w:t>
            </w:r>
          </w:p>
        </w:tc>
        <w:tc>
          <w:tcPr>
            <w:tcW w:w="758"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dolgozó</w:t>
            </w:r>
          </w:p>
          <w:p w:rsidR="0069365F" w:rsidRPr="008D7173" w:rsidRDefault="0069365F" w:rsidP="0069365F">
            <w:pPr>
              <w:spacing w:after="0" w:line="240" w:lineRule="auto"/>
              <w:rPr>
                <w:rFonts w:ascii="Cambria" w:hAnsi="Cambria" w:cs="Arial"/>
                <w:sz w:val="20"/>
                <w:szCs w:val="20"/>
                <w:lang w:eastAsia="hu-HU"/>
              </w:rPr>
            </w:pPr>
          </w:p>
        </w:tc>
      </w:tr>
      <w:tr w:rsidR="0069365F" w:rsidRPr="008D7173" w:rsidTr="0069365F">
        <w:trPr>
          <w:trHeight w:val="1231"/>
        </w:trPr>
        <w:tc>
          <w:tcPr>
            <w:tcW w:w="169" w:type="pct"/>
            <w:vMerge/>
            <w:tcBorders>
              <w:left w:val="single" w:sz="4" w:space="0" w:color="auto"/>
              <w:right w:val="single" w:sz="4" w:space="0" w:color="auto"/>
            </w:tcBorders>
            <w:vAlign w:val="center"/>
          </w:tcPr>
          <w:p w:rsidR="0069365F" w:rsidRPr="008D7173" w:rsidRDefault="0069365F" w:rsidP="0069365F">
            <w:pPr>
              <w:spacing w:after="0" w:line="240" w:lineRule="auto"/>
              <w:rPr>
                <w:rFonts w:ascii="Cambria" w:hAnsi="Cambria" w:cs="Arial"/>
                <w:b/>
                <w:bCs/>
                <w:sz w:val="20"/>
                <w:szCs w:val="20"/>
                <w:lang w:eastAsia="hu-HU"/>
              </w:rPr>
            </w:pPr>
          </w:p>
        </w:tc>
        <w:tc>
          <w:tcPr>
            <w:tcW w:w="794" w:type="pct"/>
            <w:tcBorders>
              <w:top w:val="single" w:sz="4" w:space="0" w:color="auto"/>
              <w:left w:val="single" w:sz="4" w:space="0" w:color="auto"/>
              <w:bottom w:val="single" w:sz="4" w:space="0" w:color="auto"/>
              <w:right w:val="single" w:sz="4" w:space="0" w:color="auto"/>
            </w:tcBorders>
            <w:vAlign w:val="center"/>
          </w:tcPr>
          <w:p w:rsidR="0069365F" w:rsidRPr="008D7173" w:rsidRDefault="0069365F" w:rsidP="008B2689">
            <w:pPr>
              <w:rPr>
                <w:rFonts w:ascii="Cambria" w:hAnsi="Cambria" w:cs="Arial"/>
                <w:sz w:val="20"/>
                <w:szCs w:val="20"/>
                <w:lang w:eastAsia="hu-HU"/>
              </w:rPr>
            </w:pPr>
            <w:r w:rsidRPr="008D7173">
              <w:rPr>
                <w:rFonts w:ascii="Cambria" w:hAnsi="Cambria" w:cs="Arial"/>
                <w:sz w:val="20"/>
                <w:szCs w:val="20"/>
                <w:lang w:eastAsia="hu-HU"/>
              </w:rPr>
              <w:t>A szülők tájékoztatása a Szeretet Dobókocka használatáról</w:t>
            </w:r>
          </w:p>
        </w:tc>
        <w:tc>
          <w:tcPr>
            <w:tcW w:w="914" w:type="pct"/>
            <w:tcBorders>
              <w:top w:val="single" w:sz="4" w:space="0" w:color="auto"/>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A kocka beszerzése, ajánlása a szülőknek. </w:t>
            </w:r>
          </w:p>
          <w:p w:rsidR="0069365F" w:rsidRPr="008D7173" w:rsidRDefault="0069365F" w:rsidP="0069365F">
            <w:pPr>
              <w:spacing w:after="0" w:line="240" w:lineRule="auto"/>
              <w:rPr>
                <w:rFonts w:ascii="Cambria" w:hAnsi="Cambria" w:cs="Arial"/>
                <w:sz w:val="20"/>
                <w:szCs w:val="20"/>
                <w:lang w:eastAsia="hu-HU"/>
              </w:rPr>
            </w:pPr>
          </w:p>
        </w:tc>
        <w:tc>
          <w:tcPr>
            <w:tcW w:w="104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Egy-egy oldalának feldolgozása bábbal, kitalált történettel. </w:t>
            </w: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Az új Szeretet Dobókocka </w:t>
            </w:r>
            <w:r w:rsidR="00CA0656" w:rsidRPr="008D7173">
              <w:rPr>
                <w:rFonts w:ascii="Cambria" w:hAnsi="Cambria" w:cs="Arial"/>
                <w:sz w:val="20"/>
                <w:szCs w:val="20"/>
                <w:lang w:eastAsia="hu-HU"/>
              </w:rPr>
              <w:t xml:space="preserve"> </w:t>
            </w:r>
            <w:r w:rsidRPr="008D7173">
              <w:rPr>
                <w:rFonts w:ascii="Cambria" w:hAnsi="Cambria" w:cs="Arial"/>
                <w:sz w:val="20"/>
                <w:szCs w:val="20"/>
                <w:lang w:eastAsia="hu-HU"/>
              </w:rPr>
              <w:t>segítségével a szeretet közös megélése a mindennapjainkban.</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Egész évben, szülői értekezleteken.</w:t>
            </w:r>
          </w:p>
        </w:tc>
        <w:tc>
          <w:tcPr>
            <w:tcW w:w="758"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Gyermekek, óvodapedagógusok, szülők.</w:t>
            </w:r>
          </w:p>
        </w:tc>
      </w:tr>
      <w:tr w:rsidR="0069365F" w:rsidRPr="008D7173" w:rsidTr="0069365F">
        <w:trPr>
          <w:trHeight w:val="1957"/>
        </w:trPr>
        <w:tc>
          <w:tcPr>
            <w:tcW w:w="169" w:type="pct"/>
            <w:vMerge/>
            <w:tcBorders>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Cambria" w:hAnsi="Cambria" w:cs="Arial"/>
                <w:b/>
                <w:bCs/>
                <w:sz w:val="20"/>
                <w:szCs w:val="20"/>
                <w:lang w:eastAsia="hu-HU"/>
              </w:rPr>
            </w:pPr>
          </w:p>
        </w:tc>
        <w:tc>
          <w:tcPr>
            <w:tcW w:w="794" w:type="pct"/>
            <w:tcBorders>
              <w:top w:val="single" w:sz="4" w:space="0" w:color="auto"/>
              <w:left w:val="single" w:sz="4" w:space="0" w:color="auto"/>
              <w:bottom w:val="single" w:sz="4" w:space="0" w:color="auto"/>
              <w:right w:val="single" w:sz="4" w:space="0" w:color="auto"/>
            </w:tcBorders>
            <w:vAlign w:val="center"/>
          </w:tcPr>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A keresztség szentségében nem részesült iskolába menő gyermekek megkeresztelkedése.</w:t>
            </w:r>
          </w:p>
        </w:tc>
        <w:tc>
          <w:tcPr>
            <w:tcW w:w="914" w:type="pct"/>
            <w:tcBorders>
              <w:top w:val="single" w:sz="4" w:space="0" w:color="auto"/>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szülők tájékoztatása Igény felmérése.</w:t>
            </w:r>
          </w:p>
        </w:tc>
        <w:tc>
          <w:tcPr>
            <w:tcW w:w="104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Felkészítő szülői értekezlet</w:t>
            </w:r>
          </w:p>
        </w:tc>
        <w:tc>
          <w:tcPr>
            <w:tcW w:w="55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nevelési év második fele</w:t>
            </w:r>
          </w:p>
        </w:tc>
        <w:tc>
          <w:tcPr>
            <w:tcW w:w="760"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Egy alkalom</w:t>
            </w:r>
          </w:p>
        </w:tc>
        <w:tc>
          <w:tcPr>
            <w:tcW w:w="758"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Menyhárt Sándor plébános, óvodapedagógusok, folyamatgazda</w:t>
            </w:r>
          </w:p>
        </w:tc>
      </w:tr>
    </w:tbl>
    <w:p w:rsidR="0069365F" w:rsidRPr="008D7173" w:rsidRDefault="0069365F" w:rsidP="0069365F">
      <w:pPr>
        <w:pStyle w:val="llb0"/>
        <w:tabs>
          <w:tab w:val="clear" w:pos="4536"/>
          <w:tab w:val="clear" w:pos="9070"/>
        </w:tabs>
        <w:spacing w:line="240" w:lineRule="auto"/>
        <w:ind w:firstLine="357"/>
        <w:jc w:val="both"/>
        <w:rPr>
          <w:rFonts w:ascii="Cambria" w:hAnsi="Cambria"/>
          <w:szCs w:val="24"/>
        </w:rPr>
      </w:pPr>
    </w:p>
    <w:p w:rsidR="0069365F" w:rsidRPr="008D7173" w:rsidRDefault="0069365F" w:rsidP="0069365F">
      <w:pPr>
        <w:pStyle w:val="llb0"/>
        <w:tabs>
          <w:tab w:val="clear" w:pos="4536"/>
        </w:tabs>
        <w:spacing w:before="120" w:line="240" w:lineRule="auto"/>
        <w:jc w:val="both"/>
        <w:rPr>
          <w:rFonts w:ascii="Cambria" w:hAnsi="Cambria"/>
          <w:b/>
          <w:szCs w:val="24"/>
        </w:rPr>
      </w:pPr>
      <w:r w:rsidRPr="008D7173">
        <w:rPr>
          <w:rFonts w:ascii="Cambria" w:hAnsi="Cambria"/>
          <w:b/>
          <w:szCs w:val="24"/>
        </w:rPr>
        <w:t>Áhítat az óvodában:</w:t>
      </w:r>
    </w:p>
    <w:p w:rsidR="0069365F" w:rsidRPr="008D7173" w:rsidRDefault="0069365F" w:rsidP="0069365F">
      <w:pPr>
        <w:spacing w:after="0" w:line="240" w:lineRule="auto"/>
        <w:ind w:firstLine="284"/>
        <w:rPr>
          <w:rFonts w:ascii="Cambria" w:hAnsi="Cambria"/>
          <w:sz w:val="24"/>
          <w:szCs w:val="24"/>
        </w:rPr>
      </w:pPr>
      <w:r w:rsidRPr="008D7173">
        <w:rPr>
          <w:rFonts w:ascii="Cambria" w:hAnsi="Cambria"/>
          <w:sz w:val="24"/>
          <w:szCs w:val="24"/>
        </w:rPr>
        <w:t xml:space="preserve">Nagyon fontosnak tartjuk az áhítatokat melyben sok lehetőség, rejlik, közös tevékenységre, játékra, párbeszédre motivál, ahol Isten önzetlen szeretetére világítunk rá a gyermekekben.  Sok szó esik a felebaráti szeretetről, megbocsátásról, </w:t>
      </w:r>
      <w:r w:rsidRPr="008D7173">
        <w:rPr>
          <w:rFonts w:ascii="Cambria" w:hAnsi="Cambria"/>
          <w:sz w:val="24"/>
          <w:szCs w:val="24"/>
        </w:rPr>
        <w:lastRenderedPageBreak/>
        <w:t>segítőkészségről, bűnbánatról, önzetlenségről, figyelmességről melyben segítségünkre szolgál a „Szeretet dobókocka” is.</w:t>
      </w:r>
    </w:p>
    <w:p w:rsidR="0069365F" w:rsidRPr="008D7173" w:rsidRDefault="0069365F" w:rsidP="0069365F">
      <w:pPr>
        <w:spacing w:after="0" w:line="240" w:lineRule="auto"/>
        <w:ind w:firstLine="284"/>
        <w:rPr>
          <w:rFonts w:ascii="Cambria" w:hAnsi="Cambria"/>
          <w:sz w:val="24"/>
          <w:szCs w:val="24"/>
        </w:rPr>
      </w:pPr>
      <w:r w:rsidRPr="008D7173">
        <w:rPr>
          <w:rFonts w:ascii="Cambria" w:hAnsi="Cambria"/>
          <w:sz w:val="24"/>
          <w:szCs w:val="24"/>
        </w:rPr>
        <w:t xml:space="preserve">A Bibliai történetekkel való ismerkedés óvodás korban szinte meseszerűen hat, de azt mindig hangsúlyozzuk, hogy ez igaz történet. </w:t>
      </w:r>
    </w:p>
    <w:p w:rsidR="0069365F" w:rsidRPr="008D7173" w:rsidRDefault="0069365F" w:rsidP="0069365F">
      <w:pPr>
        <w:spacing w:after="0" w:line="240" w:lineRule="auto"/>
        <w:ind w:firstLine="284"/>
        <w:rPr>
          <w:rFonts w:ascii="Cambria" w:hAnsi="Cambria"/>
          <w:sz w:val="24"/>
          <w:szCs w:val="24"/>
        </w:rPr>
      </w:pPr>
      <w:r w:rsidRPr="008D7173">
        <w:rPr>
          <w:rFonts w:ascii="Cambria" w:hAnsi="Cambria"/>
          <w:sz w:val="24"/>
          <w:szCs w:val="24"/>
        </w:rPr>
        <w:t>Bobár András hitoktatóminden csütörtökön ellátogat óvodánkba, és csoportonként 20 percet tölt a gyerekekkel, ő tartja az aznapi áhítatokat.</w:t>
      </w:r>
    </w:p>
    <w:p w:rsidR="0069365F" w:rsidRPr="008D7173" w:rsidRDefault="0069365F" w:rsidP="0069365F">
      <w:pPr>
        <w:pStyle w:val="llb0"/>
        <w:spacing w:before="120" w:line="240" w:lineRule="auto"/>
        <w:jc w:val="both"/>
        <w:rPr>
          <w:rFonts w:ascii="Cambria" w:hAnsi="Cambria"/>
          <w:b/>
          <w:szCs w:val="24"/>
        </w:rPr>
      </w:pPr>
      <w:r w:rsidRPr="008D7173">
        <w:rPr>
          <w:rFonts w:ascii="Cambria" w:hAnsi="Cambria"/>
          <w:b/>
          <w:noProof w:val="0"/>
          <w:szCs w:val="24"/>
        </w:rPr>
        <w:t>Keresztény ünnepeink</w:t>
      </w:r>
    </w:p>
    <w:p w:rsidR="0069365F" w:rsidRPr="008D7173" w:rsidRDefault="0069365F" w:rsidP="0069365F">
      <w:pPr>
        <w:pStyle w:val="llb0"/>
        <w:tabs>
          <w:tab w:val="clear" w:pos="4536"/>
        </w:tabs>
        <w:spacing w:line="240" w:lineRule="auto"/>
        <w:ind w:firstLine="284"/>
        <w:rPr>
          <w:rFonts w:ascii="Cambria" w:hAnsi="Cambria"/>
          <w:szCs w:val="24"/>
        </w:rPr>
      </w:pPr>
      <w:r w:rsidRPr="008D7173">
        <w:rPr>
          <w:rFonts w:ascii="Cambria" w:hAnsi="Cambria"/>
          <w:szCs w:val="24"/>
        </w:rPr>
        <w:t>Az egyházi év jeles napjainak, az ünnepeknek kiemelt jelentőséget tulajdonítunk.</w:t>
      </w:r>
    </w:p>
    <w:p w:rsidR="0069365F" w:rsidRPr="008D7173" w:rsidRDefault="0069365F" w:rsidP="0069365F">
      <w:pPr>
        <w:pStyle w:val="llb0"/>
        <w:tabs>
          <w:tab w:val="clear" w:pos="4536"/>
        </w:tabs>
        <w:spacing w:line="240" w:lineRule="auto"/>
        <w:ind w:firstLine="284"/>
        <w:jc w:val="both"/>
        <w:rPr>
          <w:rFonts w:ascii="Cambria" w:hAnsi="Cambria"/>
          <w:noProof w:val="0"/>
          <w:szCs w:val="24"/>
        </w:rPr>
      </w:pPr>
      <w:r w:rsidRPr="008D7173">
        <w:rPr>
          <w:rFonts w:ascii="Cambria" w:hAnsi="Cambria"/>
          <w:noProof w:val="0"/>
          <w:szCs w:val="24"/>
        </w:rPr>
        <w:t>Az óvodai élet szervezése során, a gyermekek figyelmét ráirányítjuk Isten szeretetére, a keresztény élet követendő normáira. Nevelésünkkel, példaadó magatartásunkkal igyekszünk átadni, kialakítani a gyermekekben az Isten-képet.</w:t>
      </w:r>
    </w:p>
    <w:p w:rsidR="0069365F" w:rsidRPr="008D7173" w:rsidRDefault="0069365F" w:rsidP="0069365F">
      <w:pPr>
        <w:pStyle w:val="llb0"/>
        <w:tabs>
          <w:tab w:val="clear" w:pos="4536"/>
          <w:tab w:val="clear" w:pos="9070"/>
        </w:tabs>
        <w:spacing w:line="240" w:lineRule="auto"/>
        <w:ind w:firstLine="284"/>
        <w:jc w:val="both"/>
        <w:rPr>
          <w:rFonts w:ascii="Cambria" w:hAnsi="Cambria"/>
          <w:noProof w:val="0"/>
          <w:szCs w:val="24"/>
        </w:rPr>
      </w:pPr>
      <w:r w:rsidRPr="008D7173">
        <w:rPr>
          <w:rFonts w:ascii="Cambria" w:hAnsi="Cambria"/>
          <w:noProof w:val="0"/>
          <w:szCs w:val="24"/>
        </w:rPr>
        <w:t xml:space="preserve">Óvodánkban folyó katolikus neveléssel pótoljuk, folytatjuk, kiteljesítjük a családok keresztény nevelését. A szülők lelki vezetése, gondozása érdekében rendszeresen tájékoztatjuk őket az óvodai lehetőségekről; keresztény ünnepeink nyitottak. </w:t>
      </w:r>
    </w:p>
    <w:p w:rsidR="0069365F" w:rsidRPr="008D7173" w:rsidRDefault="0069365F" w:rsidP="0069365F">
      <w:pPr>
        <w:pStyle w:val="llb0"/>
        <w:tabs>
          <w:tab w:val="clear" w:pos="4536"/>
          <w:tab w:val="clear" w:pos="9070"/>
          <w:tab w:val="right" w:pos="360"/>
          <w:tab w:val="center" w:pos="720"/>
        </w:tabs>
        <w:spacing w:before="120" w:line="240" w:lineRule="auto"/>
        <w:jc w:val="both"/>
        <w:rPr>
          <w:rFonts w:ascii="Cambria" w:hAnsi="Cambria"/>
          <w:b/>
          <w:szCs w:val="24"/>
        </w:rPr>
      </w:pPr>
      <w:r w:rsidRPr="008D7173">
        <w:rPr>
          <w:rFonts w:ascii="Cambria" w:hAnsi="Cambria"/>
          <w:b/>
          <w:szCs w:val="24"/>
        </w:rPr>
        <w:t>Dolgozóink hitélete:</w:t>
      </w:r>
    </w:p>
    <w:p w:rsidR="0069365F" w:rsidRPr="008D7173" w:rsidRDefault="0069365F" w:rsidP="0069365F">
      <w:pPr>
        <w:pStyle w:val="llb0"/>
        <w:tabs>
          <w:tab w:val="clear" w:pos="4536"/>
          <w:tab w:val="clear" w:pos="9070"/>
        </w:tabs>
        <w:spacing w:line="240" w:lineRule="auto"/>
        <w:ind w:firstLine="357"/>
        <w:jc w:val="both"/>
        <w:rPr>
          <w:rFonts w:ascii="Cambria" w:hAnsi="Cambria"/>
          <w:szCs w:val="24"/>
        </w:rPr>
      </w:pPr>
      <w:r w:rsidRPr="008D7173">
        <w:rPr>
          <w:rFonts w:ascii="Cambria" w:hAnsi="Cambria"/>
          <w:szCs w:val="24"/>
        </w:rPr>
        <w:t xml:space="preserve">A gyermekek mellett, a felnőttek hitéletben való részvételét is fontosnak tartjuk. Idén először fontosságát hangsúlyozva kulcsfolyamatként is foglalkozunk a hitélettel., ami várhatóan tudatosabbá teszi a terület tervezését, megvalósítását. </w:t>
      </w:r>
    </w:p>
    <w:p w:rsidR="0069365F" w:rsidRPr="008D7173" w:rsidRDefault="0069365F" w:rsidP="0069365F">
      <w:pPr>
        <w:pStyle w:val="llb0"/>
        <w:tabs>
          <w:tab w:val="clear" w:pos="4536"/>
          <w:tab w:val="clear" w:pos="9070"/>
        </w:tabs>
        <w:spacing w:line="240" w:lineRule="auto"/>
        <w:ind w:firstLine="284"/>
        <w:jc w:val="both"/>
        <w:rPr>
          <w:rFonts w:ascii="Cambria" w:hAnsi="Cambria"/>
          <w:szCs w:val="24"/>
        </w:rPr>
      </w:pPr>
    </w:p>
    <w:p w:rsidR="0069365F" w:rsidRPr="008D7173" w:rsidRDefault="0069365F" w:rsidP="0069365F">
      <w:pPr>
        <w:pStyle w:val="llb0"/>
        <w:tabs>
          <w:tab w:val="clear" w:pos="4536"/>
          <w:tab w:val="clear" w:pos="9070"/>
        </w:tabs>
        <w:spacing w:line="240" w:lineRule="auto"/>
        <w:ind w:firstLine="284"/>
        <w:jc w:val="both"/>
        <w:rPr>
          <w:rFonts w:ascii="Cambria" w:hAnsi="Cambria"/>
          <w:szCs w:val="24"/>
        </w:rPr>
      </w:pPr>
      <w:r w:rsidRPr="008D7173">
        <w:rPr>
          <w:rFonts w:ascii="Cambria" w:hAnsi="Cambria"/>
          <w:szCs w:val="24"/>
        </w:rPr>
        <w:t xml:space="preserve">Az óvodai dolgozók nagyrészt rendszeresen templomba járók, mégis kiemelten fontosnak tartjuk az intézményi miséken való közös részvételt. </w:t>
      </w:r>
    </w:p>
    <w:p w:rsidR="0069365F" w:rsidRPr="008D7173" w:rsidRDefault="0069365F" w:rsidP="0069365F">
      <w:pPr>
        <w:pStyle w:val="llb0"/>
        <w:tabs>
          <w:tab w:val="clear" w:pos="4536"/>
          <w:tab w:val="clear" w:pos="9070"/>
        </w:tabs>
        <w:spacing w:line="240" w:lineRule="auto"/>
        <w:ind w:firstLine="284"/>
        <w:jc w:val="both"/>
        <w:rPr>
          <w:rFonts w:ascii="Cambria" w:hAnsi="Cambria"/>
          <w:noProof w:val="0"/>
          <w:szCs w:val="24"/>
        </w:rPr>
      </w:pPr>
      <w:r w:rsidRPr="008D7173">
        <w:rPr>
          <w:rFonts w:ascii="Cambria" w:hAnsi="Cambria"/>
        </w:rPr>
        <w:t>Munkatársakkal idén is egyházmegyei szervezésben közös lelkigyakorlatokon veszünk részt. Ősszel és tavasszal intézményen belüli lelkigyakorlatokon is próbálunk közelebb kerülni Jézushoz.</w:t>
      </w:r>
    </w:p>
    <w:p w:rsidR="0069365F" w:rsidRPr="008D7173" w:rsidRDefault="0069365F" w:rsidP="0069365F">
      <w:pPr>
        <w:pStyle w:val="Cmsor1"/>
        <w:ind w:left="432" w:hanging="432"/>
        <w:jc w:val="center"/>
        <w:rPr>
          <w:color w:val="auto"/>
        </w:rPr>
      </w:pPr>
      <w:bookmarkStart w:id="71" w:name="_Toc329720490"/>
      <w:bookmarkStart w:id="72" w:name="_Toc336756418"/>
      <w:bookmarkStart w:id="73" w:name="_Toc400970561"/>
      <w:bookmarkStart w:id="74" w:name="_Toc524537202"/>
      <w:bookmarkStart w:id="75" w:name="_Toc19264380"/>
      <w:bookmarkStart w:id="76" w:name="_Toc51830963"/>
      <w:r w:rsidRPr="008D7173">
        <w:rPr>
          <w:color w:val="auto"/>
        </w:rPr>
        <w:t>TÁRGYI FELTÉTELRENDSZER</w:t>
      </w:r>
      <w:bookmarkEnd w:id="71"/>
      <w:bookmarkEnd w:id="72"/>
      <w:bookmarkEnd w:id="73"/>
      <w:bookmarkEnd w:id="74"/>
      <w:bookmarkEnd w:id="75"/>
      <w:bookmarkEnd w:id="76"/>
    </w:p>
    <w:p w:rsidR="0069365F" w:rsidRPr="008D7173" w:rsidRDefault="0069365F" w:rsidP="0069365F">
      <w:pPr>
        <w:spacing w:after="0" w:line="240" w:lineRule="auto"/>
        <w:ind w:firstLine="284"/>
        <w:jc w:val="both"/>
        <w:rPr>
          <w:rFonts w:ascii="Cambria" w:hAnsi="Cambria"/>
          <w:sz w:val="24"/>
          <w:szCs w:val="24"/>
        </w:rPr>
      </w:pPr>
      <w:r w:rsidRPr="008D7173">
        <w:rPr>
          <w:rFonts w:ascii="Cambria" w:hAnsi="Cambria"/>
          <w:sz w:val="24"/>
          <w:szCs w:val="24"/>
        </w:rPr>
        <w:t xml:space="preserve">Óvodánkban a nevelési-oktatási feladatokat a következő épületekben látjuk el: </w:t>
      </w:r>
    </w:p>
    <w:p w:rsidR="0069365F" w:rsidRPr="008D7173" w:rsidRDefault="0069365F" w:rsidP="0069365F">
      <w:pPr>
        <w:pStyle w:val="Listaszerbekezds2"/>
        <w:numPr>
          <w:ilvl w:val="0"/>
          <w:numId w:val="1"/>
        </w:numPr>
        <w:spacing w:after="0" w:line="240" w:lineRule="auto"/>
        <w:contextualSpacing w:val="0"/>
        <w:jc w:val="both"/>
        <w:rPr>
          <w:rFonts w:ascii="Cambria" w:hAnsi="Cambria"/>
          <w:sz w:val="24"/>
          <w:szCs w:val="24"/>
        </w:rPr>
      </w:pPr>
      <w:r w:rsidRPr="008D7173">
        <w:rPr>
          <w:rFonts w:ascii="Cambria" w:hAnsi="Cambria"/>
          <w:sz w:val="24"/>
          <w:szCs w:val="24"/>
        </w:rPr>
        <w:t>6440, Jánoshalma Bernáth Z. u. 12- az épület a Kalocsa-Kecskeméti Főegyházmegye tulajdonában van</w:t>
      </w:r>
    </w:p>
    <w:p w:rsidR="0069365F" w:rsidRPr="008D7173" w:rsidRDefault="0069365F" w:rsidP="0069365F">
      <w:pPr>
        <w:pStyle w:val="Listaszerbekezds2"/>
        <w:numPr>
          <w:ilvl w:val="0"/>
          <w:numId w:val="1"/>
        </w:numPr>
        <w:spacing w:after="0" w:line="240" w:lineRule="auto"/>
        <w:contextualSpacing w:val="0"/>
        <w:jc w:val="both"/>
        <w:rPr>
          <w:rFonts w:ascii="Cambria" w:hAnsi="Cambria"/>
          <w:sz w:val="24"/>
          <w:szCs w:val="24"/>
        </w:rPr>
      </w:pPr>
      <w:r w:rsidRPr="008D7173">
        <w:rPr>
          <w:rFonts w:ascii="Cambria" w:hAnsi="Cambria"/>
          <w:sz w:val="24"/>
          <w:szCs w:val="24"/>
        </w:rPr>
        <w:t>Óvodánk nem rendelkezik tornaszobával, erre az új épületben található többfunkciós teret használjuk.</w:t>
      </w:r>
    </w:p>
    <w:p w:rsidR="0069365F" w:rsidRPr="008D7173" w:rsidRDefault="0069365F" w:rsidP="0069365F">
      <w:pPr>
        <w:spacing w:after="0" w:line="240" w:lineRule="auto"/>
        <w:ind w:firstLine="284"/>
        <w:jc w:val="both"/>
        <w:rPr>
          <w:rFonts w:ascii="Cambria" w:hAnsi="Cambria"/>
          <w:sz w:val="24"/>
          <w:szCs w:val="24"/>
        </w:rPr>
      </w:pPr>
      <w:r w:rsidRPr="008D7173">
        <w:rPr>
          <w:rFonts w:ascii="Cambria" w:hAnsi="Cambria"/>
          <w:sz w:val="24"/>
          <w:szCs w:val="24"/>
        </w:rPr>
        <w:t>A 2012-es évben a beiratkozás alkalmával akkora túljelentkezés volt óvodánkba, hogy fenntartónk új épületet, és udvart vásárolt további 25-30 gyermek befogadása céljából.</w:t>
      </w:r>
    </w:p>
    <w:p w:rsidR="0069365F" w:rsidRPr="008D7173" w:rsidRDefault="0069365F" w:rsidP="0069365F">
      <w:pPr>
        <w:pStyle w:val="Listaszerbekezds2"/>
        <w:numPr>
          <w:ilvl w:val="0"/>
          <w:numId w:val="1"/>
        </w:numPr>
        <w:spacing w:after="0" w:line="240" w:lineRule="auto"/>
        <w:contextualSpacing w:val="0"/>
        <w:jc w:val="both"/>
        <w:rPr>
          <w:rFonts w:ascii="Cambria" w:hAnsi="Cambria"/>
          <w:sz w:val="24"/>
          <w:szCs w:val="24"/>
        </w:rPr>
      </w:pPr>
      <w:r w:rsidRPr="008D7173">
        <w:rPr>
          <w:rFonts w:ascii="Cambria" w:hAnsi="Cambria"/>
          <w:sz w:val="24"/>
          <w:szCs w:val="24"/>
        </w:rPr>
        <w:t>6440, Jánoshalma Molnár J. u 9 - az épület a Kalocsa-Kecskeméti Főegyházmegye tulajdonában van</w:t>
      </w:r>
    </w:p>
    <w:p w:rsidR="0069365F" w:rsidRPr="008D7173" w:rsidRDefault="0069365F" w:rsidP="0069365F">
      <w:pPr>
        <w:pStyle w:val="Listaszerbekezds2"/>
        <w:numPr>
          <w:ilvl w:val="0"/>
          <w:numId w:val="1"/>
        </w:numPr>
        <w:spacing w:after="0" w:line="240" w:lineRule="auto"/>
        <w:contextualSpacing w:val="0"/>
        <w:jc w:val="both"/>
        <w:rPr>
          <w:rFonts w:ascii="Cambria" w:hAnsi="Cambria"/>
          <w:sz w:val="24"/>
          <w:szCs w:val="24"/>
        </w:rPr>
      </w:pPr>
      <w:r w:rsidRPr="008D7173">
        <w:rPr>
          <w:rFonts w:ascii="Cambria" w:hAnsi="Cambria"/>
          <w:sz w:val="24"/>
          <w:szCs w:val="24"/>
        </w:rPr>
        <w:t>6440, Jánoshalma Radnóti. u. 3- a telek a Kalocsa-Kecskeméti Főegyházmegye tulajdonában van</w:t>
      </w:r>
    </w:p>
    <w:p w:rsidR="0069365F" w:rsidRPr="008D7173" w:rsidRDefault="0069365F" w:rsidP="0069365F">
      <w:pPr>
        <w:pStyle w:val="Listaszerbekezds2"/>
        <w:spacing w:after="0" w:line="240" w:lineRule="auto"/>
        <w:contextualSpacing w:val="0"/>
        <w:jc w:val="both"/>
        <w:rPr>
          <w:rFonts w:ascii="Cambria" w:hAnsi="Cambria"/>
          <w:sz w:val="24"/>
          <w:szCs w:val="24"/>
        </w:rPr>
      </w:pPr>
    </w:p>
    <w:p w:rsidR="0069365F" w:rsidRPr="008D7173" w:rsidRDefault="0069365F" w:rsidP="0069365F">
      <w:pPr>
        <w:pStyle w:val="Listaszerbekezds2"/>
        <w:spacing w:after="0" w:line="240" w:lineRule="auto"/>
        <w:ind w:left="360"/>
        <w:contextualSpacing w:val="0"/>
        <w:jc w:val="both"/>
        <w:rPr>
          <w:rFonts w:ascii="Cambria" w:hAnsi="Cambria"/>
          <w:sz w:val="24"/>
          <w:szCs w:val="24"/>
        </w:rPr>
      </w:pPr>
    </w:p>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Biztonságos és kulturált környezet</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1260"/>
        <w:gridCol w:w="1620"/>
        <w:gridCol w:w="1800"/>
        <w:gridCol w:w="1080"/>
        <w:gridCol w:w="1800"/>
        <w:gridCol w:w="1620"/>
      </w:tblGrid>
      <w:tr w:rsidR="0069365F" w:rsidRPr="008D7173" w:rsidTr="0069365F">
        <w:trPr>
          <w:trHeight w:val="805"/>
        </w:trPr>
        <w:tc>
          <w:tcPr>
            <w:tcW w:w="610" w:type="dxa"/>
            <w:shd w:val="clear" w:color="auto" w:fill="FFFF99"/>
          </w:tcPr>
          <w:p w:rsidR="0069365F" w:rsidRPr="008D7173" w:rsidRDefault="0069365F" w:rsidP="0069365F">
            <w:pPr>
              <w:spacing w:after="0" w:line="240" w:lineRule="auto"/>
              <w:ind w:firstLineChars="600" w:firstLine="1205"/>
              <w:rPr>
                <w:rFonts w:ascii="Cambria" w:hAnsi="Cambria" w:cs="Arial"/>
                <w:b/>
                <w:bCs/>
                <w:sz w:val="20"/>
                <w:szCs w:val="20"/>
                <w:lang w:eastAsia="hu-HU"/>
              </w:rPr>
            </w:pPr>
            <w:r w:rsidRPr="008D7173">
              <w:rPr>
                <w:rFonts w:ascii="Cambria" w:hAnsi="Cambria" w:cs="Arial"/>
                <w:b/>
                <w:bCs/>
                <w:sz w:val="20"/>
                <w:szCs w:val="20"/>
                <w:lang w:eastAsia="hu-HU"/>
              </w:rPr>
              <w:t> </w:t>
            </w:r>
          </w:p>
        </w:tc>
        <w:tc>
          <w:tcPr>
            <w:tcW w:w="1260" w:type="dxa"/>
            <w:shd w:val="clear" w:color="auto" w:fill="FFFF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Cél</w:t>
            </w:r>
          </w:p>
        </w:tc>
        <w:tc>
          <w:tcPr>
            <w:tcW w:w="3420" w:type="dxa"/>
            <w:gridSpan w:val="2"/>
            <w:shd w:val="clear" w:color="auto" w:fill="FFFF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Konkrét feladatok/Megvalósítás módja</w:t>
            </w:r>
          </w:p>
        </w:tc>
        <w:tc>
          <w:tcPr>
            <w:tcW w:w="1080" w:type="dxa"/>
            <w:shd w:val="clear" w:color="auto" w:fill="FFCC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Határidő</w:t>
            </w:r>
          </w:p>
        </w:tc>
        <w:tc>
          <w:tcPr>
            <w:tcW w:w="1800" w:type="dxa"/>
            <w:shd w:val="clear" w:color="auto" w:fill="FFCC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 xml:space="preserve">Indikátor </w:t>
            </w:r>
          </w:p>
          <w:p w:rsidR="0069365F" w:rsidRPr="008D7173" w:rsidRDefault="0069365F" w:rsidP="0069365F">
            <w:pPr>
              <w:jc w:val="both"/>
              <w:rPr>
                <w:rFonts w:ascii="Cambria" w:hAnsi="Cambria" w:cs="Arial"/>
                <w:b/>
                <w:bCs/>
                <w:sz w:val="20"/>
                <w:szCs w:val="20"/>
                <w:lang w:eastAsia="hu-HU"/>
              </w:rPr>
            </w:pPr>
            <w:r w:rsidRPr="008D7173">
              <w:rPr>
                <w:rFonts w:ascii="Cambria" w:hAnsi="Cambria" w:cs="Arial"/>
                <w:b/>
                <w:bCs/>
                <w:sz w:val="20"/>
                <w:szCs w:val="20"/>
                <w:lang w:eastAsia="hu-HU"/>
              </w:rPr>
              <w:t>nevelési évenként</w:t>
            </w:r>
          </w:p>
        </w:tc>
        <w:tc>
          <w:tcPr>
            <w:tcW w:w="1620" w:type="dxa"/>
            <w:shd w:val="clear" w:color="auto" w:fill="FFCC99"/>
          </w:tcPr>
          <w:p w:rsidR="0069365F" w:rsidRPr="008D7173" w:rsidRDefault="0069365F" w:rsidP="0069365F">
            <w:pPr>
              <w:spacing w:after="0" w:line="240" w:lineRule="auto"/>
              <w:jc w:val="both"/>
              <w:rPr>
                <w:rFonts w:ascii="Cambria" w:hAnsi="Cambria" w:cs="Arial"/>
                <w:b/>
                <w:bCs/>
                <w:sz w:val="20"/>
                <w:szCs w:val="20"/>
                <w:lang w:eastAsia="hu-HU"/>
              </w:rPr>
            </w:pPr>
            <w:r w:rsidRPr="008D7173">
              <w:rPr>
                <w:rFonts w:ascii="Cambria" w:hAnsi="Cambria" w:cs="Arial"/>
                <w:b/>
                <w:bCs/>
                <w:sz w:val="20"/>
                <w:szCs w:val="20"/>
                <w:lang w:eastAsia="hu-HU"/>
              </w:rPr>
              <w:t>Közreműködő személyek</w:t>
            </w:r>
          </w:p>
        </w:tc>
      </w:tr>
      <w:tr w:rsidR="0069365F" w:rsidRPr="008D7173" w:rsidTr="0069365F">
        <w:trPr>
          <w:trHeight w:val="1152"/>
        </w:trPr>
        <w:tc>
          <w:tcPr>
            <w:tcW w:w="610" w:type="dxa"/>
            <w:vMerge w:val="restart"/>
            <w:shd w:val="clear" w:color="auto" w:fill="CC99FF"/>
            <w:textDirection w:val="tbRlV"/>
          </w:tcPr>
          <w:p w:rsidR="0069365F" w:rsidRPr="008D7173" w:rsidRDefault="0069365F" w:rsidP="0069365F">
            <w:pPr>
              <w:spacing w:after="0" w:line="240" w:lineRule="auto"/>
              <w:jc w:val="center"/>
              <w:rPr>
                <w:rFonts w:ascii="Cambria" w:hAnsi="Cambria" w:cs="Arial"/>
                <w:b/>
                <w:bCs/>
                <w:sz w:val="20"/>
                <w:szCs w:val="20"/>
                <w:lang w:eastAsia="hu-HU"/>
              </w:rPr>
            </w:pPr>
            <w:r w:rsidRPr="008D7173">
              <w:rPr>
                <w:rFonts w:ascii="Cambria" w:hAnsi="Cambria" w:cs="Arial"/>
                <w:b/>
                <w:bCs/>
                <w:sz w:val="20"/>
                <w:szCs w:val="20"/>
                <w:lang w:eastAsia="hu-HU"/>
              </w:rPr>
              <w:lastRenderedPageBreak/>
              <w:t>Biztonságos és kultúrált környezet</w:t>
            </w:r>
            <w:r w:rsidRPr="008D7173">
              <w:rPr>
                <w:rFonts w:ascii="Cambria" w:hAnsi="Cambria" w:cs="Arial"/>
                <w:sz w:val="20"/>
                <w:szCs w:val="20"/>
                <w:lang w:eastAsia="hu-HU"/>
              </w:rPr>
              <w:t xml:space="preserve"> – Szabóné Tettinger Adrienn</w:t>
            </w:r>
          </w:p>
        </w:tc>
        <w:tc>
          <w:tcPr>
            <w:tcW w:w="1260" w:type="dxa"/>
            <w:vMerge w:val="restart"/>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Biztonságos és kulturált környezet biztosítása</w:t>
            </w:r>
          </w:p>
        </w:tc>
        <w:tc>
          <w:tcPr>
            <w:tcW w:w="1620" w:type="dxa"/>
            <w:vMerge w:val="restart"/>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 épület, berendezési tárgyak biztonságos állapotának figyelemmel kísérése</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leltározás</w:t>
            </w:r>
          </w:p>
        </w:tc>
        <w:tc>
          <w:tcPr>
            <w:tcW w:w="108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2020. október </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nyomtatvány szétosztása, kitöltetése, és összegyűjtése</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Óvodapedagógusok és az erre kijelölt dajkák</w:t>
            </w:r>
          </w:p>
        </w:tc>
      </w:tr>
      <w:tr w:rsidR="0069365F" w:rsidRPr="008D7173" w:rsidTr="0069365F">
        <w:trPr>
          <w:trHeight w:val="1030"/>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selejtezés</w:t>
            </w:r>
          </w:p>
        </w:tc>
        <w:tc>
          <w:tcPr>
            <w:tcW w:w="108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Január első és május 3. és 4. hete</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1 alkalom/év</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Óvodapedagógusok</w:t>
            </w:r>
          </w:p>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+dajkák</w:t>
            </w:r>
          </w:p>
        </w:tc>
      </w:tr>
      <w:tr w:rsidR="0069365F" w:rsidRPr="008D7173" w:rsidTr="0069365F">
        <w:trPr>
          <w:trHeight w:val="1005"/>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vMerge w:val="restart"/>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Rend fenntartásának ellenőrzése.</w:t>
            </w:r>
          </w:p>
        </w:tc>
        <w:tc>
          <w:tcPr>
            <w:tcW w:w="1800" w:type="dxa"/>
            <w:vMerge w:val="restart"/>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w:t>
            </w:r>
          </w:p>
        </w:tc>
        <w:tc>
          <w:tcPr>
            <w:tcW w:w="1080" w:type="dxa"/>
            <w:vMerge w:val="restart"/>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1800" w:type="dxa"/>
            <w:vMerge w:val="restart"/>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szükség esetén/legalább hetente egyszer</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Óvodapedagógusok</w:t>
            </w:r>
          </w:p>
        </w:tc>
      </w:tr>
      <w:tr w:rsidR="0069365F" w:rsidRPr="008D7173" w:rsidTr="0069365F">
        <w:trPr>
          <w:trHeight w:val="270"/>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80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08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80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+dajkák</w:t>
            </w:r>
          </w:p>
        </w:tc>
      </w:tr>
      <w:tr w:rsidR="0069365F" w:rsidRPr="008D7173" w:rsidTr="0069365F">
        <w:trPr>
          <w:trHeight w:val="1515"/>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Játszótéri eszközök ellenőrzési és karbantartási tervének vezetése</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w:t>
            </w:r>
          </w:p>
        </w:tc>
        <w:tc>
          <w:tcPr>
            <w:tcW w:w="108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2020. november 03.</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havonta egyszer</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Óvodai tagintézmény vezető+óvodatitkár</w:t>
            </w:r>
          </w:p>
        </w:tc>
      </w:tr>
      <w:tr w:rsidR="0069365F" w:rsidRPr="008D7173" w:rsidTr="0069365F">
        <w:trPr>
          <w:trHeight w:val="876"/>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vMerge w:val="restart"/>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 Az udvari játékok folyamatos ellenőrzésének, selejtezésének, karbantartására való odafigyelés.</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meghibásodott eszközök összegyűjtése</w:t>
            </w:r>
          </w:p>
        </w:tc>
        <w:tc>
          <w:tcPr>
            <w:tcW w:w="108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Folyamatosan</w:t>
            </w:r>
          </w:p>
        </w:tc>
        <w:tc>
          <w:tcPr>
            <w:tcW w:w="1800" w:type="dxa"/>
            <w:noWrap/>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évente egyszer</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Dajkák</w:t>
            </w:r>
          </w:p>
        </w:tc>
      </w:tr>
      <w:tr w:rsidR="0069365F" w:rsidRPr="008D7173" w:rsidTr="0069365F">
        <w:trPr>
          <w:trHeight w:val="894"/>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selejtezés levezetése, adminisztálása</w:t>
            </w:r>
          </w:p>
        </w:tc>
        <w:tc>
          <w:tcPr>
            <w:tcW w:w="108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2020. június. 15</w:t>
            </w:r>
          </w:p>
        </w:tc>
        <w:tc>
          <w:tcPr>
            <w:tcW w:w="1800" w:type="dxa"/>
            <w:noWrap/>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évente egyszer</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Minden óvodapedagógus</w:t>
            </w:r>
          </w:p>
          <w:p w:rsidR="0069365F" w:rsidRPr="008D7173" w:rsidRDefault="0069365F" w:rsidP="0069365F">
            <w:pPr>
              <w:rPr>
                <w:rFonts w:ascii="Cambria" w:hAnsi="Cambria" w:cs="Arial"/>
                <w:sz w:val="20"/>
                <w:szCs w:val="20"/>
                <w:lang w:eastAsia="hu-HU"/>
              </w:rPr>
            </w:pPr>
            <w:r w:rsidRPr="008D7173">
              <w:rPr>
                <w:rFonts w:ascii="Cambria" w:hAnsi="Cambria" w:cs="Arial"/>
                <w:sz w:val="20"/>
                <w:szCs w:val="20"/>
                <w:lang w:eastAsia="hu-HU"/>
              </w:rPr>
              <w:t>+óvodatitkár</w:t>
            </w:r>
          </w:p>
        </w:tc>
      </w:tr>
      <w:tr w:rsidR="0069365F" w:rsidRPr="008D7173" w:rsidTr="0069365F">
        <w:trPr>
          <w:trHeight w:val="2152"/>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 Gondoskodni a balesetvédelmi/tűzvédelmi feladatok gyerekekkel való megismertetéséről.</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csoportnaplóban rögzíteni</w:t>
            </w:r>
          </w:p>
        </w:tc>
        <w:tc>
          <w:tcPr>
            <w:tcW w:w="108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2020. szeptember.01</w:t>
            </w:r>
          </w:p>
        </w:tc>
        <w:tc>
          <w:tcPr>
            <w:tcW w:w="1800" w:type="dxa"/>
            <w:noWrap/>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évente egyszer</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Óvodapedagógus</w:t>
            </w:r>
          </w:p>
        </w:tc>
      </w:tr>
      <w:tr w:rsidR="0069365F" w:rsidRPr="008D7173" w:rsidTr="0069365F">
        <w:trPr>
          <w:trHeight w:val="2501"/>
        </w:trPr>
        <w:tc>
          <w:tcPr>
            <w:tcW w:w="610" w:type="dxa"/>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260" w:type="dxa"/>
            <w:vMerge/>
            <w:vAlign w:val="center"/>
          </w:tcPr>
          <w:p w:rsidR="0069365F" w:rsidRPr="008D7173" w:rsidRDefault="0069365F" w:rsidP="0069365F">
            <w:pPr>
              <w:spacing w:after="0" w:line="240" w:lineRule="auto"/>
              <w:rPr>
                <w:rFonts w:ascii="Cambria" w:hAnsi="Cambria" w:cs="Arial"/>
                <w:sz w:val="20"/>
                <w:szCs w:val="20"/>
                <w:lang w:eastAsia="hu-HU"/>
              </w:rPr>
            </w:pP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Óvodapedagógus-dajka együttműködésének figyelemmel kísérése megfelelő környezet kialakítása érdekében</w:t>
            </w:r>
          </w:p>
        </w:tc>
        <w:tc>
          <w:tcPr>
            <w:tcW w:w="180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szükség esetén segítségadás</w:t>
            </w:r>
          </w:p>
        </w:tc>
        <w:tc>
          <w:tcPr>
            <w:tcW w:w="108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folyamatosan</w:t>
            </w:r>
          </w:p>
        </w:tc>
        <w:tc>
          <w:tcPr>
            <w:tcW w:w="1800" w:type="dxa"/>
            <w:noWrap/>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szükség esetén/legalább hetente egyszer</w:t>
            </w:r>
          </w:p>
        </w:tc>
        <w:tc>
          <w:tcPr>
            <w:tcW w:w="1620" w:type="dxa"/>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Óvodapedagógusok+dajkák</w:t>
            </w:r>
          </w:p>
        </w:tc>
      </w:tr>
    </w:tbl>
    <w:p w:rsidR="0069365F" w:rsidRPr="008D7173" w:rsidRDefault="0069365F" w:rsidP="0069365F">
      <w:pPr>
        <w:spacing w:after="0" w:line="240" w:lineRule="auto"/>
        <w:rPr>
          <w:rFonts w:ascii="Cambria" w:hAnsi="Cambria"/>
          <w:sz w:val="24"/>
          <w:szCs w:val="24"/>
        </w:rPr>
      </w:pPr>
    </w:p>
    <w:p w:rsidR="0069365F" w:rsidRPr="008D7173" w:rsidRDefault="0069365F" w:rsidP="0069365F">
      <w:pPr>
        <w:pStyle w:val="Cmsor1"/>
        <w:ind w:left="432" w:hanging="432"/>
        <w:jc w:val="center"/>
        <w:rPr>
          <w:color w:val="auto"/>
        </w:rPr>
      </w:pPr>
      <w:bookmarkStart w:id="77" w:name="_Toc329720491"/>
      <w:bookmarkStart w:id="78" w:name="_Toc336756419"/>
      <w:bookmarkStart w:id="79" w:name="_Toc400970562"/>
      <w:bookmarkStart w:id="80" w:name="_Toc524537203"/>
      <w:bookmarkStart w:id="81" w:name="_Toc19264381"/>
      <w:bookmarkStart w:id="82" w:name="_Toc51830964"/>
      <w:r w:rsidRPr="008D7173">
        <w:rPr>
          <w:color w:val="auto"/>
        </w:rPr>
        <w:t>PÉNZÜGYI FELTÉTELEK</w:t>
      </w:r>
      <w:bookmarkEnd w:id="77"/>
      <w:bookmarkEnd w:id="78"/>
      <w:bookmarkEnd w:id="79"/>
      <w:bookmarkEnd w:id="80"/>
      <w:bookmarkEnd w:id="81"/>
      <w:bookmarkEnd w:id="82"/>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Óvodánk nem önálló gazdálkodású intézmény, nem rendelkezik saját költségvetéssel sem.</w:t>
      </w:r>
    </w:p>
    <w:p w:rsidR="0069365F" w:rsidRPr="008D7173" w:rsidRDefault="0069365F" w:rsidP="0069365F">
      <w:pPr>
        <w:pStyle w:val="Cmsor1"/>
        <w:ind w:left="432" w:hanging="432"/>
        <w:jc w:val="center"/>
        <w:rPr>
          <w:color w:val="auto"/>
        </w:rPr>
      </w:pPr>
      <w:bookmarkStart w:id="83" w:name="_Toc329720492"/>
      <w:bookmarkStart w:id="84" w:name="_Toc336756420"/>
      <w:bookmarkStart w:id="85" w:name="_Toc400970563"/>
      <w:bookmarkStart w:id="86" w:name="_Toc524537204"/>
      <w:bookmarkStart w:id="87" w:name="_Toc19264382"/>
      <w:bookmarkStart w:id="88" w:name="_Toc51830965"/>
      <w:r w:rsidRPr="008D7173">
        <w:rPr>
          <w:color w:val="auto"/>
        </w:rPr>
        <w:lastRenderedPageBreak/>
        <w:t>PÁLYÁZATOK</w:t>
      </w:r>
      <w:bookmarkEnd w:id="83"/>
      <w:bookmarkEnd w:id="84"/>
      <w:bookmarkEnd w:id="85"/>
      <w:bookmarkEnd w:id="86"/>
      <w:bookmarkEnd w:id="87"/>
      <w:bookmarkEnd w:id="88"/>
    </w:p>
    <w:p w:rsidR="0069365F" w:rsidRPr="008D7173" w:rsidRDefault="0069365F" w:rsidP="0069365F">
      <w:pPr>
        <w:spacing w:after="0" w:line="240" w:lineRule="auto"/>
        <w:ind w:firstLine="708"/>
        <w:rPr>
          <w:rFonts w:ascii="Cambria" w:hAnsi="Cambria"/>
          <w:sz w:val="24"/>
          <w:szCs w:val="24"/>
        </w:rPr>
      </w:pPr>
      <w:r w:rsidRPr="008D7173">
        <w:rPr>
          <w:rFonts w:ascii="Cambria" w:hAnsi="Cambria"/>
          <w:sz w:val="24"/>
          <w:szCs w:val="24"/>
        </w:rPr>
        <w:t xml:space="preserve">Tárgyi eszközeink fejlesztése érdekében folyamatosan figyelemmel kísérjük a pályázati lehetőségeket. </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Pályázati felelősünk: Gacsal Dominika</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                                        Szabóné Bozár Mónika</w:t>
      </w:r>
    </w:p>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Pályázatok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1"/>
        <w:gridCol w:w="1113"/>
        <w:gridCol w:w="1450"/>
        <w:gridCol w:w="1621"/>
        <w:gridCol w:w="1178"/>
        <w:gridCol w:w="1620"/>
        <w:gridCol w:w="1579"/>
      </w:tblGrid>
      <w:tr w:rsidR="0069365F" w:rsidRPr="008D7173" w:rsidTr="00381704">
        <w:trPr>
          <w:trHeight w:val="805"/>
        </w:trPr>
        <w:tc>
          <w:tcPr>
            <w:tcW w:w="312" w:type="pct"/>
            <w:tcBorders>
              <w:top w:val="single" w:sz="4" w:space="0" w:color="auto"/>
              <w:left w:val="single" w:sz="4" w:space="0" w:color="auto"/>
              <w:bottom w:val="single" w:sz="4" w:space="0" w:color="auto"/>
              <w:right w:val="single" w:sz="4" w:space="0" w:color="auto"/>
            </w:tcBorders>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 </w:t>
            </w:r>
          </w:p>
        </w:tc>
        <w:tc>
          <w:tcPr>
            <w:tcW w:w="644" w:type="pct"/>
            <w:tcBorders>
              <w:top w:val="single" w:sz="4" w:space="0" w:color="auto"/>
              <w:left w:val="single" w:sz="4" w:space="0" w:color="auto"/>
              <w:bottom w:val="single" w:sz="4" w:space="0" w:color="auto"/>
              <w:right w:val="single" w:sz="4" w:space="0" w:color="auto"/>
            </w:tcBorders>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Cél</w:t>
            </w:r>
          </w:p>
        </w:tc>
        <w:tc>
          <w:tcPr>
            <w:tcW w:w="1747" w:type="pct"/>
            <w:gridSpan w:val="2"/>
            <w:tcBorders>
              <w:top w:val="single" w:sz="4" w:space="0" w:color="auto"/>
              <w:left w:val="single" w:sz="4" w:space="0" w:color="auto"/>
              <w:bottom w:val="single" w:sz="4" w:space="0" w:color="auto"/>
              <w:right w:val="single" w:sz="4" w:space="0" w:color="auto"/>
            </w:tcBorders>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Konkrét feladatok/Megvalósítás módja</w:t>
            </w:r>
          </w:p>
        </w:tc>
        <w:tc>
          <w:tcPr>
            <w:tcW w:w="552" w:type="pct"/>
            <w:tcBorders>
              <w:top w:val="single" w:sz="4" w:space="0" w:color="auto"/>
              <w:left w:val="single" w:sz="4" w:space="0" w:color="auto"/>
              <w:bottom w:val="single" w:sz="4" w:space="0" w:color="auto"/>
              <w:right w:val="single" w:sz="4" w:space="0" w:color="auto"/>
            </w:tcBorders>
            <w:shd w:val="clear" w:color="auto" w:fill="FFCC99"/>
          </w:tcPr>
          <w:p w:rsidR="0069365F" w:rsidRPr="008D7173" w:rsidRDefault="0069365F" w:rsidP="0069365F">
            <w:pPr>
              <w:rPr>
                <w:rFonts w:asciiTheme="majorHAnsi" w:hAnsiTheme="majorHAnsi"/>
                <w:b/>
                <w:bCs/>
              </w:rPr>
            </w:pPr>
            <w:r w:rsidRPr="008D7173">
              <w:rPr>
                <w:rFonts w:asciiTheme="majorHAnsi" w:hAnsiTheme="majorHAnsi"/>
                <w:b/>
                <w:bCs/>
              </w:rPr>
              <w:t>Határidő</w:t>
            </w:r>
          </w:p>
        </w:tc>
        <w:tc>
          <w:tcPr>
            <w:tcW w:w="919" w:type="pct"/>
            <w:tcBorders>
              <w:top w:val="single" w:sz="4" w:space="0" w:color="auto"/>
              <w:left w:val="single" w:sz="4" w:space="0" w:color="auto"/>
              <w:bottom w:val="single" w:sz="4" w:space="0" w:color="auto"/>
              <w:right w:val="single" w:sz="4" w:space="0" w:color="auto"/>
            </w:tcBorders>
            <w:shd w:val="clear" w:color="auto" w:fill="FFCC99"/>
          </w:tcPr>
          <w:p w:rsidR="0069365F" w:rsidRPr="008D7173" w:rsidRDefault="0069365F" w:rsidP="0069365F">
            <w:pPr>
              <w:rPr>
                <w:rFonts w:asciiTheme="majorHAnsi" w:hAnsiTheme="majorHAnsi"/>
                <w:b/>
                <w:bCs/>
              </w:rPr>
            </w:pPr>
            <w:r w:rsidRPr="008D7173">
              <w:rPr>
                <w:rFonts w:asciiTheme="majorHAnsi" w:hAnsiTheme="majorHAnsi"/>
                <w:b/>
                <w:bCs/>
              </w:rPr>
              <w:t xml:space="preserve">Indikátor </w:t>
            </w:r>
          </w:p>
          <w:p w:rsidR="0069365F" w:rsidRPr="008D7173" w:rsidRDefault="0069365F" w:rsidP="0069365F">
            <w:pPr>
              <w:rPr>
                <w:rFonts w:asciiTheme="majorHAnsi" w:hAnsiTheme="majorHAnsi"/>
                <w:b/>
                <w:bCs/>
              </w:rPr>
            </w:pPr>
            <w:r w:rsidRPr="008D7173">
              <w:rPr>
                <w:rFonts w:asciiTheme="majorHAnsi" w:hAnsiTheme="majorHAnsi"/>
                <w:b/>
                <w:bCs/>
              </w:rPr>
              <w:t>nevelési évenként</w:t>
            </w:r>
          </w:p>
        </w:tc>
        <w:tc>
          <w:tcPr>
            <w:tcW w:w="827" w:type="pct"/>
            <w:tcBorders>
              <w:top w:val="single" w:sz="4" w:space="0" w:color="auto"/>
              <w:left w:val="single" w:sz="4" w:space="0" w:color="auto"/>
              <w:bottom w:val="single" w:sz="4" w:space="0" w:color="auto"/>
              <w:right w:val="single" w:sz="4" w:space="0" w:color="auto"/>
            </w:tcBorders>
            <w:shd w:val="clear" w:color="auto" w:fill="FFCC99"/>
          </w:tcPr>
          <w:p w:rsidR="0069365F" w:rsidRPr="008D7173" w:rsidRDefault="0069365F" w:rsidP="0069365F">
            <w:pPr>
              <w:rPr>
                <w:rFonts w:asciiTheme="majorHAnsi" w:hAnsiTheme="majorHAnsi"/>
                <w:b/>
                <w:bCs/>
              </w:rPr>
            </w:pPr>
            <w:r w:rsidRPr="008D7173">
              <w:rPr>
                <w:rFonts w:asciiTheme="majorHAnsi" w:hAnsiTheme="majorHAnsi"/>
                <w:b/>
                <w:bCs/>
              </w:rPr>
              <w:t>Közreműködő személyek</w:t>
            </w:r>
          </w:p>
        </w:tc>
      </w:tr>
      <w:tr w:rsidR="0069365F" w:rsidRPr="008D7173" w:rsidTr="00381704">
        <w:trPr>
          <w:trHeight w:val="550"/>
        </w:trPr>
        <w:tc>
          <w:tcPr>
            <w:tcW w:w="312" w:type="pct"/>
            <w:vMerge w:val="restart"/>
            <w:shd w:val="clear" w:color="auto" w:fill="CC99FF"/>
            <w:textDirection w:val="tbRlV"/>
          </w:tcPr>
          <w:p w:rsidR="0069365F" w:rsidRPr="008D7173" w:rsidRDefault="0069365F" w:rsidP="0069365F">
            <w:pPr>
              <w:rPr>
                <w:rFonts w:asciiTheme="majorHAnsi" w:hAnsiTheme="majorHAnsi"/>
                <w:vertAlign w:val="subscript"/>
              </w:rPr>
            </w:pPr>
            <w:r w:rsidRPr="008D7173">
              <w:rPr>
                <w:rFonts w:asciiTheme="majorHAnsi" w:hAnsiTheme="majorHAnsi"/>
                <w:b/>
                <w:bCs/>
              </w:rPr>
              <w:t>Pályázatok</w:t>
            </w:r>
            <w:r w:rsidRPr="008D7173">
              <w:rPr>
                <w:rFonts w:asciiTheme="majorHAnsi" w:hAnsiTheme="majorHAnsi"/>
              </w:rPr>
              <w:t xml:space="preserve"> – Szabóné</w:t>
            </w:r>
            <w:r w:rsidR="00381704" w:rsidRPr="008D7173">
              <w:rPr>
                <w:rFonts w:asciiTheme="majorHAnsi" w:hAnsiTheme="majorHAnsi"/>
              </w:rPr>
              <w:t xml:space="preserve"> </w:t>
            </w:r>
            <w:r w:rsidRPr="008D7173">
              <w:rPr>
                <w:rFonts w:asciiTheme="majorHAnsi" w:hAnsiTheme="majorHAnsi"/>
              </w:rPr>
              <w:t xml:space="preserve"> Bozár Mónika, Gacsal Dominika</w:t>
            </w:r>
          </w:p>
          <w:p w:rsidR="0069365F" w:rsidRPr="008D7173" w:rsidRDefault="0069365F" w:rsidP="0069365F">
            <w:pPr>
              <w:rPr>
                <w:rFonts w:asciiTheme="majorHAnsi" w:hAnsiTheme="majorHAnsi"/>
                <w:b/>
                <w:bCs/>
                <w:vertAlign w:val="subscript"/>
              </w:rPr>
            </w:pPr>
          </w:p>
        </w:tc>
        <w:tc>
          <w:tcPr>
            <w:tcW w:w="644" w:type="pct"/>
            <w:vMerge w:val="restart"/>
          </w:tcPr>
          <w:p w:rsidR="0069365F" w:rsidRPr="008D7173" w:rsidRDefault="0069365F" w:rsidP="0069365F">
            <w:pPr>
              <w:spacing w:after="0" w:line="240" w:lineRule="auto"/>
              <w:rPr>
                <w:rFonts w:asciiTheme="majorHAnsi" w:hAnsiTheme="majorHAnsi"/>
              </w:rPr>
            </w:pPr>
            <w:r w:rsidRPr="008D7173">
              <w:rPr>
                <w:rFonts w:asciiTheme="majorHAnsi" w:hAnsiTheme="majorHAnsi"/>
              </w:rPr>
              <w:t>Pályázati forráshoz jutás.</w:t>
            </w:r>
          </w:p>
        </w:tc>
        <w:tc>
          <w:tcPr>
            <w:tcW w:w="827" w:type="pct"/>
            <w:vMerge w:val="restart"/>
          </w:tcPr>
          <w:p w:rsidR="0069365F" w:rsidRPr="008D7173" w:rsidRDefault="0069365F" w:rsidP="0069365F">
            <w:pPr>
              <w:spacing w:after="0" w:line="240" w:lineRule="auto"/>
              <w:rPr>
                <w:rFonts w:asciiTheme="majorHAnsi" w:hAnsiTheme="majorHAnsi"/>
              </w:rPr>
            </w:pPr>
            <w:r w:rsidRPr="008D7173">
              <w:rPr>
                <w:rFonts w:asciiTheme="majorHAnsi" w:hAnsiTheme="majorHAnsi"/>
              </w:rPr>
              <w:t xml:space="preserve">Minden óvodával kapcsolatos pályázat </w:t>
            </w: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felkutatása,.</w:t>
            </w:r>
          </w:p>
        </w:tc>
        <w:tc>
          <w:tcPr>
            <w:tcW w:w="552"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folyamatos</w:t>
            </w: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minimum 15 db</w:t>
            </w:r>
          </w:p>
        </w:tc>
        <w:tc>
          <w:tcPr>
            <w:tcW w:w="827"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Szabóné Bozár Mónika</w:t>
            </w:r>
          </w:p>
          <w:p w:rsidR="0069365F" w:rsidRPr="008D7173" w:rsidRDefault="0069365F" w:rsidP="0069365F">
            <w:pPr>
              <w:spacing w:after="0" w:line="240" w:lineRule="auto"/>
              <w:rPr>
                <w:rFonts w:asciiTheme="majorHAnsi" w:hAnsiTheme="majorHAnsi"/>
              </w:rPr>
            </w:pPr>
            <w:r w:rsidRPr="008D7173">
              <w:rPr>
                <w:rFonts w:asciiTheme="majorHAnsi" w:hAnsiTheme="majorHAnsi"/>
              </w:rPr>
              <w:t>- Gacsal Dominika</w:t>
            </w:r>
          </w:p>
        </w:tc>
      </w:tr>
      <w:tr w:rsidR="0069365F" w:rsidRPr="008D7173" w:rsidTr="00381704">
        <w:trPr>
          <w:trHeight w:val="530"/>
        </w:trPr>
        <w:tc>
          <w:tcPr>
            <w:tcW w:w="312" w:type="pct"/>
            <w:vMerge/>
            <w:vAlign w:val="center"/>
          </w:tcPr>
          <w:p w:rsidR="0069365F" w:rsidRPr="008D7173" w:rsidRDefault="0069365F" w:rsidP="0069365F">
            <w:pPr>
              <w:rPr>
                <w:rFonts w:asciiTheme="majorHAnsi" w:hAnsiTheme="majorHAnsi"/>
                <w:b/>
                <w:bCs/>
              </w:rPr>
            </w:pPr>
          </w:p>
        </w:tc>
        <w:tc>
          <w:tcPr>
            <w:tcW w:w="644" w:type="pct"/>
            <w:vMerge/>
            <w:vAlign w:val="center"/>
          </w:tcPr>
          <w:p w:rsidR="0069365F" w:rsidRPr="008D7173" w:rsidRDefault="0069365F" w:rsidP="0069365F">
            <w:pPr>
              <w:spacing w:after="0" w:line="240" w:lineRule="auto"/>
              <w:rPr>
                <w:rFonts w:asciiTheme="majorHAnsi" w:hAnsiTheme="majorHAnsi"/>
              </w:rPr>
            </w:pPr>
          </w:p>
        </w:tc>
        <w:tc>
          <w:tcPr>
            <w:tcW w:w="827" w:type="pct"/>
            <w:vMerge/>
            <w:vAlign w:val="center"/>
          </w:tcPr>
          <w:p w:rsidR="0069365F" w:rsidRPr="008D7173" w:rsidRDefault="0069365F" w:rsidP="0069365F">
            <w:pPr>
              <w:spacing w:after="0" w:line="240" w:lineRule="auto"/>
              <w:rPr>
                <w:rFonts w:asciiTheme="majorHAnsi" w:hAnsiTheme="majorHAnsi"/>
              </w:rPr>
            </w:pP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xml:space="preserve">- újabb lehetőségek keresése </w:t>
            </w:r>
          </w:p>
        </w:tc>
        <w:tc>
          <w:tcPr>
            <w:tcW w:w="552"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w:t>
            </w: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Minimum 3db</w:t>
            </w:r>
          </w:p>
        </w:tc>
        <w:tc>
          <w:tcPr>
            <w:tcW w:w="827"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Szabóné Bozár Mónika</w:t>
            </w:r>
          </w:p>
          <w:p w:rsidR="0069365F" w:rsidRPr="008D7173" w:rsidRDefault="0069365F" w:rsidP="0069365F">
            <w:pPr>
              <w:spacing w:after="0" w:line="240" w:lineRule="auto"/>
              <w:rPr>
                <w:rFonts w:asciiTheme="majorHAnsi" w:hAnsiTheme="majorHAnsi"/>
              </w:rPr>
            </w:pPr>
            <w:r w:rsidRPr="008D7173">
              <w:rPr>
                <w:rFonts w:asciiTheme="majorHAnsi" w:hAnsiTheme="majorHAnsi"/>
              </w:rPr>
              <w:t>- Gacsal Dominika</w:t>
            </w:r>
          </w:p>
        </w:tc>
      </w:tr>
      <w:tr w:rsidR="0069365F" w:rsidRPr="008D7173" w:rsidTr="00381704">
        <w:trPr>
          <w:trHeight w:val="780"/>
        </w:trPr>
        <w:tc>
          <w:tcPr>
            <w:tcW w:w="312" w:type="pct"/>
            <w:vMerge/>
            <w:vAlign w:val="center"/>
          </w:tcPr>
          <w:p w:rsidR="0069365F" w:rsidRPr="008D7173" w:rsidRDefault="0069365F" w:rsidP="0069365F">
            <w:pPr>
              <w:rPr>
                <w:rFonts w:asciiTheme="majorHAnsi" w:hAnsiTheme="majorHAnsi"/>
                <w:b/>
                <w:bCs/>
              </w:rPr>
            </w:pPr>
          </w:p>
        </w:tc>
        <w:tc>
          <w:tcPr>
            <w:tcW w:w="644" w:type="pct"/>
            <w:vMerge/>
            <w:vAlign w:val="center"/>
          </w:tcPr>
          <w:p w:rsidR="0069365F" w:rsidRPr="008D7173" w:rsidRDefault="0069365F" w:rsidP="0069365F">
            <w:pPr>
              <w:spacing w:after="0" w:line="240" w:lineRule="auto"/>
              <w:rPr>
                <w:rFonts w:asciiTheme="majorHAnsi" w:hAnsiTheme="majorHAnsi"/>
              </w:rPr>
            </w:pPr>
          </w:p>
        </w:tc>
        <w:tc>
          <w:tcPr>
            <w:tcW w:w="827" w:type="pct"/>
            <w:vMerge/>
            <w:vAlign w:val="center"/>
          </w:tcPr>
          <w:p w:rsidR="0069365F" w:rsidRPr="008D7173" w:rsidRDefault="0069365F" w:rsidP="0069365F">
            <w:pPr>
              <w:spacing w:after="0" w:line="240" w:lineRule="auto"/>
              <w:rPr>
                <w:rFonts w:asciiTheme="majorHAnsi" w:hAnsiTheme="majorHAnsi"/>
              </w:rPr>
            </w:pP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ismertetése,</w:t>
            </w:r>
          </w:p>
        </w:tc>
        <w:tc>
          <w:tcPr>
            <w:tcW w:w="552"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A kiírást követő napokban</w:t>
            </w: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minimum 10 db</w:t>
            </w:r>
          </w:p>
        </w:tc>
        <w:tc>
          <w:tcPr>
            <w:tcW w:w="827"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Óvodai tagintézmény vezető</w:t>
            </w:r>
          </w:p>
          <w:p w:rsidR="0069365F" w:rsidRPr="008D7173" w:rsidRDefault="0069365F" w:rsidP="0069365F">
            <w:pPr>
              <w:spacing w:after="0" w:line="240" w:lineRule="auto"/>
              <w:rPr>
                <w:rFonts w:asciiTheme="majorHAnsi" w:hAnsiTheme="majorHAnsi"/>
              </w:rPr>
            </w:pPr>
            <w:r w:rsidRPr="008D7173">
              <w:rPr>
                <w:rFonts w:asciiTheme="majorHAnsi" w:hAnsiTheme="majorHAnsi"/>
              </w:rPr>
              <w:t>- Szabóné Bozár Mónika</w:t>
            </w:r>
          </w:p>
          <w:p w:rsidR="0069365F" w:rsidRPr="008D7173" w:rsidRDefault="0069365F" w:rsidP="0069365F">
            <w:pPr>
              <w:spacing w:after="0" w:line="240" w:lineRule="auto"/>
              <w:rPr>
                <w:rFonts w:asciiTheme="majorHAnsi" w:hAnsiTheme="majorHAnsi"/>
              </w:rPr>
            </w:pPr>
            <w:r w:rsidRPr="008D7173">
              <w:rPr>
                <w:rFonts w:asciiTheme="majorHAnsi" w:hAnsiTheme="majorHAnsi"/>
              </w:rPr>
              <w:t>- Gacsal Dominika</w:t>
            </w:r>
          </w:p>
        </w:tc>
      </w:tr>
      <w:tr w:rsidR="0069365F" w:rsidRPr="008D7173" w:rsidTr="00381704">
        <w:trPr>
          <w:trHeight w:val="1907"/>
        </w:trPr>
        <w:tc>
          <w:tcPr>
            <w:tcW w:w="312" w:type="pct"/>
            <w:vMerge/>
            <w:vAlign w:val="center"/>
          </w:tcPr>
          <w:p w:rsidR="0069365F" w:rsidRPr="008D7173" w:rsidRDefault="0069365F" w:rsidP="0069365F">
            <w:pPr>
              <w:rPr>
                <w:rFonts w:asciiTheme="majorHAnsi" w:hAnsiTheme="majorHAnsi"/>
                <w:b/>
                <w:bCs/>
              </w:rPr>
            </w:pPr>
          </w:p>
        </w:tc>
        <w:tc>
          <w:tcPr>
            <w:tcW w:w="644" w:type="pct"/>
            <w:vMerge/>
            <w:vAlign w:val="center"/>
          </w:tcPr>
          <w:p w:rsidR="0069365F" w:rsidRPr="008D7173" w:rsidRDefault="0069365F" w:rsidP="0069365F">
            <w:pPr>
              <w:spacing w:after="0" w:line="240" w:lineRule="auto"/>
              <w:rPr>
                <w:rFonts w:asciiTheme="majorHAnsi" w:hAnsiTheme="majorHAnsi"/>
              </w:rPr>
            </w:pPr>
          </w:p>
        </w:tc>
        <w:tc>
          <w:tcPr>
            <w:tcW w:w="827" w:type="pct"/>
            <w:vMerge/>
            <w:vAlign w:val="center"/>
          </w:tcPr>
          <w:p w:rsidR="0069365F" w:rsidRPr="008D7173" w:rsidRDefault="0069365F" w:rsidP="0069365F">
            <w:pPr>
              <w:spacing w:after="0" w:line="240" w:lineRule="auto"/>
              <w:rPr>
                <w:rFonts w:asciiTheme="majorHAnsi" w:hAnsiTheme="majorHAnsi"/>
              </w:rPr>
            </w:pP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megírása</w:t>
            </w:r>
          </w:p>
        </w:tc>
        <w:tc>
          <w:tcPr>
            <w:tcW w:w="552"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határidőre</w:t>
            </w:r>
          </w:p>
        </w:tc>
        <w:tc>
          <w:tcPr>
            <w:tcW w:w="919"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min. 5, ebből legalább 1 nyertes</w:t>
            </w:r>
          </w:p>
        </w:tc>
        <w:tc>
          <w:tcPr>
            <w:tcW w:w="827" w:type="pct"/>
          </w:tcPr>
          <w:p w:rsidR="0069365F" w:rsidRPr="008D7173" w:rsidRDefault="0069365F" w:rsidP="0069365F">
            <w:pPr>
              <w:spacing w:after="0" w:line="240" w:lineRule="auto"/>
              <w:rPr>
                <w:rFonts w:asciiTheme="majorHAnsi" w:hAnsiTheme="majorHAnsi"/>
              </w:rPr>
            </w:pPr>
            <w:r w:rsidRPr="008D7173">
              <w:rPr>
                <w:rFonts w:asciiTheme="majorHAnsi" w:hAnsiTheme="majorHAnsi"/>
              </w:rPr>
              <w:t>- Óvodai tagintézmény vezető</w:t>
            </w:r>
          </w:p>
          <w:p w:rsidR="0069365F" w:rsidRPr="008D7173" w:rsidRDefault="0069365F" w:rsidP="0069365F">
            <w:pPr>
              <w:spacing w:after="0" w:line="240" w:lineRule="auto"/>
              <w:rPr>
                <w:rFonts w:asciiTheme="majorHAnsi" w:hAnsiTheme="majorHAnsi"/>
              </w:rPr>
            </w:pPr>
            <w:r w:rsidRPr="008D7173">
              <w:rPr>
                <w:rFonts w:asciiTheme="majorHAnsi" w:hAnsiTheme="majorHAnsi"/>
              </w:rPr>
              <w:t>- Szabóné Bozár Mónika</w:t>
            </w:r>
          </w:p>
          <w:p w:rsidR="0069365F" w:rsidRPr="008D7173" w:rsidRDefault="0069365F" w:rsidP="0069365F">
            <w:pPr>
              <w:spacing w:after="0" w:line="240" w:lineRule="auto"/>
              <w:rPr>
                <w:rFonts w:asciiTheme="majorHAnsi" w:hAnsiTheme="majorHAnsi"/>
              </w:rPr>
            </w:pPr>
            <w:r w:rsidRPr="008D7173">
              <w:rPr>
                <w:rFonts w:asciiTheme="majorHAnsi" w:hAnsiTheme="majorHAnsi"/>
              </w:rPr>
              <w:t>- Gacsal Dominika</w:t>
            </w:r>
          </w:p>
        </w:tc>
      </w:tr>
      <w:tr w:rsidR="0069365F" w:rsidRPr="008D7173" w:rsidTr="00381704">
        <w:trPr>
          <w:trHeight w:val="2480"/>
        </w:trPr>
        <w:tc>
          <w:tcPr>
            <w:tcW w:w="312" w:type="pct"/>
            <w:vMerge/>
            <w:shd w:val="clear" w:color="auto" w:fill="CC99FF"/>
            <w:vAlign w:val="center"/>
          </w:tcPr>
          <w:p w:rsidR="0069365F" w:rsidRPr="008D7173" w:rsidRDefault="0069365F" w:rsidP="0069365F">
            <w:pPr>
              <w:rPr>
                <w:rFonts w:asciiTheme="majorHAnsi" w:hAnsiTheme="majorHAnsi"/>
              </w:rPr>
            </w:pPr>
            <w:r w:rsidRPr="008D7173">
              <w:rPr>
                <w:rFonts w:asciiTheme="majorHAnsi" w:hAnsiTheme="majorHAnsi"/>
                <w:b/>
                <w:bCs/>
              </w:rPr>
              <w:t>Pályázatok</w:t>
            </w:r>
            <w:r w:rsidRPr="008D7173">
              <w:rPr>
                <w:rFonts w:asciiTheme="majorHAnsi" w:hAnsiTheme="majorHAnsi"/>
              </w:rPr>
              <w:t xml:space="preserve"> – Gacsal Dominika- Szabóné Bozár                           Mónika                           </w:t>
            </w:r>
          </w:p>
          <w:p w:rsidR="0069365F" w:rsidRPr="008D7173" w:rsidRDefault="0069365F" w:rsidP="0069365F">
            <w:pPr>
              <w:rPr>
                <w:rFonts w:asciiTheme="majorHAnsi" w:hAnsiTheme="majorHAnsi"/>
                <w:b/>
                <w:bCs/>
                <w:vertAlign w:val="subscript"/>
              </w:rPr>
            </w:pPr>
          </w:p>
        </w:tc>
        <w:tc>
          <w:tcPr>
            <w:tcW w:w="644" w:type="pct"/>
            <w:vMerge/>
            <w:vAlign w:val="center"/>
          </w:tcPr>
          <w:p w:rsidR="0069365F" w:rsidRPr="008D7173" w:rsidRDefault="0069365F" w:rsidP="0069365F">
            <w:pPr>
              <w:rPr>
                <w:rFonts w:asciiTheme="majorHAnsi" w:hAnsiTheme="majorHAnsi"/>
              </w:rPr>
            </w:pPr>
            <w:r w:rsidRPr="008D7173">
              <w:rPr>
                <w:rFonts w:asciiTheme="majorHAnsi" w:hAnsiTheme="majorHAnsi"/>
              </w:rPr>
              <w:t>Pályázati forráshoz jutás.</w:t>
            </w:r>
          </w:p>
        </w:tc>
        <w:tc>
          <w:tcPr>
            <w:tcW w:w="827" w:type="pct"/>
            <w:vMerge/>
            <w:vAlign w:val="center"/>
          </w:tcPr>
          <w:p w:rsidR="0069365F" w:rsidRPr="008D7173" w:rsidRDefault="0069365F" w:rsidP="0069365F">
            <w:pPr>
              <w:rPr>
                <w:rFonts w:asciiTheme="majorHAnsi" w:hAnsiTheme="majorHAnsi"/>
              </w:rPr>
            </w:pPr>
            <w:r w:rsidRPr="008D7173">
              <w:rPr>
                <w:rFonts w:asciiTheme="majorHAnsi" w:hAnsiTheme="majorHAnsi"/>
              </w:rPr>
              <w:t xml:space="preserve">Minden óvodával kapcsolatos pályázat </w:t>
            </w: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381704" w:rsidP="0069365F">
            <w:pPr>
              <w:rPr>
                <w:rFonts w:asciiTheme="majorHAnsi" w:hAnsiTheme="majorHAnsi"/>
                <w:bCs/>
              </w:rPr>
            </w:pPr>
            <w:r w:rsidRPr="008D7173">
              <w:rPr>
                <w:rFonts w:asciiTheme="majorHAnsi" w:hAnsiTheme="majorHAnsi"/>
                <w:bCs/>
              </w:rPr>
              <w:t>- felkutatása</w:t>
            </w:r>
          </w:p>
        </w:tc>
        <w:tc>
          <w:tcPr>
            <w:tcW w:w="552"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folyamatos</w:t>
            </w: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minimum 15 db</w:t>
            </w:r>
          </w:p>
        </w:tc>
        <w:tc>
          <w:tcPr>
            <w:tcW w:w="82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 xml:space="preserve">Gacsal Dominika </w:t>
            </w:r>
          </w:p>
          <w:p w:rsidR="0069365F" w:rsidRPr="008D7173" w:rsidRDefault="0069365F" w:rsidP="0069365F">
            <w:pPr>
              <w:spacing w:after="0" w:line="240" w:lineRule="auto"/>
              <w:rPr>
                <w:rFonts w:asciiTheme="majorHAnsi" w:hAnsiTheme="majorHAnsi"/>
              </w:rPr>
            </w:pPr>
            <w:r w:rsidRPr="008D7173">
              <w:rPr>
                <w:rFonts w:asciiTheme="majorHAnsi" w:hAnsiTheme="majorHAnsi"/>
              </w:rPr>
              <w:t>Szabóné Bozár Mónika</w:t>
            </w:r>
          </w:p>
        </w:tc>
      </w:tr>
      <w:tr w:rsidR="0069365F" w:rsidRPr="008D7173" w:rsidTr="00381704">
        <w:trPr>
          <w:trHeight w:val="1419"/>
        </w:trPr>
        <w:tc>
          <w:tcPr>
            <w:tcW w:w="312" w:type="pct"/>
            <w:vMerge/>
            <w:vAlign w:val="center"/>
          </w:tcPr>
          <w:p w:rsidR="0069365F" w:rsidRPr="008D7173" w:rsidRDefault="0069365F" w:rsidP="0069365F">
            <w:pPr>
              <w:spacing w:after="0"/>
              <w:rPr>
                <w:rFonts w:asciiTheme="majorHAnsi" w:hAnsiTheme="majorHAnsi"/>
                <w:b/>
                <w:bCs/>
                <w:vertAlign w:val="subscript"/>
              </w:rPr>
            </w:pPr>
          </w:p>
        </w:tc>
        <w:tc>
          <w:tcPr>
            <w:tcW w:w="644" w:type="pct"/>
            <w:vMerge/>
            <w:vAlign w:val="center"/>
          </w:tcPr>
          <w:p w:rsidR="0069365F" w:rsidRPr="008D7173" w:rsidRDefault="0069365F" w:rsidP="0069365F">
            <w:pPr>
              <w:spacing w:after="0"/>
              <w:rPr>
                <w:rFonts w:asciiTheme="majorHAnsi" w:hAnsiTheme="majorHAnsi"/>
              </w:rPr>
            </w:pPr>
          </w:p>
        </w:tc>
        <w:tc>
          <w:tcPr>
            <w:tcW w:w="827" w:type="pct"/>
            <w:vMerge/>
            <w:vAlign w:val="center"/>
          </w:tcPr>
          <w:p w:rsidR="0069365F" w:rsidRPr="008D7173" w:rsidRDefault="0069365F" w:rsidP="0069365F">
            <w:pPr>
              <w:spacing w:after="0"/>
              <w:rPr>
                <w:rFonts w:asciiTheme="majorHAnsi" w:hAnsiTheme="majorHAnsi"/>
              </w:rPr>
            </w:pP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rPr>
                <w:rFonts w:asciiTheme="majorHAnsi" w:hAnsiTheme="majorHAnsi"/>
                <w:bCs/>
              </w:rPr>
            </w:pPr>
            <w:r w:rsidRPr="008D7173">
              <w:rPr>
                <w:rFonts w:asciiTheme="majorHAnsi" w:hAnsiTheme="majorHAnsi"/>
                <w:bCs/>
              </w:rPr>
              <w:t xml:space="preserve">- újabb lehetőségek keresése </w:t>
            </w:r>
          </w:p>
        </w:tc>
        <w:tc>
          <w:tcPr>
            <w:tcW w:w="552"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 </w:t>
            </w: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Minimum 3db</w:t>
            </w:r>
          </w:p>
        </w:tc>
        <w:tc>
          <w:tcPr>
            <w:tcW w:w="82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Gacsal Dominika</w:t>
            </w:r>
          </w:p>
          <w:p w:rsidR="0069365F" w:rsidRPr="008D7173" w:rsidRDefault="0069365F" w:rsidP="0069365F">
            <w:pPr>
              <w:spacing w:after="0" w:line="240" w:lineRule="auto"/>
              <w:rPr>
                <w:rFonts w:asciiTheme="majorHAnsi" w:hAnsiTheme="majorHAnsi"/>
              </w:rPr>
            </w:pPr>
            <w:r w:rsidRPr="008D7173">
              <w:rPr>
                <w:rFonts w:asciiTheme="majorHAnsi" w:hAnsiTheme="majorHAnsi"/>
              </w:rPr>
              <w:t>Szabóné Bozár Mónika</w:t>
            </w:r>
          </w:p>
        </w:tc>
      </w:tr>
      <w:tr w:rsidR="0069365F" w:rsidRPr="008D7173" w:rsidTr="00381704">
        <w:trPr>
          <w:trHeight w:val="1135"/>
        </w:trPr>
        <w:tc>
          <w:tcPr>
            <w:tcW w:w="312" w:type="pct"/>
            <w:vMerge/>
            <w:vAlign w:val="center"/>
          </w:tcPr>
          <w:p w:rsidR="0069365F" w:rsidRPr="008D7173" w:rsidRDefault="0069365F" w:rsidP="0069365F">
            <w:pPr>
              <w:spacing w:after="0"/>
              <w:rPr>
                <w:rFonts w:asciiTheme="majorHAnsi" w:hAnsiTheme="majorHAnsi"/>
                <w:b/>
                <w:bCs/>
                <w:vertAlign w:val="subscript"/>
              </w:rPr>
            </w:pPr>
          </w:p>
        </w:tc>
        <w:tc>
          <w:tcPr>
            <w:tcW w:w="644" w:type="pct"/>
            <w:vMerge/>
            <w:vAlign w:val="center"/>
          </w:tcPr>
          <w:p w:rsidR="0069365F" w:rsidRPr="008D7173" w:rsidRDefault="0069365F" w:rsidP="0069365F">
            <w:pPr>
              <w:spacing w:after="0"/>
              <w:rPr>
                <w:rFonts w:asciiTheme="majorHAnsi" w:hAnsiTheme="majorHAnsi"/>
              </w:rPr>
            </w:pPr>
          </w:p>
        </w:tc>
        <w:tc>
          <w:tcPr>
            <w:tcW w:w="827" w:type="pct"/>
            <w:vMerge/>
            <w:vAlign w:val="center"/>
          </w:tcPr>
          <w:p w:rsidR="0069365F" w:rsidRPr="008D7173" w:rsidRDefault="0069365F" w:rsidP="0069365F">
            <w:pPr>
              <w:spacing w:after="0"/>
              <w:rPr>
                <w:rFonts w:asciiTheme="majorHAnsi" w:hAnsiTheme="majorHAnsi"/>
              </w:rPr>
            </w:pP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rPr>
                <w:rFonts w:asciiTheme="majorHAnsi" w:hAnsiTheme="majorHAnsi"/>
                <w:bCs/>
              </w:rPr>
            </w:pPr>
            <w:r w:rsidRPr="008D7173">
              <w:rPr>
                <w:rFonts w:asciiTheme="majorHAnsi" w:hAnsiTheme="majorHAnsi"/>
                <w:bCs/>
              </w:rPr>
              <w:t>- ismertetése,</w:t>
            </w:r>
          </w:p>
        </w:tc>
        <w:tc>
          <w:tcPr>
            <w:tcW w:w="552"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A kiírást követő napokban</w:t>
            </w: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minimum 10 db</w:t>
            </w:r>
          </w:p>
        </w:tc>
        <w:tc>
          <w:tcPr>
            <w:tcW w:w="82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Gacsal Dominika</w:t>
            </w:r>
          </w:p>
          <w:p w:rsidR="0069365F" w:rsidRPr="008D7173" w:rsidRDefault="0069365F" w:rsidP="0069365F">
            <w:pPr>
              <w:spacing w:after="0" w:line="240" w:lineRule="auto"/>
              <w:rPr>
                <w:rFonts w:asciiTheme="majorHAnsi" w:hAnsiTheme="majorHAnsi"/>
              </w:rPr>
            </w:pPr>
            <w:r w:rsidRPr="008D7173">
              <w:rPr>
                <w:rFonts w:asciiTheme="majorHAnsi" w:hAnsiTheme="majorHAnsi"/>
              </w:rPr>
              <w:t>Szabóné Bozár Mónika</w:t>
            </w:r>
          </w:p>
        </w:tc>
      </w:tr>
      <w:tr w:rsidR="0069365F" w:rsidRPr="008D7173" w:rsidTr="00381704">
        <w:trPr>
          <w:trHeight w:val="1846"/>
        </w:trPr>
        <w:tc>
          <w:tcPr>
            <w:tcW w:w="312" w:type="pct"/>
            <w:vMerge/>
            <w:vAlign w:val="center"/>
          </w:tcPr>
          <w:p w:rsidR="0069365F" w:rsidRPr="008D7173" w:rsidRDefault="0069365F" w:rsidP="0069365F">
            <w:pPr>
              <w:spacing w:after="0"/>
              <w:rPr>
                <w:rFonts w:asciiTheme="majorHAnsi" w:hAnsiTheme="majorHAnsi"/>
                <w:b/>
                <w:bCs/>
                <w:vertAlign w:val="subscript"/>
              </w:rPr>
            </w:pPr>
          </w:p>
        </w:tc>
        <w:tc>
          <w:tcPr>
            <w:tcW w:w="644" w:type="pct"/>
            <w:vMerge/>
            <w:vAlign w:val="center"/>
          </w:tcPr>
          <w:p w:rsidR="0069365F" w:rsidRPr="008D7173" w:rsidRDefault="0069365F" w:rsidP="0069365F">
            <w:pPr>
              <w:spacing w:after="0"/>
              <w:rPr>
                <w:rFonts w:asciiTheme="majorHAnsi" w:hAnsiTheme="majorHAnsi"/>
              </w:rPr>
            </w:pPr>
          </w:p>
        </w:tc>
        <w:tc>
          <w:tcPr>
            <w:tcW w:w="827" w:type="pct"/>
            <w:vMerge/>
            <w:vAlign w:val="center"/>
          </w:tcPr>
          <w:p w:rsidR="0069365F" w:rsidRPr="008D7173" w:rsidRDefault="0069365F" w:rsidP="0069365F">
            <w:pPr>
              <w:spacing w:after="0"/>
              <w:rPr>
                <w:rFonts w:asciiTheme="majorHAnsi" w:hAnsiTheme="majorHAnsi"/>
              </w:rPr>
            </w:pP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rPr>
                <w:rFonts w:asciiTheme="majorHAnsi" w:hAnsiTheme="majorHAnsi"/>
                <w:bCs/>
              </w:rPr>
            </w:pPr>
            <w:r w:rsidRPr="008D7173">
              <w:rPr>
                <w:rFonts w:asciiTheme="majorHAnsi" w:hAnsiTheme="majorHAnsi"/>
                <w:bCs/>
              </w:rPr>
              <w:t>- megírása</w:t>
            </w:r>
          </w:p>
        </w:tc>
        <w:tc>
          <w:tcPr>
            <w:tcW w:w="552"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határidőre</w:t>
            </w:r>
          </w:p>
        </w:tc>
        <w:tc>
          <w:tcPr>
            <w:tcW w:w="919"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min. 5, ebből legalább 1 nyertes</w:t>
            </w:r>
          </w:p>
        </w:tc>
        <w:tc>
          <w:tcPr>
            <w:tcW w:w="827" w:type="pc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heme="majorHAnsi" w:hAnsiTheme="majorHAnsi"/>
              </w:rPr>
            </w:pPr>
            <w:r w:rsidRPr="008D7173">
              <w:rPr>
                <w:rFonts w:asciiTheme="majorHAnsi" w:hAnsiTheme="majorHAnsi"/>
              </w:rPr>
              <w:t>Óvodai tagintézmény vezető</w:t>
            </w:r>
          </w:p>
          <w:p w:rsidR="0069365F" w:rsidRPr="008D7173" w:rsidRDefault="0069365F" w:rsidP="0069365F">
            <w:pPr>
              <w:spacing w:after="0" w:line="240" w:lineRule="auto"/>
              <w:rPr>
                <w:rFonts w:asciiTheme="majorHAnsi" w:hAnsiTheme="majorHAnsi"/>
              </w:rPr>
            </w:pPr>
            <w:r w:rsidRPr="008D7173">
              <w:rPr>
                <w:rFonts w:asciiTheme="majorHAnsi" w:hAnsiTheme="majorHAnsi"/>
              </w:rPr>
              <w:t>Gacsal Dominika</w:t>
            </w:r>
          </w:p>
          <w:p w:rsidR="0069365F" w:rsidRPr="008D7173" w:rsidRDefault="0069365F" w:rsidP="0069365F">
            <w:pPr>
              <w:spacing w:after="0" w:line="240" w:lineRule="auto"/>
              <w:rPr>
                <w:rFonts w:asciiTheme="majorHAnsi" w:hAnsiTheme="majorHAnsi"/>
              </w:rPr>
            </w:pPr>
            <w:r w:rsidRPr="008D7173">
              <w:rPr>
                <w:rFonts w:asciiTheme="majorHAnsi" w:hAnsiTheme="majorHAnsi"/>
              </w:rPr>
              <w:t>Szabóné Bozár Mónika</w:t>
            </w:r>
          </w:p>
        </w:tc>
      </w:tr>
    </w:tbl>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Idén is részt veszünk a Gyerekesély Program ( GYEP ) keretein belül egy programsorozaton, amely egy több éves projekt.</w:t>
      </w:r>
    </w:p>
    <w:p w:rsidR="0069365F" w:rsidRPr="008D7173" w:rsidRDefault="0069365F" w:rsidP="0069365F">
      <w:pPr>
        <w:spacing w:after="0" w:line="240" w:lineRule="auto"/>
        <w:rPr>
          <w:rFonts w:ascii="Cambria" w:hAnsi="Cambria"/>
          <w:sz w:val="24"/>
          <w:szCs w:val="24"/>
        </w:rPr>
      </w:pPr>
    </w:p>
    <w:tbl>
      <w:tblPr>
        <w:tblW w:w="5000" w:type="pct"/>
        <w:tblLayout w:type="fixed"/>
        <w:tblCellMar>
          <w:left w:w="70" w:type="dxa"/>
          <w:right w:w="70" w:type="dxa"/>
        </w:tblCellMar>
        <w:tblLook w:val="04A0"/>
      </w:tblPr>
      <w:tblGrid>
        <w:gridCol w:w="1281"/>
        <w:gridCol w:w="66"/>
        <w:gridCol w:w="991"/>
        <w:gridCol w:w="142"/>
        <w:gridCol w:w="1109"/>
        <w:gridCol w:w="1161"/>
        <w:gridCol w:w="849"/>
        <w:gridCol w:w="1417"/>
        <w:gridCol w:w="1236"/>
        <w:gridCol w:w="960"/>
      </w:tblGrid>
      <w:tr w:rsidR="0069365F" w:rsidRPr="008D7173" w:rsidTr="00381704">
        <w:trPr>
          <w:trHeight w:val="960"/>
        </w:trPr>
        <w:tc>
          <w:tcPr>
            <w:tcW w:w="695" w:type="pct"/>
            <w:tcBorders>
              <w:top w:val="single" w:sz="4" w:space="0" w:color="auto"/>
              <w:left w:val="single" w:sz="4" w:space="0" w:color="auto"/>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bookmarkStart w:id="89" w:name="RANGE!A1:H10"/>
            <w:r w:rsidRPr="008D7173">
              <w:rPr>
                <w:rFonts w:asciiTheme="majorHAnsi" w:hAnsiTheme="majorHAnsi"/>
                <w:b/>
                <w:bCs/>
              </w:rPr>
              <w:t>Program megnevezése</w:t>
            </w:r>
            <w:bookmarkEnd w:id="89"/>
          </w:p>
        </w:tc>
        <w:tc>
          <w:tcPr>
            <w:tcW w:w="574" w:type="pct"/>
            <w:gridSpan w:val="2"/>
            <w:tcBorders>
              <w:top w:val="single" w:sz="4" w:space="0" w:color="auto"/>
              <w:left w:val="nil"/>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r w:rsidRPr="008D7173">
              <w:rPr>
                <w:rFonts w:asciiTheme="majorHAnsi" w:hAnsiTheme="majorHAnsi"/>
                <w:b/>
                <w:bCs/>
              </w:rPr>
              <w:t>Kor</w:t>
            </w:r>
            <w:r w:rsidR="00381704" w:rsidRPr="008D7173">
              <w:rPr>
                <w:rFonts w:asciiTheme="majorHAnsi" w:hAnsiTheme="majorHAnsi"/>
                <w:b/>
                <w:bCs/>
              </w:rPr>
              <w:t>-</w:t>
            </w:r>
            <w:r w:rsidRPr="008D7173">
              <w:rPr>
                <w:rFonts w:asciiTheme="majorHAnsi" w:hAnsiTheme="majorHAnsi"/>
                <w:b/>
                <w:bCs/>
              </w:rPr>
              <w:t>osztály</w:t>
            </w:r>
          </w:p>
        </w:tc>
        <w:tc>
          <w:tcPr>
            <w:tcW w:w="679" w:type="pct"/>
            <w:gridSpan w:val="2"/>
            <w:tcBorders>
              <w:top w:val="single" w:sz="4" w:space="0" w:color="auto"/>
              <w:left w:val="nil"/>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r w:rsidRPr="008D7173">
              <w:rPr>
                <w:rFonts w:asciiTheme="majorHAnsi" w:hAnsiTheme="majorHAnsi"/>
                <w:b/>
                <w:bCs/>
              </w:rPr>
              <w:t>Programot vezető személy</w:t>
            </w:r>
          </w:p>
        </w:tc>
        <w:tc>
          <w:tcPr>
            <w:tcW w:w="630" w:type="pct"/>
            <w:tcBorders>
              <w:top w:val="single" w:sz="4" w:space="0" w:color="auto"/>
              <w:left w:val="nil"/>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r w:rsidRPr="008D7173">
              <w:rPr>
                <w:rFonts w:asciiTheme="majorHAnsi" w:hAnsiTheme="majorHAnsi"/>
                <w:b/>
                <w:bCs/>
              </w:rPr>
              <w:t>Alkalmak száma</w:t>
            </w:r>
          </w:p>
        </w:tc>
        <w:tc>
          <w:tcPr>
            <w:tcW w:w="461" w:type="pct"/>
            <w:tcBorders>
              <w:top w:val="single" w:sz="4" w:space="0" w:color="auto"/>
              <w:left w:val="nil"/>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r w:rsidRPr="008D7173">
              <w:rPr>
                <w:rFonts w:asciiTheme="majorHAnsi" w:hAnsiTheme="majorHAnsi"/>
                <w:b/>
                <w:bCs/>
              </w:rPr>
              <w:t>Javasolt megvalósítási időpont</w:t>
            </w:r>
          </w:p>
        </w:tc>
        <w:tc>
          <w:tcPr>
            <w:tcW w:w="769" w:type="pct"/>
            <w:tcBorders>
              <w:top w:val="single" w:sz="4" w:space="0" w:color="auto"/>
              <w:left w:val="nil"/>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r w:rsidRPr="008D7173">
              <w:rPr>
                <w:rFonts w:asciiTheme="majorHAnsi" w:hAnsiTheme="majorHAnsi"/>
                <w:b/>
                <w:bCs/>
              </w:rPr>
              <w:t>Rövid tematika</w:t>
            </w:r>
          </w:p>
        </w:tc>
        <w:tc>
          <w:tcPr>
            <w:tcW w:w="671" w:type="pct"/>
            <w:tcBorders>
              <w:top w:val="single" w:sz="4" w:space="0" w:color="auto"/>
              <w:left w:val="nil"/>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r w:rsidRPr="008D7173">
              <w:rPr>
                <w:rFonts w:asciiTheme="majorHAnsi" w:hAnsiTheme="majorHAnsi"/>
                <w:b/>
                <w:bCs/>
              </w:rPr>
              <w:t>GYEP biztosítja</w:t>
            </w:r>
          </w:p>
        </w:tc>
        <w:tc>
          <w:tcPr>
            <w:tcW w:w="521" w:type="pct"/>
            <w:tcBorders>
              <w:top w:val="single" w:sz="4" w:space="0" w:color="auto"/>
              <w:left w:val="nil"/>
              <w:bottom w:val="single" w:sz="4" w:space="0" w:color="auto"/>
              <w:right w:val="single" w:sz="4" w:space="0" w:color="auto"/>
            </w:tcBorders>
            <w:shd w:val="clear" w:color="000000" w:fill="C6EFCE"/>
            <w:vAlign w:val="center"/>
            <w:hideMark/>
          </w:tcPr>
          <w:p w:rsidR="0069365F" w:rsidRPr="008D7173" w:rsidRDefault="0069365F" w:rsidP="00381704">
            <w:pPr>
              <w:rPr>
                <w:rFonts w:asciiTheme="majorHAnsi" w:hAnsiTheme="majorHAnsi"/>
                <w:b/>
                <w:bCs/>
              </w:rPr>
            </w:pPr>
            <w:r w:rsidRPr="008D7173">
              <w:rPr>
                <w:rFonts w:asciiTheme="majorHAnsi" w:hAnsiTheme="majorHAnsi"/>
                <w:b/>
                <w:bCs/>
              </w:rPr>
              <w:t>Óvoda biztosítja</w:t>
            </w:r>
          </w:p>
        </w:tc>
      </w:tr>
      <w:tr w:rsidR="0069365F" w:rsidRPr="008D7173" w:rsidTr="00381704">
        <w:trPr>
          <w:trHeight w:val="60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BE4D5"/>
            <w:vAlign w:val="center"/>
            <w:hideMark/>
          </w:tcPr>
          <w:p w:rsidR="0069365F" w:rsidRPr="008D7173" w:rsidRDefault="0069365F" w:rsidP="00381704">
            <w:pPr>
              <w:rPr>
                <w:rFonts w:eastAsia="Times New Roman"/>
                <w:lang w:eastAsia="hu-HU"/>
              </w:rPr>
            </w:pPr>
            <w:r w:rsidRPr="008D7173">
              <w:rPr>
                <w:rFonts w:asciiTheme="majorHAnsi" w:hAnsiTheme="majorHAnsi"/>
                <w:b/>
                <w:bCs/>
              </w:rPr>
              <w:t>Konzorciumi partner által megvalósítandó programok</w:t>
            </w:r>
          </w:p>
        </w:tc>
      </w:tr>
      <w:tr w:rsidR="0069365F" w:rsidRPr="008D7173" w:rsidTr="00381704">
        <w:trPr>
          <w:trHeight w:val="2145"/>
        </w:trPr>
        <w:tc>
          <w:tcPr>
            <w:tcW w:w="731" w:type="pct"/>
            <w:gridSpan w:val="2"/>
            <w:tcBorders>
              <w:top w:val="nil"/>
              <w:left w:val="single" w:sz="4" w:space="0" w:color="auto"/>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Prevenció:</w:t>
            </w:r>
            <w:r w:rsidRPr="008D7173">
              <w:rPr>
                <w:rFonts w:asciiTheme="majorHAnsi" w:eastAsia="Times New Roman" w:hAnsiTheme="majorHAnsi"/>
                <w:lang w:eastAsia="hu-HU"/>
              </w:rPr>
              <w:br/>
            </w:r>
            <w:r w:rsidRPr="008D7173">
              <w:rPr>
                <w:rFonts w:asciiTheme="majorHAnsi" w:eastAsia="Times New Roman" w:hAnsiTheme="majorHAnsi"/>
                <w:b/>
                <w:bCs/>
                <w:lang w:eastAsia="hu-HU"/>
              </w:rPr>
              <w:t>Kézmoshow</w:t>
            </w:r>
          </w:p>
        </w:tc>
        <w:tc>
          <w:tcPr>
            <w:tcW w:w="615" w:type="pct"/>
            <w:gridSpan w:val="2"/>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4-5 éves középső csoport</w:t>
            </w:r>
          </w:p>
        </w:tc>
        <w:tc>
          <w:tcPr>
            <w:tcW w:w="602"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prevenciós munkatárs + bohóc</w:t>
            </w:r>
          </w:p>
        </w:tc>
        <w:tc>
          <w:tcPr>
            <w:tcW w:w="630"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6 alkalom, alkalmanként 1 óra</w:t>
            </w:r>
          </w:p>
        </w:tc>
        <w:tc>
          <w:tcPr>
            <w:tcW w:w="46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délelőtt</w:t>
            </w:r>
          </w:p>
        </w:tc>
        <w:tc>
          <w:tcPr>
            <w:tcW w:w="769"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A helyes kézmosás lépéseinek bemutatása és megtanítása</w:t>
            </w:r>
          </w:p>
        </w:tc>
        <w:tc>
          <w:tcPr>
            <w:tcW w:w="67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 xml:space="preserve">Prevenciós munkatárs, bohóc, </w:t>
            </w:r>
            <w:r w:rsidRPr="008D7173">
              <w:rPr>
                <w:rFonts w:asciiTheme="majorHAnsi" w:eastAsia="Times New Roman" w:hAnsiTheme="majorHAnsi"/>
                <w:lang w:eastAsia="hu-HU"/>
              </w:rPr>
              <w:br/>
              <w:t>UV lámpa, DEB UV aktív</w:t>
            </w:r>
            <w:r w:rsidR="00381704" w:rsidRPr="008D7173">
              <w:rPr>
                <w:rFonts w:asciiTheme="majorHAnsi" w:eastAsia="Times New Roman" w:hAnsiTheme="majorHAnsi"/>
                <w:lang w:eastAsia="hu-HU"/>
              </w:rPr>
              <w:t xml:space="preserve"> krém, kézmosás ábrája, Bluetac</w:t>
            </w:r>
            <w:r w:rsidRPr="008D7173">
              <w:rPr>
                <w:rFonts w:asciiTheme="majorHAnsi" w:eastAsia="Times New Roman" w:hAnsiTheme="majorHAnsi"/>
                <w:lang w:eastAsia="hu-HU"/>
              </w:rPr>
              <w:t>, apró ajándékok</w:t>
            </w:r>
          </w:p>
        </w:tc>
        <w:tc>
          <w:tcPr>
            <w:tcW w:w="52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óvónők,</w:t>
            </w:r>
            <w:r w:rsidRPr="008D7173">
              <w:rPr>
                <w:rFonts w:asciiTheme="majorHAnsi" w:eastAsia="Times New Roman" w:hAnsiTheme="majorHAnsi"/>
                <w:lang w:eastAsia="hu-HU"/>
              </w:rPr>
              <w:br/>
              <w:t>mosdók, szappan, törölközők</w:t>
            </w:r>
          </w:p>
        </w:tc>
      </w:tr>
      <w:tr w:rsidR="0069365F" w:rsidRPr="008D7173" w:rsidTr="00381704">
        <w:trPr>
          <w:trHeight w:val="2100"/>
        </w:trPr>
        <w:tc>
          <w:tcPr>
            <w:tcW w:w="731" w:type="pct"/>
            <w:gridSpan w:val="2"/>
            <w:tcBorders>
              <w:top w:val="nil"/>
              <w:left w:val="single" w:sz="4" w:space="0" w:color="auto"/>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 xml:space="preserve">Prevenció: </w:t>
            </w:r>
            <w:r w:rsidRPr="008D7173">
              <w:rPr>
                <w:rFonts w:asciiTheme="majorHAnsi" w:eastAsia="Times New Roman" w:hAnsiTheme="majorHAnsi"/>
                <w:b/>
                <w:bCs/>
                <w:lang w:eastAsia="hu-HU"/>
              </w:rPr>
              <w:t>fejlesztéshez kapcsolódó szülői fogadóóra</w:t>
            </w:r>
          </w:p>
        </w:tc>
        <w:tc>
          <w:tcPr>
            <w:tcW w:w="615" w:type="pct"/>
            <w:gridSpan w:val="2"/>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3-6 éves  óvodások szülei</w:t>
            </w:r>
          </w:p>
        </w:tc>
        <w:tc>
          <w:tcPr>
            <w:tcW w:w="602"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prevenciós munkatárs + fejlesztő szakember</w:t>
            </w:r>
          </w:p>
        </w:tc>
        <w:tc>
          <w:tcPr>
            <w:tcW w:w="630"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havonta 1 alkalom,</w:t>
            </w:r>
            <w:r w:rsidRPr="008D7173">
              <w:rPr>
                <w:rFonts w:asciiTheme="majorHAnsi" w:eastAsia="Times New Roman" w:hAnsiTheme="majorHAnsi"/>
                <w:lang w:eastAsia="hu-HU"/>
              </w:rPr>
              <w:br/>
              <w:t>1 óra/ alkalom</w:t>
            </w:r>
          </w:p>
        </w:tc>
        <w:tc>
          <w:tcPr>
            <w:tcW w:w="46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délután, kora este</w:t>
            </w:r>
          </w:p>
        </w:tc>
        <w:tc>
          <w:tcPr>
            <w:tcW w:w="769"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azon szülők számára, akik egyéni segítségre szorulnak a kérdőívvel kapcsolatban, valamint fejlődésbeli elmaradás mutatkozik gyermekénél és tanácsot szeretne kérni</w:t>
            </w:r>
          </w:p>
        </w:tc>
        <w:tc>
          <w:tcPr>
            <w:tcW w:w="67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fejlesztő szakember</w:t>
            </w:r>
          </w:p>
        </w:tc>
        <w:tc>
          <w:tcPr>
            <w:tcW w:w="52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asciiTheme="majorHAnsi" w:eastAsia="Times New Roman" w:hAnsiTheme="majorHAnsi"/>
                <w:lang w:eastAsia="hu-HU"/>
              </w:rPr>
            </w:pPr>
            <w:r w:rsidRPr="008D7173">
              <w:rPr>
                <w:rFonts w:asciiTheme="majorHAnsi" w:eastAsia="Times New Roman" w:hAnsiTheme="majorHAnsi"/>
                <w:lang w:eastAsia="hu-HU"/>
              </w:rPr>
              <w:t>terem</w:t>
            </w:r>
          </w:p>
        </w:tc>
      </w:tr>
      <w:tr w:rsidR="0069365F" w:rsidRPr="008D7173" w:rsidTr="00381704">
        <w:trPr>
          <w:trHeight w:val="60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BE4D5"/>
            <w:vAlign w:val="center"/>
            <w:hideMark/>
          </w:tcPr>
          <w:p w:rsidR="0069365F" w:rsidRPr="008D7173" w:rsidRDefault="0069365F" w:rsidP="00381704">
            <w:pPr>
              <w:rPr>
                <w:rFonts w:eastAsia="Times New Roman"/>
                <w:lang w:eastAsia="hu-HU"/>
              </w:rPr>
            </w:pPr>
            <w:r w:rsidRPr="008D7173">
              <w:rPr>
                <w:rFonts w:asciiTheme="majorHAnsi" w:hAnsiTheme="majorHAnsi"/>
                <w:b/>
                <w:bCs/>
              </w:rPr>
              <w:lastRenderedPageBreak/>
              <w:t>Főpályázó által megvalósítandó programok</w:t>
            </w:r>
          </w:p>
        </w:tc>
      </w:tr>
      <w:tr w:rsidR="0069365F" w:rsidRPr="008D7173" w:rsidTr="00381704">
        <w:trPr>
          <w:trHeight w:val="90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b/>
                <w:bCs/>
                <w:lang w:eastAsia="hu-HU"/>
              </w:rPr>
            </w:pPr>
            <w:r w:rsidRPr="008D7173">
              <w:rPr>
                <w:rFonts w:eastAsia="Times New Roman"/>
                <w:b/>
                <w:bCs/>
                <w:lang w:eastAsia="hu-HU"/>
              </w:rPr>
              <w:t>Farmovi</w:t>
            </w:r>
          </w:p>
        </w:tc>
        <w:tc>
          <w:tcPr>
            <w:tcW w:w="574" w:type="pct"/>
            <w:gridSpan w:val="2"/>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lang w:eastAsia="hu-HU"/>
              </w:rPr>
            </w:pPr>
            <w:r w:rsidRPr="008D7173">
              <w:rPr>
                <w:rFonts w:eastAsia="Times New Roman"/>
                <w:lang w:eastAsia="hu-HU"/>
              </w:rPr>
              <w:t>nagycsoportos óvodások</w:t>
            </w:r>
          </w:p>
        </w:tc>
        <w:tc>
          <w:tcPr>
            <w:tcW w:w="679" w:type="pct"/>
            <w:gridSpan w:val="2"/>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lang w:eastAsia="hu-HU"/>
              </w:rPr>
            </w:pPr>
            <w:r w:rsidRPr="008D7173">
              <w:rPr>
                <w:rFonts w:eastAsia="Times New Roman"/>
                <w:lang w:eastAsia="hu-HU"/>
              </w:rPr>
              <w:t>kertész</w:t>
            </w:r>
          </w:p>
        </w:tc>
        <w:tc>
          <w:tcPr>
            <w:tcW w:w="630"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lang w:eastAsia="hu-HU"/>
              </w:rPr>
            </w:pPr>
            <w:r w:rsidRPr="008D7173">
              <w:rPr>
                <w:rFonts w:eastAsia="Times New Roman"/>
                <w:lang w:eastAsia="hu-HU"/>
              </w:rPr>
              <w:t>kéthetente 75 perc</w:t>
            </w:r>
          </w:p>
        </w:tc>
        <w:tc>
          <w:tcPr>
            <w:tcW w:w="46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lang w:eastAsia="hu-HU"/>
              </w:rPr>
            </w:pPr>
            <w:r w:rsidRPr="008D7173">
              <w:rPr>
                <w:rFonts w:eastAsia="Times New Roman"/>
                <w:lang w:eastAsia="hu-HU"/>
              </w:rPr>
              <w:t>délelőtt</w:t>
            </w:r>
            <w:r w:rsidRPr="008D7173">
              <w:rPr>
                <w:rFonts w:eastAsia="Times New Roman"/>
                <w:lang w:eastAsia="hu-HU"/>
              </w:rPr>
              <w:br/>
              <w:t>10.00-11.15</w:t>
            </w:r>
          </w:p>
        </w:tc>
        <w:tc>
          <w:tcPr>
            <w:tcW w:w="769"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lang w:eastAsia="hu-HU"/>
              </w:rPr>
            </w:pPr>
            <w:r w:rsidRPr="008D7173">
              <w:rPr>
                <w:rFonts w:eastAsia="Times New Roman"/>
                <w:lang w:eastAsia="hu-HU"/>
              </w:rPr>
              <w:t>tankert és környezeti fejlesztő foglalkozás</w:t>
            </w:r>
          </w:p>
        </w:tc>
        <w:tc>
          <w:tcPr>
            <w:tcW w:w="67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lang w:eastAsia="hu-HU"/>
              </w:rPr>
            </w:pPr>
            <w:r w:rsidRPr="008D7173">
              <w:rPr>
                <w:rFonts w:eastAsia="Times New Roman"/>
                <w:lang w:eastAsia="hu-HU"/>
              </w:rPr>
              <w:t>szakember, eszközök, anyagok</w:t>
            </w:r>
          </w:p>
        </w:tc>
        <w:tc>
          <w:tcPr>
            <w:tcW w:w="521" w:type="pct"/>
            <w:tcBorders>
              <w:top w:val="nil"/>
              <w:left w:val="nil"/>
              <w:bottom w:val="single" w:sz="4" w:space="0" w:color="auto"/>
              <w:right w:val="single" w:sz="4" w:space="0" w:color="auto"/>
            </w:tcBorders>
            <w:shd w:val="clear" w:color="auto" w:fill="auto"/>
            <w:vAlign w:val="center"/>
            <w:hideMark/>
          </w:tcPr>
          <w:p w:rsidR="0069365F" w:rsidRPr="008D7173" w:rsidRDefault="0069365F" w:rsidP="0069365F">
            <w:pPr>
              <w:spacing w:after="0" w:line="240" w:lineRule="auto"/>
              <w:rPr>
                <w:rFonts w:eastAsia="Times New Roman"/>
                <w:lang w:eastAsia="hu-HU"/>
              </w:rPr>
            </w:pPr>
            <w:r w:rsidRPr="008D7173">
              <w:rPr>
                <w:rFonts w:eastAsia="Times New Roman"/>
                <w:lang w:eastAsia="hu-HU"/>
              </w:rPr>
              <w:t>kert, télen és rossz idő esetén terem, kísérő pedagógus</w:t>
            </w:r>
          </w:p>
        </w:tc>
      </w:tr>
    </w:tbl>
    <w:p w:rsidR="0069365F" w:rsidRPr="008D7173" w:rsidRDefault="0069365F" w:rsidP="0069365F">
      <w:pPr>
        <w:spacing w:after="0" w:line="240" w:lineRule="auto"/>
        <w:rPr>
          <w:rFonts w:ascii="Cambria" w:hAnsi="Cambria"/>
          <w:sz w:val="24"/>
          <w:szCs w:val="24"/>
        </w:rPr>
      </w:pP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Óvodánkból 2 óvodapedagógus részt vesz az EFOP-3.1.5-16-2016-00001 „A tanulói lemorzsolódással veszélyeztetett intézmények támogatása” című projekt óvodai alapprojektében.</w:t>
      </w:r>
    </w:p>
    <w:p w:rsidR="0069365F" w:rsidRPr="008D7173" w:rsidRDefault="0069365F" w:rsidP="00381704">
      <w:pPr>
        <w:pStyle w:val="Cmsor1"/>
        <w:ind w:left="432" w:hanging="432"/>
        <w:rPr>
          <w:color w:val="auto"/>
        </w:rPr>
      </w:pPr>
      <w:bookmarkStart w:id="90" w:name="_Toc329720494"/>
      <w:bookmarkStart w:id="91" w:name="_Toc336756422"/>
      <w:bookmarkStart w:id="92" w:name="_Toc400970564"/>
      <w:bookmarkStart w:id="93" w:name="_Toc524537205"/>
      <w:bookmarkStart w:id="94" w:name="_Toc19264383"/>
      <w:bookmarkStart w:id="95" w:name="_Toc51830966"/>
      <w:r w:rsidRPr="008D7173">
        <w:rPr>
          <w:color w:val="auto"/>
        </w:rPr>
        <w:t>PEDAGÓGIAI FELADATOK</w:t>
      </w:r>
      <w:bookmarkStart w:id="96" w:name="_Toc329720495"/>
      <w:bookmarkEnd w:id="90"/>
      <w:bookmarkEnd w:id="91"/>
      <w:r w:rsidRPr="008D7173">
        <w:rPr>
          <w:color w:val="auto"/>
        </w:rPr>
        <w:t>/kulcsfolyamataink</w:t>
      </w:r>
      <w:bookmarkEnd w:id="92"/>
      <w:bookmarkEnd w:id="93"/>
      <w:bookmarkEnd w:id="94"/>
      <w:bookmarkEnd w:id="95"/>
    </w:p>
    <w:p w:rsidR="0069365F" w:rsidRPr="008D7173" w:rsidRDefault="0069365F" w:rsidP="0069365F">
      <w:pPr>
        <w:rPr>
          <w:rFonts w:ascii="Cambria" w:hAnsi="Cambria"/>
          <w:sz w:val="24"/>
          <w:szCs w:val="24"/>
        </w:rPr>
      </w:pPr>
      <w:r w:rsidRPr="008D7173">
        <w:rPr>
          <w:rFonts w:ascii="Cambria" w:hAnsi="Cambria"/>
          <w:sz w:val="24"/>
          <w:szCs w:val="24"/>
        </w:rPr>
        <w:t xml:space="preserve">A tudatos, igazságos munkamegosztás érdekében előző tagintézmény vezetőnk, Kaszás Eszter az óvoda működése szempontjából fontos, kulcsfolyamatokat határozott meg. A területeket az óvodapedagógusok között elosztotta, és közösen, lépésről lépésre kidolgoztuk a tennivalókat, a konkrét felelősségi köröket. </w:t>
      </w:r>
    </w:p>
    <w:p w:rsidR="00381704" w:rsidRPr="008D7173" w:rsidRDefault="0069365F" w:rsidP="0069365F">
      <w:pPr>
        <w:rPr>
          <w:rFonts w:ascii="Cambria" w:hAnsi="Cambria"/>
          <w:sz w:val="24"/>
          <w:szCs w:val="24"/>
        </w:rPr>
      </w:pPr>
      <w:r w:rsidRPr="008D7173">
        <w:rPr>
          <w:rFonts w:ascii="Cambria" w:hAnsi="Cambria"/>
          <w:sz w:val="24"/>
          <w:szCs w:val="24"/>
        </w:rPr>
        <w:t xml:space="preserve">Minden kulcsfolyamat-gazda feladata, hogy elmélyüljön az adott területben, új naprakész információkat szerezzen (jogszabályi változásokat is figyelemmel kísérje), azokat átadja kollégáinak. </w:t>
      </w:r>
    </w:p>
    <w:p w:rsidR="0069365F" w:rsidRPr="008D7173" w:rsidRDefault="0069365F" w:rsidP="0069365F">
      <w:pPr>
        <w:rPr>
          <w:rFonts w:ascii="Cambria" w:hAnsi="Cambria"/>
          <w:sz w:val="24"/>
          <w:szCs w:val="24"/>
        </w:rPr>
      </w:pPr>
      <w:r w:rsidRPr="008D7173">
        <w:rPr>
          <w:rFonts w:ascii="Cambria" w:hAnsi="Cambria"/>
          <w:sz w:val="24"/>
          <w:szCs w:val="24"/>
        </w:rPr>
        <w:t>A cél, hogy kialakuljon mindenkiben valódi felelősségérzet az adott folyamat iránt, és innovatív, kreatív ötletek,</w:t>
      </w:r>
      <w:r w:rsidR="001168FF" w:rsidRPr="008D7173">
        <w:rPr>
          <w:rFonts w:ascii="Cambria" w:hAnsi="Cambria"/>
          <w:sz w:val="24"/>
          <w:szCs w:val="24"/>
        </w:rPr>
        <w:t xml:space="preserve"> biztosítsák a fejlődést. Az el</w:t>
      </w:r>
      <w:r w:rsidRPr="008D7173">
        <w:rPr>
          <w:rFonts w:ascii="Cambria" w:hAnsi="Cambria"/>
          <w:sz w:val="24"/>
          <w:szCs w:val="24"/>
        </w:rPr>
        <w:t>ő</w:t>
      </w:r>
      <w:r w:rsidR="001168FF" w:rsidRPr="008D7173">
        <w:rPr>
          <w:rFonts w:ascii="Cambria" w:hAnsi="Cambria"/>
          <w:sz w:val="24"/>
          <w:szCs w:val="24"/>
        </w:rPr>
        <w:t>ző</w:t>
      </w:r>
      <w:r w:rsidRPr="008D7173">
        <w:rPr>
          <w:rFonts w:ascii="Cambria" w:hAnsi="Cambria"/>
          <w:sz w:val="24"/>
          <w:szCs w:val="24"/>
        </w:rPr>
        <w:t xml:space="preserve"> év során úgy gondolom, minden óvodapedagógus igyekezett megfelelni feladatainak, de a feladatok módosítására, és átcsoportosítására volt szükség.</w:t>
      </w:r>
    </w:p>
    <w:p w:rsidR="00381704" w:rsidRPr="008D7173" w:rsidRDefault="00381704">
      <w:pPr>
        <w:rPr>
          <w:rFonts w:ascii="Cambria" w:hAnsi="Cambria"/>
          <w:sz w:val="24"/>
          <w:szCs w:val="24"/>
        </w:rPr>
      </w:pPr>
      <w:r w:rsidRPr="008D7173">
        <w:rPr>
          <w:rFonts w:ascii="Cambria" w:hAnsi="Cambria"/>
          <w:sz w:val="24"/>
          <w:szCs w:val="24"/>
        </w:rPr>
        <w:br w:type="page"/>
      </w:r>
    </w:p>
    <w:tbl>
      <w:tblPr>
        <w:tblpPr w:leftFromText="141" w:rightFromText="141" w:vertAnchor="page" w:horzAnchor="margin" w:tblpY="2236"/>
        <w:tblW w:w="5000" w:type="pct"/>
        <w:tblCellMar>
          <w:left w:w="10" w:type="dxa"/>
          <w:right w:w="10" w:type="dxa"/>
        </w:tblCellMar>
        <w:tblLook w:val="04A0"/>
      </w:tblPr>
      <w:tblGrid>
        <w:gridCol w:w="380"/>
        <w:gridCol w:w="1614"/>
        <w:gridCol w:w="1307"/>
        <w:gridCol w:w="2073"/>
        <w:gridCol w:w="1058"/>
        <w:gridCol w:w="1079"/>
        <w:gridCol w:w="1701"/>
      </w:tblGrid>
      <w:tr w:rsidR="00381704" w:rsidRPr="008D7173" w:rsidTr="001168FF">
        <w:trPr>
          <w:trHeight w:val="841"/>
        </w:trPr>
        <w:tc>
          <w:tcPr>
            <w:tcW w:w="204" w:type="pct"/>
            <w:tcBorders>
              <w:top w:val="single" w:sz="4" w:space="0" w:color="000000"/>
              <w:left w:val="single" w:sz="4" w:space="0" w:color="000000"/>
              <w:bottom w:val="single" w:sz="4" w:space="0" w:color="000000"/>
              <w:right w:val="single" w:sz="4" w:space="0" w:color="000000"/>
            </w:tcBorders>
            <w:shd w:val="clear" w:color="auto" w:fill="FFFF99"/>
            <w:tcMar>
              <w:left w:w="70" w:type="dxa"/>
              <w:right w:w="70" w:type="dxa"/>
            </w:tcMar>
            <w:textDirection w:val="tbRl"/>
          </w:tcPr>
          <w:p w:rsidR="00381704" w:rsidRPr="008D7173" w:rsidRDefault="00381704" w:rsidP="001168FF">
            <w:pPr>
              <w:spacing w:after="0" w:line="240" w:lineRule="auto"/>
              <w:ind w:left="113" w:right="113"/>
              <w:rPr>
                <w:rFonts w:ascii="Times New Roman" w:eastAsia="Times New Roman" w:hAnsi="Times New Roman"/>
                <w:b/>
                <w:sz w:val="20"/>
              </w:rPr>
            </w:pPr>
          </w:p>
        </w:tc>
        <w:tc>
          <w:tcPr>
            <w:tcW w:w="1560" w:type="pct"/>
            <w:gridSpan w:val="2"/>
            <w:tcBorders>
              <w:top w:val="single" w:sz="4" w:space="0" w:color="000000"/>
              <w:left w:val="single" w:sz="4" w:space="0" w:color="000000"/>
              <w:bottom w:val="single" w:sz="4" w:space="0" w:color="000000"/>
              <w:right w:val="single" w:sz="4" w:space="0" w:color="000000"/>
            </w:tcBorders>
            <w:shd w:val="clear" w:color="auto" w:fill="FFFF99"/>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r w:rsidRPr="008D7173">
              <w:rPr>
                <w:rFonts w:ascii="Times New Roman" w:hAnsi="Times New Roman"/>
                <w:b/>
                <w:bCs/>
                <w:sz w:val="20"/>
                <w:szCs w:val="20"/>
                <w:lang w:eastAsia="hu-HU"/>
              </w:rPr>
              <w:t>Cél</w:t>
            </w:r>
          </w:p>
        </w:tc>
        <w:tc>
          <w:tcPr>
            <w:tcW w:w="1107" w:type="pct"/>
            <w:tcBorders>
              <w:top w:val="single" w:sz="4" w:space="0" w:color="000000"/>
              <w:left w:val="single" w:sz="4" w:space="0" w:color="000000"/>
              <w:bottom w:val="single" w:sz="4" w:space="0" w:color="000000"/>
              <w:right w:val="single" w:sz="4" w:space="0" w:color="000000"/>
            </w:tcBorders>
            <w:shd w:val="clear" w:color="auto" w:fill="FFFF99"/>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r w:rsidRPr="008D7173">
              <w:rPr>
                <w:rFonts w:ascii="Times New Roman" w:hAnsi="Times New Roman"/>
                <w:b/>
                <w:bCs/>
                <w:sz w:val="20"/>
                <w:szCs w:val="20"/>
                <w:lang w:eastAsia="hu-HU"/>
              </w:rPr>
              <w:t>Konkrét feladatok/Megvalósítás módja</w:t>
            </w:r>
          </w:p>
        </w:tc>
        <w:tc>
          <w:tcPr>
            <w:tcW w:w="64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left w:w="70" w:type="dxa"/>
              <w:right w:w="70" w:type="dxa"/>
            </w:tcMar>
          </w:tcPr>
          <w:p w:rsidR="00381704" w:rsidRPr="008D7173" w:rsidRDefault="00381704" w:rsidP="001168FF">
            <w:pPr>
              <w:spacing w:after="0" w:line="240" w:lineRule="auto"/>
              <w:rPr>
                <w:rFonts w:ascii="Times New Roman" w:hAnsi="Times New Roman"/>
                <w:b/>
                <w:bCs/>
                <w:sz w:val="20"/>
                <w:szCs w:val="20"/>
                <w:lang w:eastAsia="hu-HU"/>
              </w:rPr>
            </w:pPr>
            <w:r w:rsidRPr="008D7173">
              <w:rPr>
                <w:rFonts w:ascii="Times New Roman" w:hAnsi="Times New Roman"/>
                <w:b/>
                <w:bCs/>
                <w:sz w:val="20"/>
                <w:szCs w:val="20"/>
                <w:lang w:eastAsia="hu-HU"/>
              </w:rPr>
              <w:t>Határidő</w:t>
            </w:r>
          </w:p>
        </w:tc>
        <w:tc>
          <w:tcPr>
            <w:tcW w:w="57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left w:w="70" w:type="dxa"/>
              <w:right w:w="70" w:type="dxa"/>
            </w:tcMar>
          </w:tcPr>
          <w:p w:rsidR="00381704" w:rsidRPr="008D7173" w:rsidRDefault="00381704" w:rsidP="001168FF">
            <w:pPr>
              <w:spacing w:after="0" w:line="240" w:lineRule="auto"/>
              <w:rPr>
                <w:rFonts w:ascii="Times New Roman" w:hAnsi="Times New Roman"/>
                <w:b/>
                <w:bCs/>
                <w:sz w:val="20"/>
                <w:szCs w:val="20"/>
                <w:lang w:eastAsia="hu-HU"/>
              </w:rPr>
            </w:pPr>
            <w:r w:rsidRPr="008D7173">
              <w:rPr>
                <w:rFonts w:ascii="Times New Roman" w:hAnsi="Times New Roman"/>
                <w:b/>
                <w:bCs/>
                <w:sz w:val="20"/>
                <w:szCs w:val="20"/>
                <w:lang w:eastAsia="hu-HU"/>
              </w:rPr>
              <w:t xml:space="preserve">Indikátor </w:t>
            </w:r>
          </w:p>
          <w:p w:rsidR="00381704" w:rsidRPr="008D7173" w:rsidRDefault="00381704" w:rsidP="001168FF">
            <w:pPr>
              <w:jc w:val="both"/>
              <w:rPr>
                <w:rFonts w:ascii="Times New Roman" w:hAnsi="Times New Roman"/>
                <w:b/>
                <w:bCs/>
                <w:sz w:val="20"/>
                <w:szCs w:val="20"/>
                <w:lang w:eastAsia="hu-HU"/>
              </w:rPr>
            </w:pPr>
            <w:r w:rsidRPr="008D7173">
              <w:rPr>
                <w:rFonts w:ascii="Times New Roman" w:hAnsi="Times New Roman"/>
                <w:b/>
                <w:bCs/>
                <w:sz w:val="20"/>
                <w:szCs w:val="20"/>
                <w:lang w:eastAsia="hu-HU"/>
              </w:rPr>
              <w:t>nevelési évenként</w:t>
            </w:r>
          </w:p>
        </w:tc>
        <w:tc>
          <w:tcPr>
            <w:tcW w:w="90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left w:w="70" w:type="dxa"/>
              <w:right w:w="70" w:type="dxa"/>
            </w:tcMar>
          </w:tcPr>
          <w:p w:rsidR="00381704" w:rsidRPr="008D7173" w:rsidRDefault="00381704" w:rsidP="001168FF">
            <w:pPr>
              <w:spacing w:after="0" w:line="240" w:lineRule="auto"/>
              <w:jc w:val="both"/>
              <w:rPr>
                <w:rFonts w:ascii="Times New Roman" w:hAnsi="Times New Roman"/>
                <w:b/>
                <w:bCs/>
                <w:sz w:val="20"/>
                <w:szCs w:val="20"/>
                <w:lang w:eastAsia="hu-HU"/>
              </w:rPr>
            </w:pPr>
            <w:r w:rsidRPr="008D7173">
              <w:rPr>
                <w:rFonts w:ascii="Times New Roman" w:hAnsi="Times New Roman"/>
                <w:b/>
                <w:bCs/>
                <w:sz w:val="20"/>
                <w:szCs w:val="20"/>
                <w:lang w:eastAsia="hu-HU"/>
              </w:rPr>
              <w:t>Közreműködő személyek</w:t>
            </w:r>
          </w:p>
        </w:tc>
      </w:tr>
      <w:tr w:rsidR="00381704" w:rsidRPr="008D7173" w:rsidTr="001168FF">
        <w:trPr>
          <w:trHeight w:val="1006"/>
        </w:trPr>
        <w:tc>
          <w:tcPr>
            <w:tcW w:w="204" w:type="pct"/>
            <w:vMerge w:val="restart"/>
            <w:tcBorders>
              <w:top w:val="single" w:sz="4" w:space="0" w:color="000000"/>
              <w:left w:val="single" w:sz="4" w:space="0" w:color="000000"/>
              <w:bottom w:val="single" w:sz="4" w:space="0" w:color="000000"/>
              <w:right w:val="single" w:sz="4" w:space="0" w:color="000000"/>
            </w:tcBorders>
            <w:shd w:val="clear" w:color="auto" w:fill="CC99FF"/>
            <w:tcMar>
              <w:left w:w="70" w:type="dxa"/>
              <w:right w:w="70" w:type="dxa"/>
            </w:tcMar>
            <w:textDirection w:val="tbRl"/>
          </w:tcPr>
          <w:p w:rsidR="00381704" w:rsidRPr="008D7173" w:rsidRDefault="00381704" w:rsidP="001168FF">
            <w:pPr>
              <w:spacing w:after="0" w:line="240" w:lineRule="auto"/>
              <w:ind w:left="113" w:right="113"/>
            </w:pPr>
            <w:r w:rsidRPr="008D7173">
              <w:rPr>
                <w:rFonts w:ascii="Times New Roman" w:eastAsia="Times New Roman" w:hAnsi="Times New Roman"/>
                <w:b/>
                <w:sz w:val="20"/>
              </w:rPr>
              <w:t>Információáramlás</w:t>
            </w:r>
            <w:r w:rsidRPr="008D7173">
              <w:rPr>
                <w:rFonts w:ascii="Times New Roman" w:eastAsia="Times New Roman" w:hAnsi="Times New Roman"/>
                <w:sz w:val="20"/>
              </w:rPr>
              <w:t xml:space="preserve"> : Szabóné Bozár Mónika</w:t>
            </w:r>
          </w:p>
        </w:tc>
        <w:tc>
          <w:tcPr>
            <w:tcW w:w="862"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p>
          <w:p w:rsidR="00381704" w:rsidRPr="008D7173" w:rsidRDefault="00381704" w:rsidP="001168FF">
            <w:pPr>
              <w:spacing w:after="0" w:line="240" w:lineRule="auto"/>
              <w:rPr>
                <w:rFonts w:ascii="Times New Roman" w:eastAsia="Times New Roman" w:hAnsi="Times New Roman"/>
                <w:sz w:val="20"/>
              </w:rPr>
            </w:pPr>
          </w:p>
          <w:p w:rsidR="00381704" w:rsidRPr="008D7173" w:rsidRDefault="00381704" w:rsidP="001168FF">
            <w:pPr>
              <w:spacing w:after="0" w:line="240" w:lineRule="auto"/>
              <w:rPr>
                <w:rFonts w:ascii="Times New Roman" w:eastAsia="Times New Roman" w:hAnsi="Times New Roman"/>
                <w:sz w:val="20"/>
              </w:rPr>
            </w:pPr>
          </w:p>
          <w:p w:rsidR="00381704" w:rsidRPr="008D7173" w:rsidRDefault="00381704" w:rsidP="001168FF">
            <w:pPr>
              <w:spacing w:after="0" w:line="240" w:lineRule="auto"/>
            </w:pPr>
            <w:r w:rsidRPr="008D7173">
              <w:rPr>
                <w:rFonts w:ascii="Times New Roman" w:eastAsia="Times New Roman" w:hAnsi="Times New Roman"/>
                <w:sz w:val="20"/>
              </w:rPr>
              <w:t>Gördülékeny információáramlás biztosítása az alkalmazotti közösségben:</w:t>
            </w: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 xml:space="preserve">Hirdetőtábla </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Hirdetőtábla figyelemmel kísérése (elavult információk eltávolítása)</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jc w:val="both"/>
            </w:pPr>
            <w:r w:rsidRPr="008D7173">
              <w:rPr>
                <w:rFonts w:ascii="Times New Roman" w:eastAsia="Times New Roman" w:hAnsi="Times New Roman"/>
                <w:sz w:val="20"/>
              </w:rPr>
              <w:t>Folyamatos</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Legalább hetente egyszer</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r w:rsidRPr="008D7173">
              <w:rPr>
                <w:rFonts w:ascii="Times New Roman" w:eastAsia="Times New Roman" w:hAnsi="Times New Roman"/>
                <w:sz w:val="20"/>
              </w:rPr>
              <w:t>Kulcsfolyamatért felelős</w:t>
            </w:r>
          </w:p>
          <w:p w:rsidR="00381704" w:rsidRPr="008D7173" w:rsidRDefault="00381704" w:rsidP="001168FF">
            <w:pPr>
              <w:spacing w:after="0" w:line="240" w:lineRule="auto"/>
            </w:pPr>
            <w:r w:rsidRPr="008D7173">
              <w:rPr>
                <w:rFonts w:ascii="Times New Roman" w:eastAsia="Times New Roman" w:hAnsi="Times New Roman"/>
                <w:sz w:val="20"/>
              </w:rPr>
              <w:t>Szabóné Bozár Mónika</w:t>
            </w:r>
          </w:p>
        </w:tc>
      </w:tr>
      <w:tr w:rsidR="00381704" w:rsidRPr="008D7173" w:rsidTr="001168FF">
        <w:trPr>
          <w:trHeight w:val="689"/>
        </w:trPr>
        <w:tc>
          <w:tcPr>
            <w:tcW w:w="204"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862"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 xml:space="preserve">Csoportok "doboza" </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Figyelemmel kísérés a nevelői szobában</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jc w:val="both"/>
            </w:pPr>
            <w:r w:rsidRPr="008D7173">
              <w:rPr>
                <w:rFonts w:ascii="Times New Roman" w:eastAsia="Times New Roman" w:hAnsi="Times New Roman"/>
                <w:sz w:val="20"/>
              </w:rPr>
              <w:t>Folyamatos</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Legalább hetente egyszer</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Minden óvodapedagógus</w:t>
            </w:r>
          </w:p>
        </w:tc>
      </w:tr>
      <w:tr w:rsidR="00381704" w:rsidRPr="008D7173" w:rsidTr="001168FF">
        <w:trPr>
          <w:trHeight w:val="531"/>
        </w:trPr>
        <w:tc>
          <w:tcPr>
            <w:tcW w:w="204"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862"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 xml:space="preserve">Riadólánc </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Működtetése</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r w:rsidRPr="008D7173">
              <w:rPr>
                <w:rFonts w:ascii="Times New Roman" w:eastAsia="Times New Roman" w:hAnsi="Times New Roman"/>
                <w:sz w:val="20"/>
              </w:rPr>
              <w:t>Folyamatos</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Legalább évente 10-szer</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Minden alkalmazott</w:t>
            </w:r>
          </w:p>
        </w:tc>
      </w:tr>
      <w:tr w:rsidR="00381704" w:rsidRPr="008D7173" w:rsidTr="001168FF">
        <w:trPr>
          <w:trHeight w:val="911"/>
        </w:trPr>
        <w:tc>
          <w:tcPr>
            <w:tcW w:w="204"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862"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Kör email-ek megérkezésére figyelmeztetés</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Kör email-ek megérkezésére figyelmeztetés</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Folyamatos</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Legalább 10 db kör email/év</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r w:rsidRPr="008D7173">
              <w:rPr>
                <w:rFonts w:ascii="Times New Roman" w:eastAsia="Times New Roman" w:hAnsi="Times New Roman"/>
                <w:sz w:val="20"/>
              </w:rPr>
              <w:t>Kulcsfolyamatért felelős</w:t>
            </w:r>
          </w:p>
          <w:p w:rsidR="00381704" w:rsidRPr="008D7173" w:rsidRDefault="00381704" w:rsidP="001168FF">
            <w:pPr>
              <w:spacing w:after="0" w:line="240" w:lineRule="auto"/>
            </w:pPr>
            <w:r w:rsidRPr="008D7173">
              <w:rPr>
                <w:rFonts w:ascii="Times New Roman" w:eastAsia="Times New Roman" w:hAnsi="Times New Roman"/>
                <w:sz w:val="20"/>
              </w:rPr>
              <w:t>Szabóné Bozár Mónika</w:t>
            </w:r>
          </w:p>
        </w:tc>
      </w:tr>
      <w:tr w:rsidR="00381704" w:rsidRPr="008D7173" w:rsidTr="001168FF">
        <w:trPr>
          <w:trHeight w:val="981"/>
        </w:trPr>
        <w:tc>
          <w:tcPr>
            <w:tcW w:w="204"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862"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p>
          <w:p w:rsidR="00381704" w:rsidRPr="008D7173" w:rsidRDefault="00381704" w:rsidP="001168FF">
            <w:pPr>
              <w:spacing w:after="0" w:line="240" w:lineRule="auto"/>
              <w:rPr>
                <w:rFonts w:ascii="Times New Roman" w:eastAsia="Times New Roman" w:hAnsi="Times New Roman"/>
                <w:sz w:val="20"/>
              </w:rPr>
            </w:pPr>
          </w:p>
          <w:p w:rsidR="00381704" w:rsidRPr="008D7173" w:rsidRDefault="00381704" w:rsidP="001168FF">
            <w:pPr>
              <w:spacing w:after="0" w:line="240" w:lineRule="auto"/>
              <w:rPr>
                <w:rFonts w:ascii="Times New Roman" w:eastAsia="Times New Roman" w:hAnsi="Times New Roman"/>
                <w:sz w:val="20"/>
              </w:rPr>
            </w:pPr>
          </w:p>
          <w:p w:rsidR="00381704" w:rsidRPr="008D7173" w:rsidRDefault="00381704" w:rsidP="001168FF">
            <w:pPr>
              <w:spacing w:after="0" w:line="240" w:lineRule="auto"/>
              <w:rPr>
                <w:rFonts w:ascii="Times New Roman" w:eastAsia="Times New Roman" w:hAnsi="Times New Roman"/>
                <w:sz w:val="20"/>
              </w:rPr>
            </w:pPr>
          </w:p>
          <w:p w:rsidR="00381704" w:rsidRPr="008D7173" w:rsidRDefault="00381704" w:rsidP="001168FF">
            <w:pPr>
              <w:spacing w:after="0" w:line="240" w:lineRule="auto"/>
            </w:pPr>
            <w:r w:rsidRPr="008D7173">
              <w:rPr>
                <w:rFonts w:ascii="Times New Roman" w:eastAsia="Times New Roman" w:hAnsi="Times New Roman"/>
                <w:sz w:val="20"/>
              </w:rPr>
              <w:t>Gördülékeny információáramlás biztosítása a szülők felé:</w:t>
            </w: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Hirdetőtábla az öltözőben</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Hirdető tábla figyelemmel kísérése (elavult információk eltávolítása)</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Folyamatos</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Legalább hetente egyszer</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r w:rsidRPr="008D7173">
              <w:rPr>
                <w:rFonts w:ascii="Times New Roman" w:eastAsia="Times New Roman" w:hAnsi="Times New Roman"/>
                <w:sz w:val="20"/>
              </w:rPr>
              <w:t>Kulcsfolyamatért felelős</w:t>
            </w:r>
          </w:p>
          <w:p w:rsidR="00381704" w:rsidRPr="008D7173" w:rsidRDefault="00381704" w:rsidP="001168FF">
            <w:pPr>
              <w:spacing w:after="0" w:line="240" w:lineRule="auto"/>
            </w:pPr>
            <w:r w:rsidRPr="008D7173">
              <w:rPr>
                <w:rFonts w:ascii="Times New Roman" w:eastAsia="Times New Roman" w:hAnsi="Times New Roman"/>
                <w:sz w:val="20"/>
              </w:rPr>
              <w:t>Szabóné Bozár Mónika</w:t>
            </w:r>
          </w:p>
        </w:tc>
      </w:tr>
      <w:tr w:rsidR="00381704" w:rsidRPr="008D7173" w:rsidTr="001168FF">
        <w:trPr>
          <w:trHeight w:val="828"/>
        </w:trPr>
        <w:tc>
          <w:tcPr>
            <w:tcW w:w="204"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862"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Nyilatkozatok előkészítése</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Előkészítése, kitöltés a beiratkozás alkalmával</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C17F0E" w:rsidRPr="008D7173" w:rsidRDefault="00381704" w:rsidP="00C17F0E">
            <w:pPr>
              <w:spacing w:after="0" w:line="240" w:lineRule="auto"/>
              <w:rPr>
                <w:rFonts w:ascii="Times New Roman" w:eastAsia="Times New Roman" w:hAnsi="Times New Roman"/>
                <w:sz w:val="20"/>
              </w:rPr>
            </w:pPr>
            <w:r w:rsidRPr="008D7173">
              <w:rPr>
                <w:rFonts w:ascii="Times New Roman" w:eastAsia="Times New Roman" w:hAnsi="Times New Roman"/>
                <w:sz w:val="20"/>
              </w:rPr>
              <w:t>202</w:t>
            </w:r>
            <w:r w:rsidR="00C17F0E" w:rsidRPr="008D7173">
              <w:rPr>
                <w:rFonts w:ascii="Times New Roman" w:eastAsia="Times New Roman" w:hAnsi="Times New Roman"/>
                <w:sz w:val="20"/>
              </w:rPr>
              <w:t>1</w:t>
            </w:r>
            <w:r w:rsidRPr="008D7173">
              <w:rPr>
                <w:rFonts w:ascii="Times New Roman" w:eastAsia="Times New Roman" w:hAnsi="Times New Roman"/>
                <w:sz w:val="20"/>
              </w:rPr>
              <w:t>.</w:t>
            </w:r>
          </w:p>
          <w:p w:rsidR="00381704" w:rsidRPr="008D7173" w:rsidRDefault="00381704" w:rsidP="00C17F0E">
            <w:pPr>
              <w:spacing w:after="0" w:line="240" w:lineRule="auto"/>
            </w:pPr>
            <w:r w:rsidRPr="008D7173">
              <w:rPr>
                <w:rFonts w:ascii="Times New Roman" w:eastAsia="Times New Roman" w:hAnsi="Times New Roman"/>
                <w:sz w:val="20"/>
              </w:rPr>
              <w:t>március 13.</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Évente 1-1 db/gyermek</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Óvodai tagintézmény vezető</w:t>
            </w:r>
          </w:p>
        </w:tc>
      </w:tr>
      <w:tr w:rsidR="00381704" w:rsidRPr="008D7173" w:rsidTr="001168FF">
        <w:trPr>
          <w:trHeight w:val="1180"/>
        </w:trPr>
        <w:tc>
          <w:tcPr>
            <w:tcW w:w="204"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862"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Meghívók (szülők részére) csoportok mappájába helyezése</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Meghívók (szülők részére) csoportok mappájába helyezése</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 </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Óvodai ünnepek alkalmával 1 db/gyermek</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Óvodapedagógusok</w:t>
            </w:r>
          </w:p>
        </w:tc>
      </w:tr>
      <w:tr w:rsidR="00381704" w:rsidRPr="008D7173" w:rsidTr="001168FF">
        <w:trPr>
          <w:trHeight w:val="1431"/>
        </w:trPr>
        <w:tc>
          <w:tcPr>
            <w:tcW w:w="204" w:type="pct"/>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81704" w:rsidRPr="008D7173" w:rsidRDefault="00381704" w:rsidP="001168FF">
            <w:pPr>
              <w:rPr>
                <w:rFonts w:cs="Calibri"/>
              </w:rPr>
            </w:pPr>
          </w:p>
        </w:tc>
        <w:tc>
          <w:tcPr>
            <w:tcW w:w="86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Gördülékeny információáramlás biztosítása az intézményvezetés felé:</w:t>
            </w:r>
          </w:p>
        </w:tc>
        <w:tc>
          <w:tcPr>
            <w:tcW w:w="6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"postaláda" a nevelői szobában a tagintézmény vezető számára</w:t>
            </w:r>
          </w:p>
        </w:tc>
        <w:tc>
          <w:tcPr>
            <w:tcW w:w="110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r w:rsidRPr="008D7173">
              <w:rPr>
                <w:rFonts w:ascii="Times New Roman" w:eastAsia="Times New Roman" w:hAnsi="Times New Roman"/>
                <w:sz w:val="20"/>
              </w:rPr>
              <w:t>"postaláda" működtetésének ellenőrzése</w:t>
            </w:r>
          </w:p>
        </w:tc>
        <w:tc>
          <w:tcPr>
            <w:tcW w:w="64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r w:rsidRPr="008D7173">
              <w:rPr>
                <w:rFonts w:ascii="Times New Roman" w:eastAsia="Times New Roman" w:hAnsi="Times New Roman"/>
                <w:sz w:val="20"/>
              </w:rPr>
              <w:t>Folyamatos</w:t>
            </w:r>
          </w:p>
        </w:tc>
        <w:tc>
          <w:tcPr>
            <w:tcW w:w="577"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pPr>
            <w:r w:rsidRPr="008D7173">
              <w:rPr>
                <w:rFonts w:ascii="Times New Roman" w:eastAsia="Times New Roman" w:hAnsi="Times New Roman"/>
                <w:sz w:val="20"/>
              </w:rPr>
              <w:t>1 db postaláda kialakítása</w:t>
            </w:r>
          </w:p>
        </w:tc>
        <w:tc>
          <w:tcPr>
            <w:tcW w:w="90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81704" w:rsidRPr="008D7173" w:rsidRDefault="00381704" w:rsidP="001168FF">
            <w:pPr>
              <w:spacing w:after="0" w:line="240" w:lineRule="auto"/>
              <w:rPr>
                <w:rFonts w:ascii="Times New Roman" w:eastAsia="Times New Roman" w:hAnsi="Times New Roman"/>
                <w:sz w:val="20"/>
              </w:rPr>
            </w:pPr>
            <w:r w:rsidRPr="008D7173">
              <w:rPr>
                <w:rFonts w:ascii="Times New Roman" w:eastAsia="Times New Roman" w:hAnsi="Times New Roman"/>
                <w:sz w:val="20"/>
              </w:rPr>
              <w:t> Minden alkalmazott</w:t>
            </w:r>
          </w:p>
        </w:tc>
      </w:tr>
    </w:tbl>
    <w:p w:rsidR="0069365F" w:rsidRPr="008D7173" w:rsidRDefault="0069365F" w:rsidP="0069365F">
      <w:pPr>
        <w:rPr>
          <w:rFonts w:ascii="Cambria" w:hAnsi="Cambria"/>
          <w:sz w:val="24"/>
          <w:szCs w:val="24"/>
        </w:rPr>
      </w:pPr>
      <w:r w:rsidRPr="008D7173">
        <w:rPr>
          <w:rFonts w:ascii="Cambria" w:hAnsi="Cambria"/>
          <w:sz w:val="24"/>
          <w:szCs w:val="24"/>
        </w:rPr>
        <w:t>Információáramlás</w:t>
      </w:r>
    </w:p>
    <w:p w:rsidR="00381704" w:rsidRPr="008D7173" w:rsidRDefault="00381704">
      <w:pPr>
        <w:rPr>
          <w:rFonts w:ascii="Cambria" w:hAnsi="Cambria"/>
          <w:sz w:val="24"/>
          <w:szCs w:val="24"/>
        </w:rPr>
      </w:pPr>
    </w:p>
    <w:p w:rsidR="0069365F" w:rsidRPr="008D7173" w:rsidRDefault="0069365F" w:rsidP="0069365F">
      <w:pPr>
        <w:rPr>
          <w:rFonts w:ascii="Cambria" w:hAnsi="Cambria"/>
          <w:sz w:val="24"/>
          <w:szCs w:val="24"/>
        </w:rPr>
      </w:pPr>
      <w:r w:rsidRPr="008D7173">
        <w:rPr>
          <w:rFonts w:ascii="Cambria" w:hAnsi="Cambria"/>
          <w:sz w:val="24"/>
          <w:szCs w:val="24"/>
        </w:rPr>
        <w:t>PR</w:t>
      </w:r>
    </w:p>
    <w:tbl>
      <w:tblPr>
        <w:tblW w:w="4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
        <w:gridCol w:w="1365"/>
        <w:gridCol w:w="1415"/>
        <w:gridCol w:w="1432"/>
        <w:gridCol w:w="1122"/>
        <w:gridCol w:w="1376"/>
        <w:gridCol w:w="1879"/>
      </w:tblGrid>
      <w:tr w:rsidR="00381704" w:rsidRPr="008D7173" w:rsidTr="0069365F">
        <w:trPr>
          <w:trHeight w:val="510"/>
        </w:trPr>
        <w:tc>
          <w:tcPr>
            <w:tcW w:w="335" w:type="pct"/>
            <w:vMerge w:val="restart"/>
            <w:shd w:val="clear" w:color="auto" w:fill="FFFF99"/>
          </w:tcPr>
          <w:p w:rsidR="0069365F" w:rsidRPr="008D7173" w:rsidRDefault="0069365F" w:rsidP="0069365F">
            <w:pPr>
              <w:spacing w:after="0" w:line="240" w:lineRule="auto"/>
              <w:ind w:firstLineChars="600" w:firstLine="1205"/>
              <w:rPr>
                <w:rFonts w:ascii="Cambria" w:hAnsi="Cambria" w:cs="Arial"/>
                <w:b/>
                <w:bCs/>
                <w:sz w:val="20"/>
                <w:szCs w:val="20"/>
                <w:lang w:eastAsia="hu-HU"/>
              </w:rPr>
            </w:pPr>
            <w:r w:rsidRPr="008D7173">
              <w:rPr>
                <w:rFonts w:ascii="Cambria" w:hAnsi="Cambria" w:cs="Arial"/>
                <w:b/>
                <w:bCs/>
                <w:sz w:val="20"/>
                <w:szCs w:val="20"/>
                <w:lang w:eastAsia="hu-HU"/>
              </w:rPr>
              <w:t> </w:t>
            </w:r>
          </w:p>
        </w:tc>
        <w:tc>
          <w:tcPr>
            <w:tcW w:w="731" w:type="pct"/>
            <w:vMerge w:val="restart"/>
            <w:shd w:val="clear" w:color="auto" w:fill="FFFF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Cél</w:t>
            </w:r>
          </w:p>
        </w:tc>
        <w:tc>
          <w:tcPr>
            <w:tcW w:w="1592" w:type="pct"/>
            <w:gridSpan w:val="2"/>
            <w:vMerge w:val="restart"/>
            <w:shd w:val="clear" w:color="auto" w:fill="FFFF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Konkrét feladatok/Megvalósítás módja</w:t>
            </w:r>
          </w:p>
        </w:tc>
        <w:tc>
          <w:tcPr>
            <w:tcW w:w="601" w:type="pct"/>
            <w:vMerge w:val="restart"/>
            <w:shd w:val="clear" w:color="auto" w:fill="FFCC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Határidő</w:t>
            </w:r>
          </w:p>
        </w:tc>
        <w:tc>
          <w:tcPr>
            <w:tcW w:w="736" w:type="pct"/>
            <w:shd w:val="clear" w:color="auto" w:fill="FFCC99"/>
          </w:tcPr>
          <w:p w:rsidR="0069365F" w:rsidRPr="008D7173" w:rsidRDefault="0069365F" w:rsidP="0069365F">
            <w:pPr>
              <w:spacing w:after="0" w:line="240" w:lineRule="auto"/>
              <w:rPr>
                <w:rFonts w:ascii="Cambria" w:hAnsi="Cambria" w:cs="Arial"/>
                <w:b/>
                <w:bCs/>
                <w:sz w:val="20"/>
                <w:szCs w:val="20"/>
                <w:lang w:eastAsia="hu-HU"/>
              </w:rPr>
            </w:pPr>
            <w:r w:rsidRPr="008D7173">
              <w:rPr>
                <w:rFonts w:ascii="Cambria" w:hAnsi="Cambria" w:cs="Arial"/>
                <w:b/>
                <w:bCs/>
                <w:sz w:val="20"/>
                <w:szCs w:val="20"/>
                <w:lang w:eastAsia="hu-HU"/>
              </w:rPr>
              <w:t xml:space="preserve">Indikátor </w:t>
            </w:r>
          </w:p>
        </w:tc>
        <w:tc>
          <w:tcPr>
            <w:tcW w:w="1005" w:type="pct"/>
            <w:vMerge w:val="restart"/>
            <w:shd w:val="clear" w:color="auto" w:fill="FFCC99"/>
          </w:tcPr>
          <w:p w:rsidR="0069365F" w:rsidRPr="008D7173" w:rsidRDefault="0069365F" w:rsidP="0069365F">
            <w:pPr>
              <w:spacing w:after="0" w:line="240" w:lineRule="auto"/>
              <w:jc w:val="both"/>
              <w:rPr>
                <w:rFonts w:ascii="Cambria" w:hAnsi="Cambria" w:cs="Arial"/>
                <w:b/>
                <w:bCs/>
                <w:sz w:val="20"/>
                <w:szCs w:val="20"/>
                <w:lang w:eastAsia="hu-HU"/>
              </w:rPr>
            </w:pPr>
            <w:r w:rsidRPr="008D7173">
              <w:rPr>
                <w:rFonts w:ascii="Cambria" w:hAnsi="Cambria" w:cs="Arial"/>
                <w:b/>
                <w:bCs/>
                <w:sz w:val="20"/>
                <w:szCs w:val="20"/>
                <w:lang w:eastAsia="hu-HU"/>
              </w:rPr>
              <w:t>Közreműködő személyek</w:t>
            </w:r>
          </w:p>
        </w:tc>
      </w:tr>
      <w:tr w:rsidR="00381704" w:rsidRPr="008D7173" w:rsidTr="0069365F">
        <w:trPr>
          <w:trHeight w:val="525"/>
        </w:trPr>
        <w:tc>
          <w:tcPr>
            <w:tcW w:w="335" w:type="pct"/>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1592" w:type="pct"/>
            <w:gridSpan w:val="2"/>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601" w:type="pct"/>
            <w:vMerge/>
            <w:vAlign w:val="center"/>
          </w:tcPr>
          <w:p w:rsidR="0069365F" w:rsidRPr="008D7173" w:rsidRDefault="0069365F" w:rsidP="0069365F">
            <w:pPr>
              <w:spacing w:after="0" w:line="240" w:lineRule="auto"/>
              <w:rPr>
                <w:rFonts w:ascii="Cambria" w:hAnsi="Cambria" w:cs="Arial"/>
                <w:b/>
                <w:bCs/>
                <w:sz w:val="20"/>
                <w:szCs w:val="20"/>
                <w:lang w:eastAsia="hu-HU"/>
              </w:rPr>
            </w:pPr>
          </w:p>
        </w:tc>
        <w:tc>
          <w:tcPr>
            <w:tcW w:w="736" w:type="pct"/>
            <w:shd w:val="clear" w:color="auto" w:fill="FFCC99"/>
          </w:tcPr>
          <w:p w:rsidR="0069365F" w:rsidRPr="008D7173" w:rsidRDefault="0069365F" w:rsidP="0069365F">
            <w:pPr>
              <w:spacing w:after="0" w:line="240" w:lineRule="auto"/>
              <w:jc w:val="both"/>
              <w:rPr>
                <w:rFonts w:ascii="Cambria" w:hAnsi="Cambria" w:cs="Arial"/>
                <w:b/>
                <w:bCs/>
                <w:sz w:val="20"/>
                <w:szCs w:val="20"/>
                <w:lang w:eastAsia="hu-HU"/>
              </w:rPr>
            </w:pPr>
            <w:r w:rsidRPr="008D7173">
              <w:rPr>
                <w:rFonts w:ascii="Cambria" w:hAnsi="Cambria" w:cs="Arial"/>
                <w:b/>
                <w:bCs/>
                <w:sz w:val="20"/>
                <w:szCs w:val="20"/>
                <w:lang w:eastAsia="hu-HU"/>
              </w:rPr>
              <w:t>nevelési évenként</w:t>
            </w:r>
          </w:p>
        </w:tc>
        <w:tc>
          <w:tcPr>
            <w:tcW w:w="1005" w:type="pct"/>
            <w:vMerge/>
            <w:vAlign w:val="center"/>
          </w:tcPr>
          <w:p w:rsidR="0069365F" w:rsidRPr="008D7173" w:rsidRDefault="0069365F" w:rsidP="0069365F">
            <w:pPr>
              <w:spacing w:after="0" w:line="240" w:lineRule="auto"/>
              <w:rPr>
                <w:rFonts w:ascii="Cambria" w:hAnsi="Cambria" w:cs="Arial"/>
                <w:b/>
                <w:bCs/>
                <w:sz w:val="20"/>
                <w:szCs w:val="20"/>
                <w:lang w:eastAsia="hu-HU"/>
              </w:rPr>
            </w:pPr>
          </w:p>
        </w:tc>
      </w:tr>
      <w:tr w:rsidR="00381704" w:rsidRPr="008D7173" w:rsidTr="0069365F">
        <w:trPr>
          <w:trHeight w:val="1876"/>
        </w:trPr>
        <w:tc>
          <w:tcPr>
            <w:tcW w:w="335" w:type="pct"/>
            <w:vMerge w:val="restart"/>
            <w:tcBorders>
              <w:bottom w:val="single" w:sz="4" w:space="0" w:color="auto"/>
            </w:tcBorders>
            <w:shd w:val="clear" w:color="auto" w:fill="CC99FF"/>
            <w:textDirection w:val="tbRlV"/>
          </w:tcPr>
          <w:p w:rsidR="0069365F" w:rsidRPr="008D7173" w:rsidRDefault="0069365F" w:rsidP="0069365F">
            <w:pPr>
              <w:spacing w:after="0" w:line="240" w:lineRule="auto"/>
              <w:jc w:val="center"/>
              <w:rPr>
                <w:rFonts w:ascii="Cambria" w:hAnsi="Cambria" w:cs="Arial"/>
                <w:b/>
                <w:bCs/>
                <w:sz w:val="20"/>
                <w:szCs w:val="20"/>
                <w:lang w:eastAsia="hu-HU"/>
              </w:rPr>
            </w:pPr>
            <w:r w:rsidRPr="008D7173">
              <w:rPr>
                <w:rFonts w:ascii="Cambria" w:hAnsi="Cambria" w:cs="Arial"/>
                <w:b/>
                <w:bCs/>
                <w:sz w:val="20"/>
                <w:szCs w:val="20"/>
                <w:lang w:eastAsia="hu-HU"/>
              </w:rPr>
              <w:t>PR</w:t>
            </w:r>
            <w:r w:rsidRPr="008D7173">
              <w:rPr>
                <w:rFonts w:ascii="Cambria" w:hAnsi="Cambria" w:cs="Arial"/>
                <w:sz w:val="20"/>
                <w:szCs w:val="20"/>
                <w:lang w:eastAsia="hu-HU"/>
              </w:rPr>
              <w:t xml:space="preserve"> – Szabóné Tettinger Adrienn, Gacsal Dominika</w:t>
            </w:r>
          </w:p>
          <w:p w:rsidR="0069365F" w:rsidRPr="008D7173" w:rsidRDefault="0069365F" w:rsidP="0069365F">
            <w:pPr>
              <w:spacing w:after="0" w:line="240" w:lineRule="auto"/>
              <w:jc w:val="center"/>
              <w:rPr>
                <w:rFonts w:ascii="Cambria" w:hAnsi="Cambria" w:cs="Arial"/>
                <w:b/>
                <w:bCs/>
                <w:sz w:val="20"/>
                <w:szCs w:val="20"/>
                <w:lang w:eastAsia="hu-HU"/>
              </w:rPr>
            </w:pPr>
            <w:r w:rsidRPr="008D7173">
              <w:rPr>
                <w:rFonts w:ascii="Cambria" w:hAnsi="Cambria" w:cs="Arial"/>
                <w:sz w:val="20"/>
                <w:szCs w:val="20"/>
                <w:lang w:eastAsia="hu-HU"/>
              </w:rPr>
              <w:t> </w:t>
            </w:r>
          </w:p>
        </w:tc>
        <w:tc>
          <w:tcPr>
            <w:tcW w:w="731" w:type="pct"/>
            <w:vMerge w:val="restart"/>
            <w:tcBorders>
              <w:bottom w:val="single" w:sz="4" w:space="0" w:color="auto"/>
            </w:tcBorders>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Óvodánkat ismerjék, és szeressék a városban.</w:t>
            </w: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Az </w:t>
            </w:r>
            <w:r w:rsidRPr="008D7173">
              <w:rPr>
                <w:rFonts w:ascii="Cambria" w:hAnsi="Cambria" w:cs="Arial"/>
                <w:sz w:val="20"/>
                <w:szCs w:val="20"/>
                <w:lang w:eastAsia="hu-HU"/>
              </w:rPr>
              <w:lastRenderedPageBreak/>
              <w:t>ünnepségeken készült fotók időben kerüljenek ki az utcai hirdetőre, facebook oldalra és az intézmény honlapjára.</w:t>
            </w:r>
          </w:p>
          <w:p w:rsidR="0069365F" w:rsidRPr="008D7173" w:rsidRDefault="0069365F" w:rsidP="0069365F">
            <w:pPr>
              <w:spacing w:after="0" w:line="240" w:lineRule="auto"/>
              <w:rPr>
                <w:rFonts w:ascii="Cambria" w:hAnsi="Cambria" w:cs="Arial"/>
                <w:sz w:val="20"/>
                <w:szCs w:val="20"/>
                <w:lang w:eastAsia="hu-HU"/>
              </w:rPr>
            </w:pPr>
          </w:p>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készült képek számítógépen való rendszerezése folyamatosan törtéjen az óvodai csoportok neve szerinti mappákban.</w:t>
            </w:r>
          </w:p>
        </w:tc>
        <w:tc>
          <w:tcPr>
            <w:tcW w:w="825" w:type="pct"/>
            <w:tcBorders>
              <w:bottom w:val="single" w:sz="4" w:space="0" w:color="auto"/>
            </w:tcBorders>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lastRenderedPageBreak/>
              <w:t>Honlapra</w:t>
            </w:r>
          </w:p>
        </w:tc>
        <w:tc>
          <w:tcPr>
            <w:tcW w:w="766" w:type="pct"/>
            <w:tcBorders>
              <w:bottom w:val="single" w:sz="4" w:space="0" w:color="auto"/>
            </w:tcBorders>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aktualitások bejegyzése</w:t>
            </w:r>
          </w:p>
        </w:tc>
        <w:tc>
          <w:tcPr>
            <w:tcW w:w="601" w:type="pct"/>
            <w:tcBorders>
              <w:bottom w:val="single" w:sz="4" w:space="0" w:color="auto"/>
            </w:tcBorders>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tcBorders>
              <w:bottom w:val="single" w:sz="4" w:space="0" w:color="auto"/>
            </w:tcBorders>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havonta 1x</w:t>
            </w:r>
          </w:p>
        </w:tc>
        <w:tc>
          <w:tcPr>
            <w:tcW w:w="1005" w:type="pct"/>
            <w:tcBorders>
              <w:bottom w:val="single" w:sz="4" w:space="0" w:color="auto"/>
            </w:tcBorders>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Óvodai tagintézmény vezető, ünnepekért felelős kulcsfolyamat gazda, rendszergazda</w:t>
            </w:r>
          </w:p>
        </w:tc>
      </w:tr>
      <w:tr w:rsidR="00381704" w:rsidRPr="008D7173" w:rsidTr="0069365F">
        <w:trPr>
          <w:trHeight w:val="1290"/>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Facebookon </w:t>
            </w: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képek, események közzététele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kéthavonta csoportonként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Óvodai tagintézmény vezető, ünnepekért felelős kulcsfolyamat gazda</w:t>
            </w:r>
          </w:p>
        </w:tc>
      </w:tr>
      <w:tr w:rsidR="00381704" w:rsidRPr="008D7173" w:rsidTr="0069365F">
        <w:trPr>
          <w:trHeight w:val="1035"/>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restar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Képek</w:t>
            </w: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készítése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ünnepek után legalább 5db használható kép</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ünnepekért felelős kulcsfolyamat gazda</w:t>
            </w:r>
          </w:p>
        </w:tc>
      </w:tr>
      <w:tr w:rsidR="00381704" w:rsidRPr="008D7173" w:rsidTr="0069365F">
        <w:trPr>
          <w:trHeight w:val="563"/>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lementése a számítógépre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negyedévente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Óvodatitkár</w:t>
            </w:r>
          </w:p>
        </w:tc>
      </w:tr>
      <w:tr w:rsidR="00381704" w:rsidRPr="008D7173" w:rsidTr="0069365F">
        <w:trPr>
          <w:trHeight w:val="525"/>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rendezése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negyedévente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Óvodatitkár</w:t>
            </w:r>
          </w:p>
        </w:tc>
      </w:tr>
      <w:tr w:rsidR="00381704" w:rsidRPr="008D7173" w:rsidTr="0069365F">
        <w:trPr>
          <w:trHeight w:val="780"/>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csoportonkénti CD-re írás koordinálása</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Év végén</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évente 1-1 cd</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Szk elnök</w:t>
            </w:r>
          </w:p>
        </w:tc>
      </w:tr>
      <w:tr w:rsidR="00381704" w:rsidRPr="008D7173" w:rsidTr="0069365F">
        <w:trPr>
          <w:trHeight w:val="379"/>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restar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Utcai hirdető </w:t>
            </w: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frissítése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két havonta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Kulcsfolyamatgazda</w:t>
            </w:r>
          </w:p>
        </w:tc>
      </w:tr>
      <w:tr w:rsidR="00381704" w:rsidRPr="008D7173" w:rsidTr="0069365F">
        <w:trPr>
          <w:trHeight w:val="480"/>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rendezése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két havonta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Kulcsfolyamatgazda</w:t>
            </w:r>
          </w:p>
        </w:tc>
      </w:tr>
      <w:tr w:rsidR="00381704" w:rsidRPr="008D7173" w:rsidTr="0069365F">
        <w:trPr>
          <w:trHeight w:val="776"/>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restar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Publikáció- Ünnepeinkről, az óvodai eseményekről, beiratkozásról</w:t>
            </w: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Jánoshalmi Harangok</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két havonta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Az aktuális ünnepért felelős személy</w:t>
            </w:r>
          </w:p>
        </w:tc>
      </w:tr>
      <w:tr w:rsidR="00381704" w:rsidRPr="008D7173" w:rsidTr="0069365F">
        <w:trPr>
          <w:trHeight w:val="525"/>
        </w:trPr>
        <w:tc>
          <w:tcPr>
            <w:tcW w:w="335" w:type="pct"/>
            <w:vMerge/>
            <w:vAlign w:val="center"/>
          </w:tcPr>
          <w:p w:rsidR="0069365F" w:rsidRPr="008D7173" w:rsidRDefault="0069365F" w:rsidP="0069365F">
            <w:pPr>
              <w:spacing w:after="0" w:line="240" w:lineRule="auto"/>
              <w:jc w:val="center"/>
              <w:rPr>
                <w:rFonts w:ascii="Cambria" w:hAnsi="Cambria" w:cs="Arial"/>
                <w:b/>
                <w:bCs/>
                <w:sz w:val="20"/>
                <w:szCs w:val="20"/>
                <w:lang w:eastAsia="hu-HU"/>
              </w:rPr>
            </w:pPr>
          </w:p>
        </w:tc>
        <w:tc>
          <w:tcPr>
            <w:tcW w:w="731"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825" w:type="pct"/>
            <w:vMerge/>
            <w:vAlign w:val="center"/>
          </w:tcPr>
          <w:p w:rsidR="0069365F" w:rsidRPr="008D7173" w:rsidRDefault="0069365F" w:rsidP="0069365F">
            <w:pPr>
              <w:spacing w:after="0" w:line="240" w:lineRule="auto"/>
              <w:rPr>
                <w:rFonts w:ascii="Cambria" w:hAnsi="Cambria" w:cs="Arial"/>
                <w:sz w:val="20"/>
                <w:szCs w:val="20"/>
                <w:lang w:eastAsia="hu-HU"/>
              </w:rPr>
            </w:pP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xml:space="preserve"> Hunyadi Népe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havonta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Az aktuális ünnepért felelős személy</w:t>
            </w:r>
          </w:p>
        </w:tc>
      </w:tr>
      <w:tr w:rsidR="00381704" w:rsidRPr="008D7173" w:rsidTr="0069365F">
        <w:trPr>
          <w:trHeight w:val="270"/>
        </w:trPr>
        <w:tc>
          <w:tcPr>
            <w:tcW w:w="335" w:type="pct"/>
            <w:vMerge/>
            <w:shd w:val="clear" w:color="auto" w:fill="CC99FF"/>
            <w:textDirection w:val="tbRlV"/>
          </w:tcPr>
          <w:p w:rsidR="0069365F" w:rsidRPr="008D7173" w:rsidRDefault="0069365F" w:rsidP="0069365F">
            <w:pPr>
              <w:spacing w:after="0" w:line="240" w:lineRule="auto"/>
              <w:jc w:val="center"/>
              <w:rPr>
                <w:rFonts w:ascii="Cambria" w:hAnsi="Cambria" w:cs="Arial"/>
                <w:sz w:val="20"/>
                <w:szCs w:val="20"/>
                <w:lang w:eastAsia="hu-HU"/>
              </w:rPr>
            </w:pPr>
          </w:p>
        </w:tc>
        <w:tc>
          <w:tcPr>
            <w:tcW w:w="731" w:type="pct"/>
            <w:vMerge w:val="restar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Az intézmény képalkotó eszközeinek frissítése.</w:t>
            </w:r>
          </w:p>
        </w:tc>
        <w:tc>
          <w:tcPr>
            <w:tcW w:w="82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Színes nyomtató beszerzése az óvodába.</w:t>
            </w: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Pályázati lehetőségek figyelése. Egyéni felajánlás.</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negyedévente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Pályázatokért felelős óvodapedagógusok, óvodapedagógusok</w:t>
            </w:r>
          </w:p>
        </w:tc>
      </w:tr>
      <w:tr w:rsidR="00381704" w:rsidRPr="008D7173" w:rsidTr="0069365F">
        <w:trPr>
          <w:trHeight w:val="270"/>
        </w:trPr>
        <w:tc>
          <w:tcPr>
            <w:tcW w:w="335" w:type="pct"/>
            <w:vMerge/>
            <w:shd w:val="clear" w:color="auto" w:fill="CC99FF"/>
            <w:textDirection w:val="tbRlV"/>
          </w:tcPr>
          <w:p w:rsidR="0069365F" w:rsidRPr="008D7173" w:rsidRDefault="0069365F" w:rsidP="0069365F">
            <w:pPr>
              <w:spacing w:after="0" w:line="240" w:lineRule="auto"/>
              <w:jc w:val="center"/>
              <w:rPr>
                <w:rFonts w:ascii="Cambria" w:hAnsi="Cambria" w:cs="Arial"/>
                <w:sz w:val="20"/>
                <w:szCs w:val="20"/>
                <w:lang w:eastAsia="hu-HU"/>
              </w:rPr>
            </w:pPr>
          </w:p>
        </w:tc>
        <w:tc>
          <w:tcPr>
            <w:tcW w:w="731" w:type="pct"/>
            <w:vMerge/>
            <w:shd w:val="clear" w:color="auto" w:fill="auto"/>
          </w:tcPr>
          <w:p w:rsidR="0069365F" w:rsidRPr="008D7173" w:rsidRDefault="0069365F" w:rsidP="0069365F">
            <w:pPr>
              <w:spacing w:after="0" w:line="240" w:lineRule="auto"/>
              <w:rPr>
                <w:rFonts w:ascii="Cambria" w:hAnsi="Cambria" w:cs="Arial"/>
                <w:sz w:val="20"/>
                <w:szCs w:val="20"/>
                <w:lang w:eastAsia="hu-HU"/>
              </w:rPr>
            </w:pPr>
          </w:p>
        </w:tc>
        <w:tc>
          <w:tcPr>
            <w:tcW w:w="82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Új fényképezőgép beszerzése.</w:t>
            </w: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Pályázati lehetőségek figyelése. Egyéni felajánlás</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negyedévente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 Pályázatokért felelős óvodapedagógusok, óvodapedagógusok</w:t>
            </w:r>
          </w:p>
        </w:tc>
      </w:tr>
      <w:tr w:rsidR="00381704" w:rsidRPr="008D7173" w:rsidTr="0069365F">
        <w:trPr>
          <w:trHeight w:val="270"/>
        </w:trPr>
        <w:tc>
          <w:tcPr>
            <w:tcW w:w="335" w:type="pct"/>
            <w:vMerge/>
            <w:shd w:val="clear" w:color="auto" w:fill="CC99FF"/>
            <w:textDirection w:val="tbRlV"/>
          </w:tcPr>
          <w:p w:rsidR="0069365F" w:rsidRPr="008D7173" w:rsidRDefault="0069365F" w:rsidP="0069365F">
            <w:pPr>
              <w:spacing w:after="0" w:line="240" w:lineRule="auto"/>
              <w:jc w:val="center"/>
              <w:rPr>
                <w:rFonts w:ascii="Cambria" w:hAnsi="Cambria" w:cs="Arial"/>
                <w:sz w:val="20"/>
                <w:szCs w:val="20"/>
                <w:lang w:eastAsia="hu-HU"/>
              </w:rPr>
            </w:pPr>
          </w:p>
        </w:tc>
        <w:tc>
          <w:tcPr>
            <w:tcW w:w="73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 fotósnak legyen elegendő helye, mozgástere a minőségi képek készítésére.</w:t>
            </w:r>
          </w:p>
        </w:tc>
        <w:tc>
          <w:tcPr>
            <w:tcW w:w="825" w:type="pct"/>
            <w:shd w:val="clear" w:color="auto" w:fill="auto"/>
          </w:tcPr>
          <w:p w:rsidR="0069365F" w:rsidRPr="008D7173" w:rsidRDefault="0069365F" w:rsidP="00C17F0E">
            <w:pPr>
              <w:spacing w:after="0" w:line="240" w:lineRule="auto"/>
              <w:rPr>
                <w:rFonts w:ascii="Cambria" w:hAnsi="Cambria" w:cs="Arial"/>
                <w:sz w:val="20"/>
                <w:szCs w:val="20"/>
                <w:lang w:eastAsia="hu-HU"/>
              </w:rPr>
            </w:pPr>
            <w:r w:rsidRPr="008D7173">
              <w:rPr>
                <w:rFonts w:ascii="Cambria" w:hAnsi="Cambria" w:cs="Arial"/>
                <w:sz w:val="20"/>
                <w:szCs w:val="20"/>
                <w:lang w:eastAsia="hu-HU"/>
              </w:rPr>
              <w:t>Az óvodai ünnepségeken hely biztosítása a fotós számára.</w:t>
            </w:r>
          </w:p>
        </w:tc>
        <w:tc>
          <w:tcPr>
            <w:tcW w:w="76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„Intézményi fotósnak fenntartott hely” feliratú tábla kihelyezése.</w:t>
            </w:r>
          </w:p>
        </w:tc>
        <w:tc>
          <w:tcPr>
            <w:tcW w:w="601"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folyamatos</w:t>
            </w:r>
          </w:p>
        </w:tc>
        <w:tc>
          <w:tcPr>
            <w:tcW w:w="736"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ünnepségek során, kb. havonta, kéthavonta 1x</w:t>
            </w:r>
          </w:p>
        </w:tc>
        <w:tc>
          <w:tcPr>
            <w:tcW w:w="1005" w:type="pct"/>
            <w:shd w:val="clear" w:color="auto" w:fill="auto"/>
          </w:tcPr>
          <w:p w:rsidR="0069365F" w:rsidRPr="008D7173" w:rsidRDefault="0069365F" w:rsidP="0069365F">
            <w:pPr>
              <w:spacing w:after="0" w:line="240" w:lineRule="auto"/>
              <w:rPr>
                <w:rFonts w:ascii="Cambria" w:hAnsi="Cambria" w:cs="Arial"/>
                <w:sz w:val="20"/>
                <w:szCs w:val="20"/>
                <w:lang w:eastAsia="hu-HU"/>
              </w:rPr>
            </w:pPr>
            <w:r w:rsidRPr="008D7173">
              <w:rPr>
                <w:rFonts w:ascii="Cambria" w:hAnsi="Cambria" w:cs="Arial"/>
                <w:sz w:val="20"/>
                <w:szCs w:val="20"/>
                <w:lang w:eastAsia="hu-HU"/>
              </w:rPr>
              <w:t>Az aktuális ünnepért felelős személy</w:t>
            </w:r>
          </w:p>
        </w:tc>
      </w:tr>
    </w:tbl>
    <w:p w:rsidR="001168FF" w:rsidRPr="008D7173" w:rsidRDefault="001168FF" w:rsidP="0069365F">
      <w:pPr>
        <w:rPr>
          <w:rFonts w:ascii="Cambria" w:hAnsi="Cambria"/>
          <w:sz w:val="24"/>
          <w:szCs w:val="24"/>
        </w:rPr>
      </w:pPr>
    </w:p>
    <w:p w:rsidR="001168FF" w:rsidRPr="008D7173" w:rsidRDefault="001168FF">
      <w:pPr>
        <w:rPr>
          <w:rFonts w:ascii="Cambria" w:hAnsi="Cambria"/>
          <w:sz w:val="24"/>
          <w:szCs w:val="24"/>
        </w:rPr>
      </w:pPr>
      <w:r w:rsidRPr="008D7173">
        <w:rPr>
          <w:rFonts w:ascii="Cambria" w:hAnsi="Cambria"/>
          <w:sz w:val="24"/>
          <w:szCs w:val="24"/>
        </w:rPr>
        <w:br w:type="page"/>
      </w:r>
    </w:p>
    <w:p w:rsidR="0069365F" w:rsidRPr="008D7173" w:rsidRDefault="0069365F" w:rsidP="0069365F">
      <w:pPr>
        <w:rPr>
          <w:rFonts w:ascii="Cambria" w:hAnsi="Cambria"/>
          <w:sz w:val="24"/>
          <w:szCs w:val="24"/>
        </w:rPr>
      </w:pPr>
      <w:r w:rsidRPr="008D7173">
        <w:rPr>
          <w:rFonts w:ascii="Cambria" w:hAnsi="Cambria"/>
          <w:sz w:val="24"/>
          <w:szCs w:val="24"/>
        </w:rPr>
        <w:lastRenderedPageBreak/>
        <w:t>Adminisztráció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7"/>
        <w:gridCol w:w="1085"/>
        <w:gridCol w:w="2858"/>
        <w:gridCol w:w="1301"/>
        <w:gridCol w:w="1585"/>
        <w:gridCol w:w="1796"/>
      </w:tblGrid>
      <w:tr w:rsidR="005D4D0E" w:rsidRPr="008D7173" w:rsidTr="005D4D0E">
        <w:trPr>
          <w:trHeight w:val="270"/>
        </w:trPr>
        <w:tc>
          <w:tcPr>
            <w:tcW w:w="319" w:type="pct"/>
            <w:tcBorders>
              <w:top w:val="single" w:sz="4" w:space="0" w:color="auto"/>
              <w:left w:val="single" w:sz="4" w:space="0" w:color="auto"/>
              <w:bottom w:val="single" w:sz="4" w:space="0" w:color="auto"/>
              <w:right w:val="single" w:sz="4" w:space="0" w:color="auto"/>
            </w:tcBorders>
            <w:shd w:val="clear" w:color="auto" w:fill="FFFF99"/>
          </w:tcPr>
          <w:p w:rsidR="005D4D0E" w:rsidRPr="008D7173" w:rsidRDefault="005D4D0E" w:rsidP="005D4D0E">
            <w:pPr>
              <w:rPr>
                <w:b/>
                <w:bCs/>
              </w:rPr>
            </w:pPr>
            <w:r w:rsidRPr="008D7173">
              <w:rPr>
                <w:b/>
                <w:bCs/>
              </w:rPr>
              <w:t> </w:t>
            </w:r>
          </w:p>
        </w:tc>
        <w:tc>
          <w:tcPr>
            <w:tcW w:w="589" w:type="pct"/>
            <w:tcBorders>
              <w:top w:val="single" w:sz="4" w:space="0" w:color="auto"/>
              <w:left w:val="single" w:sz="4" w:space="0" w:color="auto"/>
              <w:bottom w:val="single" w:sz="4" w:space="0" w:color="auto"/>
              <w:right w:val="single" w:sz="4" w:space="0" w:color="auto"/>
            </w:tcBorders>
            <w:shd w:val="clear" w:color="auto" w:fill="FFFF99"/>
          </w:tcPr>
          <w:p w:rsidR="005D4D0E" w:rsidRPr="008D7173" w:rsidRDefault="005D4D0E" w:rsidP="005D4D0E">
            <w:pPr>
              <w:rPr>
                <w:b/>
                <w:bCs/>
              </w:rPr>
            </w:pPr>
            <w:r w:rsidRPr="008D7173">
              <w:rPr>
                <w:b/>
                <w:bCs/>
              </w:rPr>
              <w:t>Cél</w:t>
            </w:r>
          </w:p>
        </w:tc>
        <w:tc>
          <w:tcPr>
            <w:tcW w:w="1551" w:type="pct"/>
            <w:tcBorders>
              <w:top w:val="single" w:sz="4" w:space="0" w:color="auto"/>
              <w:left w:val="single" w:sz="4" w:space="0" w:color="auto"/>
              <w:bottom w:val="single" w:sz="4" w:space="0" w:color="auto"/>
              <w:right w:val="single" w:sz="4" w:space="0" w:color="auto"/>
            </w:tcBorders>
            <w:shd w:val="clear" w:color="auto" w:fill="FFFF99"/>
          </w:tcPr>
          <w:p w:rsidR="005D4D0E" w:rsidRPr="008D7173" w:rsidRDefault="005D4D0E" w:rsidP="005D4D0E">
            <w:pPr>
              <w:rPr>
                <w:b/>
                <w:bCs/>
              </w:rPr>
            </w:pPr>
            <w:r w:rsidRPr="008D7173">
              <w:rPr>
                <w:b/>
                <w:bCs/>
              </w:rPr>
              <w:t>Konkrét feladatok/Megvalósítás módja</w:t>
            </w:r>
          </w:p>
        </w:tc>
        <w:tc>
          <w:tcPr>
            <w:tcW w:w="706" w:type="pct"/>
            <w:tcBorders>
              <w:top w:val="single" w:sz="4" w:space="0" w:color="auto"/>
              <w:left w:val="single" w:sz="4" w:space="0" w:color="auto"/>
              <w:bottom w:val="single" w:sz="4" w:space="0" w:color="auto"/>
              <w:right w:val="single" w:sz="4" w:space="0" w:color="auto"/>
            </w:tcBorders>
            <w:shd w:val="clear" w:color="auto" w:fill="FFCC99"/>
          </w:tcPr>
          <w:p w:rsidR="005D4D0E" w:rsidRPr="008D7173" w:rsidRDefault="005D4D0E" w:rsidP="005D4D0E">
            <w:pPr>
              <w:rPr>
                <w:b/>
                <w:bCs/>
              </w:rPr>
            </w:pPr>
            <w:r w:rsidRPr="008D7173">
              <w:rPr>
                <w:b/>
                <w:bCs/>
              </w:rPr>
              <w:t>Határidő</w:t>
            </w:r>
          </w:p>
        </w:tc>
        <w:tc>
          <w:tcPr>
            <w:tcW w:w="860" w:type="pct"/>
            <w:tcBorders>
              <w:top w:val="single" w:sz="4" w:space="0" w:color="auto"/>
              <w:left w:val="single" w:sz="4" w:space="0" w:color="auto"/>
              <w:bottom w:val="single" w:sz="4" w:space="0" w:color="auto"/>
              <w:right w:val="single" w:sz="4" w:space="0" w:color="auto"/>
            </w:tcBorders>
            <w:shd w:val="clear" w:color="auto" w:fill="FFCC99"/>
          </w:tcPr>
          <w:p w:rsidR="005D4D0E" w:rsidRPr="008D7173" w:rsidRDefault="005D4D0E" w:rsidP="005D4D0E">
            <w:pPr>
              <w:rPr>
                <w:b/>
                <w:bCs/>
              </w:rPr>
            </w:pPr>
            <w:r w:rsidRPr="008D7173">
              <w:rPr>
                <w:b/>
                <w:bCs/>
              </w:rPr>
              <w:t xml:space="preserve">Indikátor </w:t>
            </w:r>
          </w:p>
          <w:p w:rsidR="005D4D0E" w:rsidRPr="008D7173" w:rsidRDefault="005D4D0E" w:rsidP="005D4D0E">
            <w:pPr>
              <w:rPr>
                <w:b/>
                <w:bCs/>
              </w:rPr>
            </w:pPr>
            <w:r w:rsidRPr="008D7173">
              <w:rPr>
                <w:b/>
                <w:bCs/>
              </w:rPr>
              <w:t>nevelési évenként</w:t>
            </w:r>
          </w:p>
        </w:tc>
        <w:tc>
          <w:tcPr>
            <w:tcW w:w="975" w:type="pct"/>
            <w:tcBorders>
              <w:top w:val="single" w:sz="4" w:space="0" w:color="auto"/>
              <w:left w:val="single" w:sz="4" w:space="0" w:color="auto"/>
              <w:bottom w:val="single" w:sz="4" w:space="0" w:color="auto"/>
              <w:right w:val="single" w:sz="4" w:space="0" w:color="auto"/>
            </w:tcBorders>
            <w:shd w:val="clear" w:color="auto" w:fill="FFCC99"/>
          </w:tcPr>
          <w:p w:rsidR="005D4D0E" w:rsidRPr="008D7173" w:rsidRDefault="005D4D0E" w:rsidP="005D4D0E">
            <w:pPr>
              <w:rPr>
                <w:b/>
                <w:bCs/>
              </w:rPr>
            </w:pPr>
            <w:r w:rsidRPr="008D7173">
              <w:rPr>
                <w:b/>
                <w:bCs/>
              </w:rPr>
              <w:t>Közreműködő személyek</w:t>
            </w:r>
          </w:p>
        </w:tc>
      </w:tr>
      <w:tr w:rsidR="005D4D0E" w:rsidRPr="008D7173" w:rsidTr="005D4D0E">
        <w:trPr>
          <w:trHeight w:val="650"/>
        </w:trPr>
        <w:tc>
          <w:tcPr>
            <w:tcW w:w="319" w:type="pct"/>
            <w:vMerge w:val="restart"/>
            <w:shd w:val="clear" w:color="auto" w:fill="CC99FF"/>
            <w:textDirection w:val="tbRlV"/>
          </w:tcPr>
          <w:p w:rsidR="005D4D0E" w:rsidRPr="008D7173" w:rsidRDefault="005D4D0E" w:rsidP="005D4D0E">
            <w:pPr>
              <w:spacing w:after="0" w:line="240" w:lineRule="auto"/>
              <w:jc w:val="center"/>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Adminisztráció</w:t>
            </w:r>
            <w:r w:rsidRPr="008D7173">
              <w:rPr>
                <w:rFonts w:ascii="Times New Roman" w:hAnsi="Times New Roman" w:cs="Times New Roman"/>
                <w:sz w:val="20"/>
                <w:szCs w:val="20"/>
                <w:lang w:eastAsia="hu-HU"/>
              </w:rPr>
              <w:t xml:space="preserve"> Horváth Andrea</w:t>
            </w:r>
          </w:p>
        </w:tc>
        <w:tc>
          <w:tcPr>
            <w:tcW w:w="589"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Jelenléti ív</w:t>
            </w: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figyelni arra, hogy kész legyen</w:t>
            </w:r>
          </w:p>
        </w:tc>
        <w:tc>
          <w:tcPr>
            <w:tcW w:w="706"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Minden hónap első napja</w:t>
            </w:r>
          </w:p>
        </w:tc>
        <w:tc>
          <w:tcPr>
            <w:tcW w:w="860"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havonta 1db/munkavállaló</w:t>
            </w: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Nyomtatja: iskolatitkár</w:t>
            </w:r>
          </w:p>
        </w:tc>
      </w:tr>
      <w:tr w:rsidR="005D4D0E" w:rsidRPr="008D7173" w:rsidTr="005D4D0E">
        <w:trPr>
          <w:trHeight w:val="846"/>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  csoportok dobozába elhelyezés</w:t>
            </w:r>
          </w:p>
        </w:tc>
        <w:tc>
          <w:tcPr>
            <w:tcW w:w="706"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860"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975" w:type="pct"/>
          </w:tcPr>
          <w:p w:rsidR="005D4D0E" w:rsidRPr="008D7173" w:rsidRDefault="005D4D0E" w:rsidP="005D4D0E">
            <w:pPr>
              <w:spacing w:after="0" w:line="240" w:lineRule="auto"/>
              <w:jc w:val="both"/>
              <w:rPr>
                <w:rFonts w:ascii="Times New Roman" w:hAnsi="Times New Roman" w:cs="Times New Roman"/>
                <w:sz w:val="20"/>
                <w:szCs w:val="20"/>
                <w:lang w:eastAsia="hu-HU"/>
              </w:rPr>
            </w:pPr>
            <w:r w:rsidRPr="008D7173">
              <w:rPr>
                <w:rFonts w:ascii="Times New Roman" w:hAnsi="Times New Roman" w:cs="Times New Roman"/>
                <w:sz w:val="20"/>
                <w:szCs w:val="20"/>
                <w:lang w:eastAsia="hu-HU"/>
              </w:rPr>
              <w:t>Vezeti: minden alkalmazott</w:t>
            </w:r>
          </w:p>
        </w:tc>
      </w:tr>
      <w:tr w:rsidR="005D4D0E" w:rsidRPr="008D7173" w:rsidTr="005D4D0E">
        <w:trPr>
          <w:trHeight w:val="333"/>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Étkezési rendelési napló</w:t>
            </w: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figyelni arra, hogy kész legyen</w:t>
            </w:r>
          </w:p>
        </w:tc>
        <w:tc>
          <w:tcPr>
            <w:tcW w:w="706"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Minden hónap első napja</w:t>
            </w:r>
          </w:p>
        </w:tc>
        <w:tc>
          <w:tcPr>
            <w:tcW w:w="860"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hetente 1 db /csoport</w:t>
            </w: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Nyomtatja: óvodatitkár</w:t>
            </w:r>
          </w:p>
        </w:tc>
      </w:tr>
      <w:tr w:rsidR="005D4D0E" w:rsidRPr="008D7173" w:rsidTr="005D4D0E">
        <w:trPr>
          <w:trHeight w:val="780"/>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csoportok dobozába helyezés</w:t>
            </w:r>
          </w:p>
        </w:tc>
        <w:tc>
          <w:tcPr>
            <w:tcW w:w="706"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860"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Vezetik: óvodapedagógusok</w:t>
            </w:r>
          </w:p>
        </w:tc>
      </w:tr>
      <w:tr w:rsidR="005D4D0E" w:rsidRPr="008D7173" w:rsidTr="005D4D0E">
        <w:trPr>
          <w:trHeight w:val="678"/>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Havi programok</w:t>
            </w: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figyelni arra, hogy kész legyen</w:t>
            </w:r>
          </w:p>
        </w:tc>
        <w:tc>
          <w:tcPr>
            <w:tcW w:w="706"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Minden hónap első napja</w:t>
            </w:r>
          </w:p>
        </w:tc>
        <w:tc>
          <w:tcPr>
            <w:tcW w:w="860"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havonta 1 db/csoport</w:t>
            </w: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Nyomtatja: iskolatitkár</w:t>
            </w:r>
          </w:p>
        </w:tc>
      </w:tr>
      <w:tr w:rsidR="005D4D0E" w:rsidRPr="008D7173" w:rsidTr="005D4D0E">
        <w:trPr>
          <w:trHeight w:val="954"/>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üres táblázat elhelyezése a csoportok dobozába</w:t>
            </w:r>
          </w:p>
        </w:tc>
        <w:tc>
          <w:tcPr>
            <w:tcW w:w="706"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860"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Vezetik: óvodapedagógusok</w:t>
            </w:r>
          </w:p>
        </w:tc>
      </w:tr>
      <w:tr w:rsidR="005D4D0E" w:rsidRPr="008D7173" w:rsidTr="005D4D0E">
        <w:trPr>
          <w:trHeight w:val="2686"/>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Tájékoztató a gyermek fejlődéséről</w:t>
            </w: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Tájékoztató formájának, tartalmának, átgondolása. Hivatalos dokumentummá tenni. </w:t>
            </w:r>
          </w:p>
          <w:p w:rsidR="005D4D0E" w:rsidRPr="008D7173" w:rsidRDefault="005D4D0E" w:rsidP="005D4D0E">
            <w:pPr>
              <w:rPr>
                <w:rFonts w:ascii="Times New Roman" w:hAnsi="Times New Roman" w:cs="Times New Roman"/>
                <w:sz w:val="20"/>
                <w:szCs w:val="20"/>
                <w:lang w:eastAsia="hu-HU"/>
              </w:rPr>
            </w:pPr>
            <w:r w:rsidRPr="008D7173">
              <w:rPr>
                <w:rFonts w:ascii="Times New Roman" w:hAnsi="Times New Roman" w:cs="Times New Roman"/>
                <w:sz w:val="20"/>
                <w:szCs w:val="20"/>
                <w:lang w:eastAsia="hu-HU"/>
              </w:rPr>
              <w:t>( intézményi fejléces papírra, tagintézmény vezető aláírása, bélyegzővel ellátva.)</w:t>
            </w:r>
          </w:p>
        </w:tc>
        <w:tc>
          <w:tcPr>
            <w:tcW w:w="706"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2021.június 11.</w:t>
            </w:r>
          </w:p>
        </w:tc>
        <w:tc>
          <w:tcPr>
            <w:tcW w:w="860"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évente 1 db/gyermek</w:t>
            </w:r>
          </w:p>
        </w:tc>
        <w:tc>
          <w:tcPr>
            <w:tcW w:w="975" w:type="pct"/>
          </w:tcPr>
          <w:p w:rsidR="005D4D0E" w:rsidRPr="008D7173" w:rsidRDefault="005D4D0E" w:rsidP="005D4D0E">
            <w:pPr>
              <w:spacing w:after="0" w:line="240" w:lineRule="auto"/>
              <w:jc w:val="both"/>
              <w:rPr>
                <w:rFonts w:ascii="Times New Roman" w:hAnsi="Times New Roman" w:cs="Times New Roman"/>
                <w:sz w:val="20"/>
                <w:szCs w:val="20"/>
                <w:lang w:eastAsia="hu-HU"/>
              </w:rPr>
            </w:pPr>
            <w:r w:rsidRPr="008D7173">
              <w:rPr>
                <w:rFonts w:ascii="Times New Roman" w:hAnsi="Times New Roman" w:cs="Times New Roman"/>
                <w:sz w:val="20"/>
                <w:szCs w:val="20"/>
                <w:lang w:eastAsia="hu-HU"/>
              </w:rPr>
              <w:t>Óvodai tagintézmény vezető</w:t>
            </w:r>
          </w:p>
        </w:tc>
      </w:tr>
      <w:tr w:rsidR="005D4D0E" w:rsidRPr="008D7173" w:rsidTr="005D4D0E">
        <w:trPr>
          <w:trHeight w:val="650"/>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figyelni arra, hogy kész legyen</w:t>
            </w:r>
          </w:p>
        </w:tc>
        <w:tc>
          <w:tcPr>
            <w:tcW w:w="706"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2021 június 11.</w:t>
            </w:r>
          </w:p>
        </w:tc>
        <w:tc>
          <w:tcPr>
            <w:tcW w:w="860"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Nyomtatja: óvodatitkár</w:t>
            </w:r>
          </w:p>
        </w:tc>
      </w:tr>
      <w:tr w:rsidR="005D4D0E" w:rsidRPr="008D7173" w:rsidTr="005D4D0E">
        <w:trPr>
          <w:trHeight w:val="874"/>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csoportok dobozába elhelyezés</w:t>
            </w:r>
          </w:p>
        </w:tc>
        <w:tc>
          <w:tcPr>
            <w:tcW w:w="706"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860"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Vezetik: óvodapedagógusok</w:t>
            </w:r>
          </w:p>
        </w:tc>
      </w:tr>
      <w:tr w:rsidR="005D4D0E" w:rsidRPr="008D7173" w:rsidTr="005D4D0E">
        <w:trPr>
          <w:trHeight w:val="896"/>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Egyéni fejlődési napló</w:t>
            </w: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Egyéni fejlődési napló formájának, tartalmának, átgondolása.</w:t>
            </w:r>
          </w:p>
        </w:tc>
        <w:tc>
          <w:tcPr>
            <w:tcW w:w="706"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2020. szeptember.01</w:t>
            </w:r>
          </w:p>
        </w:tc>
        <w:tc>
          <w:tcPr>
            <w:tcW w:w="860"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w:t>
            </w: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Óvodai tagintézmény vezető</w:t>
            </w:r>
          </w:p>
        </w:tc>
      </w:tr>
      <w:tr w:rsidR="005D4D0E" w:rsidRPr="008D7173" w:rsidTr="005D4D0E">
        <w:trPr>
          <w:trHeight w:val="319"/>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figyelni arra, hogy kész legyen</w:t>
            </w:r>
          </w:p>
        </w:tc>
        <w:tc>
          <w:tcPr>
            <w:tcW w:w="706"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860" w:type="pct"/>
            <w:vMerge w:val="restar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évente 1 db/gyermek</w:t>
            </w: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Nyomtatja: óvodatitkár+ ovped napló tartalmazza online formában</w:t>
            </w:r>
          </w:p>
        </w:tc>
      </w:tr>
      <w:tr w:rsidR="005D4D0E" w:rsidRPr="008D7173" w:rsidTr="005D4D0E">
        <w:trPr>
          <w:trHeight w:val="956"/>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„Nyomtatványok” csoportok dobozába helyezése</w:t>
            </w:r>
          </w:p>
        </w:tc>
        <w:tc>
          <w:tcPr>
            <w:tcW w:w="706"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860" w:type="pct"/>
            <w:vMerge/>
            <w:vAlign w:val="center"/>
          </w:tcPr>
          <w:p w:rsidR="005D4D0E" w:rsidRPr="008D7173" w:rsidRDefault="005D4D0E" w:rsidP="005D4D0E">
            <w:pPr>
              <w:spacing w:after="0" w:line="240" w:lineRule="auto"/>
              <w:rPr>
                <w:rFonts w:ascii="Times New Roman" w:hAnsi="Times New Roman" w:cs="Times New Roman"/>
                <w:sz w:val="20"/>
                <w:szCs w:val="20"/>
                <w:lang w:eastAsia="hu-HU"/>
              </w:rPr>
            </w:pP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Vezetik: óvodapedagógusok</w:t>
            </w:r>
          </w:p>
        </w:tc>
      </w:tr>
      <w:tr w:rsidR="005D4D0E" w:rsidRPr="008D7173" w:rsidTr="005D4D0E">
        <w:trPr>
          <w:trHeight w:val="1922"/>
        </w:trPr>
        <w:tc>
          <w:tcPr>
            <w:tcW w:w="319" w:type="pct"/>
            <w:vMerge/>
            <w:vAlign w:val="center"/>
          </w:tcPr>
          <w:p w:rsidR="005D4D0E" w:rsidRPr="008D7173" w:rsidRDefault="005D4D0E" w:rsidP="005D4D0E">
            <w:pPr>
              <w:spacing w:after="0" w:line="240" w:lineRule="auto"/>
              <w:rPr>
                <w:rFonts w:ascii="Times New Roman" w:hAnsi="Times New Roman" w:cs="Times New Roman"/>
                <w:b/>
                <w:bCs/>
                <w:sz w:val="20"/>
                <w:szCs w:val="20"/>
                <w:lang w:eastAsia="hu-HU"/>
              </w:rPr>
            </w:pPr>
          </w:p>
        </w:tc>
        <w:tc>
          <w:tcPr>
            <w:tcW w:w="589" w:type="pct"/>
            <w:vAlign w:val="center"/>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 napló</w:t>
            </w:r>
          </w:p>
        </w:tc>
        <w:tc>
          <w:tcPr>
            <w:tcW w:w="1551"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Felvételi- mulasztási napló vezetése</w:t>
            </w:r>
          </w:p>
          <w:p w:rsidR="005D4D0E" w:rsidRPr="008D7173" w:rsidRDefault="005D4D0E" w:rsidP="005D4D0E">
            <w:pPr>
              <w:spacing w:after="0" w:line="240" w:lineRule="auto"/>
              <w:rPr>
                <w:rFonts w:ascii="Times New Roman" w:hAnsi="Times New Roman" w:cs="Times New Roman"/>
                <w:sz w:val="20"/>
                <w:szCs w:val="20"/>
                <w:lang w:eastAsia="hu-HU"/>
              </w:rPr>
            </w:pPr>
          </w:p>
          <w:p w:rsidR="005D4D0E" w:rsidRPr="008D7173" w:rsidRDefault="005D4D0E" w:rsidP="005D4D0E">
            <w:pPr>
              <w:spacing w:after="0" w:line="240" w:lineRule="auto"/>
              <w:rPr>
                <w:rFonts w:ascii="Times New Roman" w:hAnsi="Times New Roman" w:cs="Times New Roman"/>
                <w:sz w:val="20"/>
                <w:szCs w:val="20"/>
                <w:lang w:eastAsia="hu-HU"/>
              </w:rPr>
            </w:pPr>
          </w:p>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Csoportnapló</w:t>
            </w:r>
          </w:p>
        </w:tc>
        <w:tc>
          <w:tcPr>
            <w:tcW w:w="706" w:type="pct"/>
            <w:vAlign w:val="center"/>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2021. augusztus 31.</w:t>
            </w:r>
          </w:p>
        </w:tc>
        <w:tc>
          <w:tcPr>
            <w:tcW w:w="860" w:type="pct"/>
            <w:vAlign w:val="center"/>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975" w:type="pct"/>
          </w:tcPr>
          <w:p w:rsidR="005D4D0E" w:rsidRPr="008D7173" w:rsidRDefault="005D4D0E" w:rsidP="005D4D0E">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Vezetik: Óvodapedagógusok- óvodatitkár</w:t>
            </w:r>
          </w:p>
        </w:tc>
      </w:tr>
    </w:tbl>
    <w:p w:rsidR="0069365F" w:rsidRPr="008D7173" w:rsidRDefault="0069365F" w:rsidP="0069365F">
      <w:pPr>
        <w:rPr>
          <w:rFonts w:ascii="Cambria" w:hAnsi="Cambria"/>
          <w:sz w:val="24"/>
          <w:szCs w:val="24"/>
        </w:rPr>
      </w:pPr>
    </w:p>
    <w:p w:rsidR="0069365F" w:rsidRPr="008D7173" w:rsidRDefault="0069365F" w:rsidP="0069365F">
      <w:pPr>
        <w:rPr>
          <w:rFonts w:ascii="Cambria" w:hAnsi="Cambria"/>
          <w:sz w:val="24"/>
          <w:szCs w:val="24"/>
        </w:rPr>
      </w:pPr>
      <w:r w:rsidRPr="008D7173">
        <w:rPr>
          <w:rFonts w:ascii="Cambria" w:hAnsi="Cambria"/>
          <w:sz w:val="24"/>
          <w:szCs w:val="24"/>
        </w:rPr>
        <w:t>Nevelési kulcsfolyamatok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7"/>
        <w:gridCol w:w="1637"/>
        <w:gridCol w:w="1449"/>
        <w:gridCol w:w="1768"/>
        <w:gridCol w:w="1151"/>
        <w:gridCol w:w="1248"/>
        <w:gridCol w:w="1402"/>
      </w:tblGrid>
      <w:tr w:rsidR="0069365F" w:rsidRPr="008D7173" w:rsidTr="005D4D0E">
        <w:trPr>
          <w:trHeight w:val="1222"/>
        </w:trPr>
        <w:tc>
          <w:tcPr>
            <w:tcW w:w="312" w:type="pct"/>
            <w:shd w:val="clear" w:color="auto" w:fill="CC99FF"/>
            <w:textDirection w:val="tbRlV"/>
          </w:tcPr>
          <w:p w:rsidR="0069365F" w:rsidRPr="008D7173" w:rsidRDefault="0069365F" w:rsidP="0069365F">
            <w:r w:rsidRPr="008D7173">
              <w:t> </w:t>
            </w:r>
          </w:p>
        </w:tc>
        <w:tc>
          <w:tcPr>
            <w:tcW w:w="644" w:type="pct"/>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Cél</w:t>
            </w:r>
          </w:p>
        </w:tc>
        <w:tc>
          <w:tcPr>
            <w:tcW w:w="891" w:type="pct"/>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Konkrét feladatok</w:t>
            </w:r>
          </w:p>
        </w:tc>
        <w:tc>
          <w:tcPr>
            <w:tcW w:w="869" w:type="pct"/>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Megvalósítás módja</w:t>
            </w:r>
          </w:p>
        </w:tc>
        <w:tc>
          <w:tcPr>
            <w:tcW w:w="724" w:type="pct"/>
            <w:shd w:val="clear" w:color="auto" w:fill="FBD4B4" w:themeFill="accent6" w:themeFillTint="66"/>
          </w:tcPr>
          <w:p w:rsidR="0069365F" w:rsidRPr="008D7173" w:rsidRDefault="0069365F" w:rsidP="0069365F">
            <w:pPr>
              <w:rPr>
                <w:rFonts w:asciiTheme="majorHAnsi" w:hAnsiTheme="majorHAnsi"/>
                <w:b/>
                <w:bCs/>
              </w:rPr>
            </w:pPr>
            <w:r w:rsidRPr="008D7173">
              <w:rPr>
                <w:rFonts w:asciiTheme="majorHAnsi" w:hAnsiTheme="majorHAnsi"/>
                <w:b/>
                <w:bCs/>
              </w:rPr>
              <w:t>Határidő</w:t>
            </w:r>
          </w:p>
        </w:tc>
        <w:tc>
          <w:tcPr>
            <w:tcW w:w="796" w:type="pct"/>
            <w:shd w:val="clear" w:color="auto" w:fill="FBD4B4" w:themeFill="accent6" w:themeFillTint="66"/>
          </w:tcPr>
          <w:p w:rsidR="0069365F" w:rsidRPr="008D7173" w:rsidRDefault="0069365F" w:rsidP="0069365F">
            <w:pPr>
              <w:rPr>
                <w:rFonts w:asciiTheme="majorHAnsi" w:hAnsiTheme="majorHAnsi"/>
                <w:b/>
                <w:bCs/>
              </w:rPr>
            </w:pPr>
            <w:r w:rsidRPr="008D7173">
              <w:rPr>
                <w:rFonts w:asciiTheme="majorHAnsi" w:hAnsiTheme="majorHAnsi"/>
                <w:b/>
                <w:bCs/>
              </w:rPr>
              <w:t xml:space="preserve">Indikátor </w:t>
            </w:r>
          </w:p>
          <w:p w:rsidR="0069365F" w:rsidRPr="008D7173" w:rsidRDefault="0069365F" w:rsidP="0069365F">
            <w:pPr>
              <w:rPr>
                <w:rFonts w:asciiTheme="majorHAnsi" w:hAnsiTheme="majorHAnsi"/>
                <w:b/>
                <w:bCs/>
              </w:rPr>
            </w:pPr>
            <w:r w:rsidRPr="008D7173">
              <w:rPr>
                <w:rFonts w:asciiTheme="majorHAnsi" w:hAnsiTheme="majorHAnsi"/>
                <w:b/>
                <w:bCs/>
              </w:rPr>
              <w:t>nevelési évenként</w:t>
            </w:r>
          </w:p>
        </w:tc>
        <w:tc>
          <w:tcPr>
            <w:tcW w:w="765" w:type="pct"/>
            <w:shd w:val="clear" w:color="auto" w:fill="FBD4B4" w:themeFill="accent6" w:themeFillTint="66"/>
          </w:tcPr>
          <w:p w:rsidR="0069365F" w:rsidRPr="008D7173" w:rsidRDefault="0069365F" w:rsidP="0069365F">
            <w:pPr>
              <w:rPr>
                <w:rFonts w:asciiTheme="majorHAnsi" w:hAnsiTheme="majorHAnsi"/>
              </w:rPr>
            </w:pPr>
            <w:r w:rsidRPr="008D7173">
              <w:rPr>
                <w:rFonts w:asciiTheme="majorHAnsi" w:hAnsiTheme="majorHAnsi"/>
              </w:rPr>
              <w:t> </w:t>
            </w:r>
            <w:r w:rsidRPr="008D7173">
              <w:rPr>
                <w:rFonts w:asciiTheme="majorHAnsi" w:hAnsiTheme="majorHAnsi"/>
                <w:b/>
                <w:bCs/>
              </w:rPr>
              <w:t>Közreműködő személyek</w:t>
            </w:r>
          </w:p>
        </w:tc>
      </w:tr>
      <w:tr w:rsidR="0069365F" w:rsidRPr="008D7173" w:rsidTr="005D4D0E">
        <w:trPr>
          <w:trHeight w:val="1725"/>
        </w:trPr>
        <w:tc>
          <w:tcPr>
            <w:tcW w:w="312" w:type="pct"/>
            <w:vMerge w:val="restart"/>
            <w:shd w:val="clear" w:color="auto" w:fill="CC99FF"/>
            <w:textDirection w:val="tbRlV"/>
          </w:tcPr>
          <w:p w:rsidR="0069365F" w:rsidRPr="008D7173" w:rsidRDefault="0069365F" w:rsidP="0069365F">
            <w:pPr>
              <w:rPr>
                <w:b/>
                <w:bCs/>
              </w:rPr>
            </w:pPr>
            <w:r w:rsidRPr="008D7173">
              <w:rPr>
                <w:b/>
                <w:bCs/>
              </w:rPr>
              <w:t>Nevelési kulcsfolyamat</w:t>
            </w:r>
            <w:r w:rsidRPr="008D7173">
              <w:t xml:space="preserve"> – Bánfiné Sódar Szilvia</w:t>
            </w: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Elősegíteni a gyermekek harmonikus lelki, testi, és értelmi fejlődését, készségeik, képességeik, ismereteik, jártasságaik, érzelmi és akarati tulajdonságaik, műveltségük életkori sajátosságaiknak megfelelő tudatos fejlesztése révén. </w:t>
            </w:r>
          </w:p>
        </w:tc>
        <w:tc>
          <w:tcPr>
            <w:tcW w:w="891"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A gyermekek óvodai környezetének esztétikus, igényes, változatos, inger gazdag kialakítása. </w:t>
            </w:r>
          </w:p>
        </w:tc>
        <w:tc>
          <w:tcPr>
            <w:tcW w:w="869" w:type="pct"/>
            <w:vMerge w:val="restart"/>
          </w:tcPr>
          <w:p w:rsidR="0069365F" w:rsidRPr="008D7173" w:rsidRDefault="0069365F" w:rsidP="0069365F">
            <w:pPr>
              <w:rPr>
                <w:rFonts w:asciiTheme="majorHAnsi" w:hAnsiTheme="majorHAnsi"/>
              </w:rPr>
            </w:pPr>
            <w:r w:rsidRPr="008D7173">
              <w:rPr>
                <w:rFonts w:asciiTheme="majorHAnsi" w:hAnsiTheme="majorHAnsi"/>
              </w:rPr>
              <w:t>  A dekoráció megváltoztatása megtörtént az adott évszaknak és ünnepnek megfelelően.</w:t>
            </w:r>
          </w:p>
        </w:tc>
        <w:tc>
          <w:tcPr>
            <w:tcW w:w="724" w:type="pct"/>
          </w:tcPr>
          <w:p w:rsidR="0069365F" w:rsidRPr="008D7173" w:rsidRDefault="0069365F" w:rsidP="0069365F">
            <w:pPr>
              <w:rPr>
                <w:rFonts w:asciiTheme="majorHAnsi" w:hAnsiTheme="majorHAnsi"/>
              </w:rPr>
            </w:pPr>
            <w:r w:rsidRPr="008D7173">
              <w:rPr>
                <w:rFonts w:asciiTheme="majorHAnsi" w:hAnsiTheme="majorHAnsi"/>
              </w:rPr>
              <w:t>Évszakokhoz egyházi ünnepekhez kötődően</w:t>
            </w:r>
          </w:p>
        </w:tc>
        <w:tc>
          <w:tcPr>
            <w:tcW w:w="796" w:type="pct"/>
          </w:tcPr>
          <w:p w:rsidR="0069365F" w:rsidRPr="008D7173" w:rsidRDefault="0069365F" w:rsidP="0069365F">
            <w:pPr>
              <w:rPr>
                <w:rFonts w:asciiTheme="majorHAnsi" w:hAnsiTheme="majorHAnsi"/>
              </w:rPr>
            </w:pPr>
            <w:r w:rsidRPr="008D7173">
              <w:rPr>
                <w:rFonts w:asciiTheme="majorHAnsi" w:hAnsiTheme="majorHAnsi"/>
              </w:rPr>
              <w:t>Tanévenként min. 6 alkalommal. (ősz, tél, tavasz, nyár, karácsony, húsvét)</w:t>
            </w:r>
          </w:p>
        </w:tc>
        <w:tc>
          <w:tcPr>
            <w:tcW w:w="765" w:type="pct"/>
          </w:tcPr>
          <w:p w:rsidR="0069365F" w:rsidRPr="008D7173" w:rsidRDefault="0069365F" w:rsidP="003779A7">
            <w:pPr>
              <w:rPr>
                <w:rFonts w:asciiTheme="majorHAnsi" w:hAnsiTheme="majorHAnsi"/>
              </w:rPr>
            </w:pPr>
            <w:r w:rsidRPr="008D7173">
              <w:rPr>
                <w:rFonts w:asciiTheme="majorHAnsi" w:hAnsiTheme="majorHAnsi"/>
              </w:rPr>
              <w:t>Minden óvodaped</w:t>
            </w:r>
            <w:r w:rsidR="003779A7" w:rsidRPr="008D7173">
              <w:rPr>
                <w:rFonts w:asciiTheme="majorHAnsi" w:hAnsiTheme="majorHAnsi"/>
              </w:rPr>
              <w:t>.</w:t>
            </w:r>
          </w:p>
        </w:tc>
      </w:tr>
      <w:tr w:rsidR="0069365F" w:rsidRPr="008D7173" w:rsidTr="005D4D0E">
        <w:trPr>
          <w:trHeight w:val="980"/>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vMerge/>
            <w:vAlign w:val="center"/>
          </w:tcPr>
          <w:p w:rsidR="0069365F" w:rsidRPr="008D7173" w:rsidRDefault="0069365F" w:rsidP="0069365F">
            <w:pPr>
              <w:rPr>
                <w:rFonts w:asciiTheme="majorHAnsi" w:hAnsiTheme="majorHAnsi"/>
              </w:rPr>
            </w:pPr>
          </w:p>
        </w:tc>
        <w:tc>
          <w:tcPr>
            <w:tcW w:w="724" w:type="pct"/>
            <w:vAlign w:val="center"/>
          </w:tcPr>
          <w:p w:rsidR="0069365F" w:rsidRPr="008D7173" w:rsidRDefault="0069365F" w:rsidP="0069365F">
            <w:pPr>
              <w:rPr>
                <w:rFonts w:asciiTheme="majorHAnsi" w:hAnsiTheme="majorHAnsi"/>
              </w:rPr>
            </w:pPr>
            <w:r w:rsidRPr="008D7173">
              <w:rPr>
                <w:rFonts w:asciiTheme="majorHAnsi" w:hAnsiTheme="majorHAnsi"/>
              </w:rPr>
              <w:t>Előtér dekorálása</w:t>
            </w:r>
          </w:p>
        </w:tc>
        <w:tc>
          <w:tcPr>
            <w:tcW w:w="796" w:type="pct"/>
            <w:vAlign w:val="center"/>
          </w:tcPr>
          <w:p w:rsidR="0069365F" w:rsidRPr="008D7173" w:rsidRDefault="0069365F" w:rsidP="0069365F">
            <w:pPr>
              <w:rPr>
                <w:rFonts w:asciiTheme="majorHAnsi" w:hAnsiTheme="majorHAnsi"/>
              </w:rPr>
            </w:pPr>
            <w:r w:rsidRPr="008D7173">
              <w:rPr>
                <w:rFonts w:asciiTheme="majorHAnsi" w:hAnsiTheme="majorHAnsi"/>
              </w:rPr>
              <w:t>Előtér dekorálása</w:t>
            </w:r>
          </w:p>
        </w:tc>
        <w:tc>
          <w:tcPr>
            <w:tcW w:w="765" w:type="pct"/>
            <w:vAlign w:val="center"/>
          </w:tcPr>
          <w:p w:rsidR="0069365F" w:rsidRPr="008D7173" w:rsidRDefault="0069365F" w:rsidP="0069365F">
            <w:pPr>
              <w:rPr>
                <w:rFonts w:asciiTheme="majorHAnsi" w:hAnsiTheme="majorHAnsi"/>
              </w:rPr>
            </w:pPr>
            <w:r w:rsidRPr="008D7173">
              <w:rPr>
                <w:rFonts w:asciiTheme="majorHAnsi" w:hAnsiTheme="majorHAnsi"/>
              </w:rPr>
              <w:t>Szabóné Tettinger Adrienn</w:t>
            </w:r>
          </w:p>
        </w:tc>
      </w:tr>
      <w:tr w:rsidR="0069365F" w:rsidRPr="008D7173" w:rsidTr="005D4D0E">
        <w:trPr>
          <w:trHeight w:val="855"/>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restart"/>
          </w:tcPr>
          <w:p w:rsidR="0069365F" w:rsidRPr="008D7173" w:rsidRDefault="0069365F" w:rsidP="0069365F">
            <w:pPr>
              <w:rPr>
                <w:rFonts w:asciiTheme="majorHAnsi" w:hAnsiTheme="majorHAnsi"/>
              </w:rPr>
            </w:pPr>
            <w:r w:rsidRPr="008D7173">
              <w:rPr>
                <w:rFonts w:asciiTheme="majorHAnsi" w:hAnsiTheme="majorHAnsi"/>
              </w:rPr>
              <w:t>Módszertani megújulás ünnepek feldolgozása témahetek formájában.</w:t>
            </w:r>
          </w:p>
        </w:tc>
        <w:tc>
          <w:tcPr>
            <w:tcW w:w="869" w:type="pct"/>
          </w:tcPr>
          <w:p w:rsidR="0069365F" w:rsidRPr="008D7173" w:rsidRDefault="0069365F" w:rsidP="0069365F">
            <w:pPr>
              <w:rPr>
                <w:rFonts w:asciiTheme="majorHAnsi" w:hAnsiTheme="majorHAnsi"/>
              </w:rPr>
            </w:pPr>
            <w:r w:rsidRPr="008D7173">
              <w:rPr>
                <w:rFonts w:asciiTheme="majorHAnsi" w:hAnsiTheme="majorHAnsi"/>
              </w:rPr>
              <w:t>Terményhét</w:t>
            </w:r>
          </w:p>
        </w:tc>
        <w:tc>
          <w:tcPr>
            <w:tcW w:w="724" w:type="pct"/>
            <w:vMerge w:val="restart"/>
          </w:tcPr>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Egyes tevékenységek során- évente legalább 4 </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390"/>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vAlign w:val="center"/>
          </w:tcPr>
          <w:p w:rsidR="0069365F" w:rsidRPr="008D7173" w:rsidRDefault="0069365F" w:rsidP="0069365F">
            <w:pPr>
              <w:rPr>
                <w:rFonts w:asciiTheme="majorHAnsi" w:hAnsiTheme="majorHAnsi"/>
              </w:rPr>
            </w:pPr>
            <w:r w:rsidRPr="008D7173">
              <w:rPr>
                <w:rFonts w:asciiTheme="majorHAnsi" w:hAnsiTheme="majorHAnsi"/>
              </w:rPr>
              <w:t>Erzsébet kenyér</w:t>
            </w:r>
          </w:p>
        </w:tc>
        <w:tc>
          <w:tcPr>
            <w:tcW w:w="724" w:type="pct"/>
            <w:vMerge/>
            <w:vAlign w:val="center"/>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val="restar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195"/>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vAlign w:val="center"/>
          </w:tcPr>
          <w:p w:rsidR="0069365F" w:rsidRPr="008D7173" w:rsidRDefault="0069365F" w:rsidP="0069365F">
            <w:pPr>
              <w:rPr>
                <w:rFonts w:asciiTheme="majorHAnsi" w:hAnsiTheme="majorHAnsi"/>
              </w:rPr>
            </w:pPr>
            <w:r w:rsidRPr="008D7173">
              <w:rPr>
                <w:rFonts w:asciiTheme="majorHAnsi" w:hAnsiTheme="majorHAnsi"/>
              </w:rPr>
              <w:t>Advent</w:t>
            </w:r>
          </w:p>
        </w:tc>
        <w:tc>
          <w:tcPr>
            <w:tcW w:w="724" w:type="pct"/>
            <w:vMerge/>
            <w:vAlign w:val="center"/>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195"/>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vAlign w:val="center"/>
          </w:tcPr>
          <w:p w:rsidR="0069365F" w:rsidRPr="008D7173" w:rsidRDefault="0069365F" w:rsidP="0069365F">
            <w:pPr>
              <w:rPr>
                <w:rFonts w:asciiTheme="majorHAnsi" w:hAnsiTheme="majorHAnsi"/>
              </w:rPr>
            </w:pPr>
            <w:r w:rsidRPr="008D7173">
              <w:rPr>
                <w:rFonts w:asciiTheme="majorHAnsi" w:hAnsiTheme="majorHAnsi"/>
              </w:rPr>
              <w:t>Farsang</w:t>
            </w:r>
          </w:p>
        </w:tc>
        <w:tc>
          <w:tcPr>
            <w:tcW w:w="724" w:type="pct"/>
            <w:vMerge/>
            <w:vAlign w:val="center"/>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195"/>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vAlign w:val="center"/>
          </w:tcPr>
          <w:p w:rsidR="0069365F" w:rsidRPr="008D7173" w:rsidRDefault="0069365F" w:rsidP="0069365F">
            <w:pPr>
              <w:rPr>
                <w:rFonts w:asciiTheme="majorHAnsi" w:hAnsiTheme="majorHAnsi"/>
              </w:rPr>
            </w:pPr>
            <w:r w:rsidRPr="008D7173">
              <w:rPr>
                <w:rFonts w:asciiTheme="majorHAnsi" w:hAnsiTheme="majorHAnsi"/>
              </w:rPr>
              <w:t>Nyílt nap</w:t>
            </w:r>
          </w:p>
        </w:tc>
        <w:tc>
          <w:tcPr>
            <w:tcW w:w="724" w:type="pct"/>
            <w:vMerge/>
            <w:vAlign w:val="center"/>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1435"/>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restart"/>
          </w:tcPr>
          <w:p w:rsidR="0069365F" w:rsidRPr="008D7173" w:rsidRDefault="0069365F" w:rsidP="0069365F">
            <w:pPr>
              <w:rPr>
                <w:rFonts w:asciiTheme="majorHAnsi" w:hAnsiTheme="majorHAnsi"/>
              </w:rPr>
            </w:pPr>
            <w:r w:rsidRPr="008D7173">
              <w:rPr>
                <w:rFonts w:asciiTheme="majorHAnsi" w:hAnsiTheme="majorHAnsi"/>
              </w:rPr>
              <w:t>Egészséges életmód fontosságának hangsúlyozása</w:t>
            </w:r>
          </w:p>
        </w:tc>
        <w:tc>
          <w:tcPr>
            <w:tcW w:w="869" w:type="pct"/>
          </w:tcPr>
          <w:p w:rsidR="0069365F" w:rsidRPr="008D7173" w:rsidRDefault="0069365F" w:rsidP="0069365F">
            <w:pPr>
              <w:rPr>
                <w:rFonts w:asciiTheme="majorHAnsi" w:hAnsiTheme="majorHAnsi"/>
              </w:rPr>
            </w:pPr>
            <w:r w:rsidRPr="008D7173">
              <w:rPr>
                <w:rFonts w:asciiTheme="majorHAnsi" w:hAnsiTheme="majorHAnsi"/>
              </w:rPr>
              <w:t>„Egészség hét” elnevezésű rendezvénysorozaton való részvétel a nagycsoportosokkal</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december 31.</w:t>
            </w:r>
          </w:p>
        </w:tc>
        <w:tc>
          <w:tcPr>
            <w:tcW w:w="796" w:type="pct"/>
          </w:tcPr>
          <w:p w:rsidR="0069365F" w:rsidRPr="008D7173" w:rsidRDefault="0069365F" w:rsidP="0069365F">
            <w:pPr>
              <w:rPr>
                <w:rFonts w:asciiTheme="majorHAnsi" w:hAnsiTheme="majorHAnsi"/>
              </w:rPr>
            </w:pPr>
            <w:r w:rsidRPr="008D7173">
              <w:rPr>
                <w:rFonts w:asciiTheme="majorHAnsi" w:hAnsiTheme="majorHAnsi"/>
              </w:rPr>
              <w:t xml:space="preserve">1 rendezvényen való részvétel </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816"/>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gyümölcsnaptár működtetése</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 1</w:t>
            </w:r>
          </w:p>
        </w:tc>
        <w:tc>
          <w:tcPr>
            <w:tcW w:w="796" w:type="pct"/>
          </w:tcPr>
          <w:p w:rsidR="0069365F" w:rsidRPr="008D7173" w:rsidRDefault="0069365F" w:rsidP="0069365F">
            <w:pPr>
              <w:rPr>
                <w:rFonts w:asciiTheme="majorHAnsi" w:hAnsiTheme="majorHAnsi"/>
              </w:rPr>
            </w:pPr>
            <w:r w:rsidRPr="008D7173">
              <w:rPr>
                <w:rFonts w:asciiTheme="majorHAnsi" w:hAnsiTheme="majorHAnsi"/>
              </w:rPr>
              <w:t>Napi szinten</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1063"/>
        </w:trPr>
        <w:tc>
          <w:tcPr>
            <w:tcW w:w="312" w:type="pct"/>
            <w:vMerge/>
            <w:vAlign w:val="center"/>
          </w:tcPr>
          <w:p w:rsidR="0069365F" w:rsidRPr="008D7173" w:rsidRDefault="0069365F" w:rsidP="0069365F">
            <w:pPr>
              <w:rPr>
                <w:b/>
                <w:bCs/>
              </w:rPr>
            </w:pP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Az egyéni képességek figyelembevételével a gyermeki játékszabadság tiszteletben tartásával környezetében jól eligazodó, az iskolai életre alkalmassá váló gyermekek nevelése. </w:t>
            </w:r>
          </w:p>
        </w:tc>
        <w:tc>
          <w:tcPr>
            <w:tcW w:w="891" w:type="pct"/>
          </w:tcPr>
          <w:p w:rsidR="0069365F" w:rsidRPr="008D7173" w:rsidRDefault="0069365F" w:rsidP="0069365F">
            <w:pPr>
              <w:rPr>
                <w:rFonts w:asciiTheme="majorHAnsi" w:hAnsiTheme="majorHAnsi"/>
              </w:rPr>
            </w:pPr>
            <w:r w:rsidRPr="008D7173">
              <w:rPr>
                <w:rFonts w:asciiTheme="majorHAnsi" w:hAnsiTheme="majorHAnsi"/>
              </w:rPr>
              <w:t>Játékos képességfejlesztő délután</w:t>
            </w:r>
          </w:p>
        </w:tc>
        <w:tc>
          <w:tcPr>
            <w:tcW w:w="869" w:type="pct"/>
          </w:tcPr>
          <w:p w:rsidR="0069365F" w:rsidRPr="008D7173" w:rsidRDefault="0069365F" w:rsidP="0069365F">
            <w:pPr>
              <w:rPr>
                <w:rFonts w:asciiTheme="majorHAnsi" w:hAnsiTheme="majorHAnsi"/>
              </w:rPr>
            </w:pPr>
            <w:r w:rsidRPr="008D7173">
              <w:rPr>
                <w:rFonts w:asciiTheme="majorHAnsi" w:hAnsiTheme="majorHAnsi"/>
              </w:rPr>
              <w:t>A nagycsoportos korú gyermekek iskolai életre való felkészítése játékos,egyéni,illetve mikrocsoportos formában</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október1.- folyamatosan</w:t>
            </w:r>
          </w:p>
        </w:tc>
        <w:tc>
          <w:tcPr>
            <w:tcW w:w="796" w:type="pct"/>
          </w:tcPr>
          <w:p w:rsidR="0069365F" w:rsidRPr="008D7173" w:rsidRDefault="0069365F" w:rsidP="0069365F">
            <w:pPr>
              <w:rPr>
                <w:rFonts w:asciiTheme="majorHAnsi" w:hAnsiTheme="majorHAnsi"/>
              </w:rPr>
            </w:pPr>
            <w:r w:rsidRPr="008D7173">
              <w:rPr>
                <w:rFonts w:asciiTheme="majorHAnsi" w:hAnsiTheme="majorHAnsi"/>
              </w:rPr>
              <w:t>Heti egy délután</w:t>
            </w:r>
          </w:p>
        </w:tc>
        <w:tc>
          <w:tcPr>
            <w:tcW w:w="765" w:type="pct"/>
          </w:tcPr>
          <w:p w:rsidR="0069365F" w:rsidRPr="008D7173" w:rsidRDefault="0069365F" w:rsidP="0069365F">
            <w:pPr>
              <w:rPr>
                <w:rFonts w:asciiTheme="majorHAnsi" w:hAnsiTheme="majorHAnsi"/>
              </w:rPr>
            </w:pPr>
            <w:r w:rsidRPr="008D7173">
              <w:rPr>
                <w:rFonts w:asciiTheme="majorHAnsi" w:hAnsiTheme="majorHAnsi"/>
              </w:rPr>
              <w:t>Horváth Andrea</w:t>
            </w:r>
          </w:p>
        </w:tc>
      </w:tr>
      <w:tr w:rsidR="0069365F" w:rsidRPr="008D7173" w:rsidTr="005D4D0E">
        <w:trPr>
          <w:trHeight w:val="578"/>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restart"/>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Zeneovi</w:t>
            </w:r>
          </w:p>
        </w:tc>
        <w:tc>
          <w:tcPr>
            <w:tcW w:w="724" w:type="pct"/>
            <w:vMerge w:val="restart"/>
          </w:tcPr>
          <w:p w:rsidR="0069365F" w:rsidRPr="008D7173" w:rsidRDefault="0069365F" w:rsidP="0069365F">
            <w:pPr>
              <w:rPr>
                <w:rFonts w:asciiTheme="majorHAnsi" w:hAnsiTheme="majorHAnsi"/>
              </w:rPr>
            </w:pPr>
          </w:p>
        </w:tc>
        <w:tc>
          <w:tcPr>
            <w:tcW w:w="796" w:type="pct"/>
            <w:vMerge w:val="restart"/>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 xml:space="preserve"> Gacsal Dominika</w:t>
            </w:r>
          </w:p>
        </w:tc>
      </w:tr>
      <w:tr w:rsidR="0069365F" w:rsidRPr="008D7173" w:rsidTr="005D4D0E">
        <w:trPr>
          <w:trHeight w:val="643"/>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Dráma foglalkozás</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Szabóné Tettinger Adrienn</w:t>
            </w:r>
          </w:p>
        </w:tc>
      </w:tr>
      <w:tr w:rsidR="0069365F" w:rsidRPr="008D7173" w:rsidTr="005D4D0E">
        <w:trPr>
          <w:trHeight w:val="520"/>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Kézműves</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Dr. Miskolczi Józsefné</w:t>
            </w:r>
          </w:p>
        </w:tc>
      </w:tr>
      <w:tr w:rsidR="0069365F" w:rsidRPr="008D7173" w:rsidTr="005D4D0E">
        <w:trPr>
          <w:trHeight w:val="539"/>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Align w:val="center"/>
          </w:tcPr>
          <w:p w:rsidR="0069365F" w:rsidRPr="008D7173" w:rsidRDefault="0069365F" w:rsidP="0069365F">
            <w:pPr>
              <w:rPr>
                <w:rFonts w:asciiTheme="majorHAnsi" w:hAnsiTheme="majorHAnsi"/>
              </w:rPr>
            </w:pPr>
            <w:r w:rsidRPr="008D7173">
              <w:rPr>
                <w:rFonts w:asciiTheme="majorHAnsi" w:hAnsiTheme="majorHAnsi"/>
              </w:rPr>
              <w:t>Középső csoportosok számára szervezett játékos angol foglalkozás.</w:t>
            </w:r>
          </w:p>
        </w:tc>
        <w:tc>
          <w:tcPr>
            <w:tcW w:w="869" w:type="pct"/>
          </w:tcPr>
          <w:p w:rsidR="0069365F" w:rsidRPr="008D7173" w:rsidRDefault="0069365F" w:rsidP="0069365F">
            <w:pPr>
              <w:rPr>
                <w:rFonts w:asciiTheme="majorHAnsi" w:hAnsiTheme="majorHAnsi"/>
              </w:rPr>
            </w:pPr>
            <w:r w:rsidRPr="008D7173">
              <w:rPr>
                <w:rFonts w:asciiTheme="majorHAnsi" w:hAnsiTheme="majorHAnsi"/>
              </w:rPr>
              <w:t>Játékos angol- kezdő</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Vikor Ágnes</w:t>
            </w:r>
          </w:p>
        </w:tc>
      </w:tr>
      <w:tr w:rsidR="0069365F" w:rsidRPr="008D7173" w:rsidTr="005D4D0E">
        <w:trPr>
          <w:trHeight w:val="525"/>
        </w:trPr>
        <w:tc>
          <w:tcPr>
            <w:tcW w:w="312" w:type="pct"/>
            <w:vMerge/>
            <w:vAlign w:val="center"/>
          </w:tcPr>
          <w:p w:rsidR="0069365F" w:rsidRPr="008D7173" w:rsidRDefault="0069365F" w:rsidP="0069365F">
            <w:pPr>
              <w:rPr>
                <w:b/>
                <w:bCs/>
              </w:rPr>
            </w:pP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A teremtett világhoz való pozitív viszony, környezettudatos magatartás kialakítása. </w:t>
            </w:r>
          </w:p>
        </w:tc>
        <w:tc>
          <w:tcPr>
            <w:tcW w:w="891" w:type="pct"/>
            <w:vMerge w:val="restart"/>
          </w:tcPr>
          <w:p w:rsidR="0069365F" w:rsidRPr="008D7173" w:rsidRDefault="0069365F" w:rsidP="0069365F">
            <w:pPr>
              <w:rPr>
                <w:rFonts w:asciiTheme="majorHAnsi" w:hAnsiTheme="majorHAnsi"/>
              </w:rPr>
            </w:pPr>
            <w:r w:rsidRPr="008D7173">
              <w:rPr>
                <w:rFonts w:asciiTheme="majorHAnsi" w:hAnsiTheme="majorHAnsi"/>
              </w:rPr>
              <w:t>Teremtett világra való rácsodálkoztatás minden tevékenységhez kapcsolódóan- Terményhét</w:t>
            </w:r>
          </w:p>
        </w:tc>
        <w:tc>
          <w:tcPr>
            <w:tcW w:w="869" w:type="pct"/>
          </w:tcPr>
          <w:p w:rsidR="0069365F" w:rsidRPr="008D7173" w:rsidRDefault="0069365F" w:rsidP="0069365F">
            <w:pPr>
              <w:rPr>
                <w:rFonts w:asciiTheme="majorHAnsi" w:hAnsiTheme="majorHAnsi"/>
              </w:rPr>
            </w:pPr>
            <w:r w:rsidRPr="008D7173">
              <w:rPr>
                <w:rFonts w:asciiTheme="majorHAnsi" w:hAnsiTheme="majorHAnsi"/>
              </w:rPr>
              <w:t>Verselés, mesélés</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 7</w:t>
            </w:r>
          </w:p>
        </w:tc>
        <w:tc>
          <w:tcPr>
            <w:tcW w:w="796" w:type="pct"/>
            <w:vMerge w:val="restart"/>
          </w:tcPr>
          <w:p w:rsidR="0069365F" w:rsidRPr="008D7173" w:rsidRDefault="0069365F" w:rsidP="0069365F">
            <w:pPr>
              <w:rPr>
                <w:rFonts w:asciiTheme="majorHAnsi" w:hAnsiTheme="majorHAnsi"/>
              </w:rPr>
            </w:pPr>
            <w:r w:rsidRPr="008D7173">
              <w:rPr>
                <w:rFonts w:asciiTheme="majorHAnsi" w:hAnsiTheme="majorHAnsi"/>
              </w:rPr>
              <w:t>Évente egyszer</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708"/>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Ének,zene, énekes játékok, gyermektánc</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 7</w:t>
            </w: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894"/>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 xml:space="preserve">Rajzolás,festés, mintázás,kézi munka </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 7</w:t>
            </w: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884"/>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A külső világ tevékeny megismerése</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 7</w:t>
            </w: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525"/>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Mozgás</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 7</w:t>
            </w: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w:t>
            </w:r>
            <w:r w:rsidRPr="008D7173">
              <w:rPr>
                <w:rFonts w:asciiTheme="majorHAnsi" w:hAnsiTheme="majorHAnsi"/>
              </w:rPr>
              <w:lastRenderedPageBreak/>
              <w:t>gus</w:t>
            </w:r>
          </w:p>
        </w:tc>
      </w:tr>
      <w:tr w:rsidR="0069365F" w:rsidRPr="008D7173" w:rsidTr="005D4D0E">
        <w:trPr>
          <w:trHeight w:val="525"/>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vMerge/>
            <w:vAlign w:val="center"/>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Hitre nevelés</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2020. október 7</w:t>
            </w:r>
          </w:p>
        </w:tc>
        <w:tc>
          <w:tcPr>
            <w:tcW w:w="796" w:type="pct"/>
            <w:vMerge/>
          </w:tcPr>
          <w:p w:rsidR="0069365F" w:rsidRPr="008D7173" w:rsidRDefault="0069365F" w:rsidP="0069365F">
            <w:pPr>
              <w:rPr>
                <w:rFonts w:asciiTheme="majorHAnsi" w:hAnsiTheme="majorHAnsi"/>
              </w:rPr>
            </w:pP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1781"/>
        </w:trPr>
        <w:tc>
          <w:tcPr>
            <w:tcW w:w="312" w:type="pct"/>
            <w:vMerge/>
            <w:vAlign w:val="center"/>
          </w:tcPr>
          <w:p w:rsidR="0069365F" w:rsidRPr="008D7173" w:rsidRDefault="0069365F" w:rsidP="0069365F">
            <w:pPr>
              <w:rPr>
                <w:b/>
                <w:bCs/>
              </w:rPr>
            </w:pP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A családi nevelésre alapozva, azt kiegészítve gyermekközpontú vallásos óvodai élet megteremtése.</w:t>
            </w:r>
          </w:p>
        </w:tc>
        <w:tc>
          <w:tcPr>
            <w:tcW w:w="891" w:type="pct"/>
          </w:tcPr>
          <w:p w:rsidR="0069365F" w:rsidRPr="008D7173" w:rsidRDefault="0069365F" w:rsidP="0069365F">
            <w:pPr>
              <w:rPr>
                <w:rFonts w:asciiTheme="majorHAnsi" w:hAnsiTheme="majorHAnsi"/>
              </w:rPr>
            </w:pPr>
            <w:r w:rsidRPr="008D7173">
              <w:rPr>
                <w:rFonts w:asciiTheme="majorHAnsi" w:hAnsiTheme="majorHAnsi"/>
              </w:rPr>
              <w:t xml:space="preserve"> Közös ima fontosságának megéreztetése </w:t>
            </w:r>
          </w:p>
        </w:tc>
        <w:tc>
          <w:tcPr>
            <w:tcW w:w="869" w:type="pct"/>
          </w:tcPr>
          <w:p w:rsidR="0069365F" w:rsidRPr="008D7173" w:rsidRDefault="0069365F" w:rsidP="0069365F">
            <w:pPr>
              <w:rPr>
                <w:rFonts w:asciiTheme="majorHAnsi" w:hAnsiTheme="majorHAnsi"/>
              </w:rPr>
            </w:pPr>
            <w:r w:rsidRPr="008D7173">
              <w:rPr>
                <w:rFonts w:asciiTheme="majorHAnsi" w:hAnsiTheme="majorHAnsi"/>
              </w:rPr>
              <w:t>óvodai ünnepeken való együtt imádkozás. (Terményáldás, anyáknapja Szűz anya, apák napja Szent József)</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Évente 3 alkalommal</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2501"/>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tcPr>
          <w:p w:rsidR="0069365F" w:rsidRPr="008D7173" w:rsidRDefault="0069365F" w:rsidP="0069365F">
            <w:pPr>
              <w:rPr>
                <w:rFonts w:asciiTheme="majorHAnsi" w:hAnsiTheme="majorHAnsi"/>
              </w:rPr>
            </w:pPr>
            <w:r w:rsidRPr="008D7173">
              <w:rPr>
                <w:rFonts w:asciiTheme="majorHAnsi" w:hAnsiTheme="majorHAnsi"/>
              </w:rPr>
              <w:t>A gyermekek ismerjék meg, a templomot, kápolnát, annak berendezési tárgyait, funkcióit, és szívesen menjenek a templomba.</w:t>
            </w:r>
          </w:p>
        </w:tc>
        <w:tc>
          <w:tcPr>
            <w:tcW w:w="869" w:type="pct"/>
          </w:tcPr>
          <w:p w:rsidR="0069365F" w:rsidRPr="008D7173" w:rsidRDefault="0069365F" w:rsidP="0069365F">
            <w:pPr>
              <w:rPr>
                <w:rFonts w:asciiTheme="majorHAnsi" w:hAnsiTheme="majorHAnsi"/>
              </w:rPr>
            </w:pPr>
            <w:r w:rsidRPr="008D7173">
              <w:rPr>
                <w:rFonts w:asciiTheme="majorHAnsi" w:hAnsiTheme="majorHAnsi"/>
              </w:rPr>
              <w:t>Rendszeres templomlátogatás, kápolnalátogatás szervezése.</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Évente 3 alkalommal</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1063"/>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tcPr>
          <w:p w:rsidR="0069365F" w:rsidRPr="008D7173" w:rsidRDefault="0069365F" w:rsidP="0069365F">
            <w:pPr>
              <w:rPr>
                <w:rFonts w:asciiTheme="majorHAnsi" w:hAnsiTheme="majorHAnsi"/>
              </w:rPr>
            </w:pPr>
            <w:r w:rsidRPr="008D7173">
              <w:rPr>
                <w:rFonts w:asciiTheme="majorHAnsi" w:hAnsiTheme="majorHAnsi"/>
              </w:rPr>
              <w:t>Élő kapcsolat kialakítása a gyerekek és az atyák között</w:t>
            </w:r>
          </w:p>
        </w:tc>
        <w:tc>
          <w:tcPr>
            <w:tcW w:w="869" w:type="pct"/>
          </w:tcPr>
          <w:p w:rsidR="0069365F" w:rsidRPr="008D7173" w:rsidRDefault="0069365F" w:rsidP="0069365F">
            <w:pPr>
              <w:rPr>
                <w:rFonts w:asciiTheme="majorHAnsi" w:hAnsiTheme="majorHAnsi"/>
              </w:rPr>
            </w:pPr>
            <w:r w:rsidRPr="008D7173">
              <w:rPr>
                <w:rFonts w:asciiTheme="majorHAnsi" w:hAnsiTheme="majorHAnsi"/>
              </w:rPr>
              <w:t>Bobár András áhitatai csütörtökönként</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Hetente egyszer</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1381"/>
        </w:trPr>
        <w:tc>
          <w:tcPr>
            <w:tcW w:w="312" w:type="pct"/>
            <w:vMerge/>
            <w:vAlign w:val="center"/>
          </w:tcPr>
          <w:p w:rsidR="0069365F" w:rsidRPr="008D7173" w:rsidRDefault="0069365F" w:rsidP="0069365F">
            <w:pPr>
              <w:rPr>
                <w:b/>
                <w:bCs/>
              </w:rPr>
            </w:pP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A keresztény hitélet gyakorlásának megalapozása (a keresztény erkölcsi értékek elsajátítása, viselkedési formák és felelősségtudat, liturgikus év </w:t>
            </w:r>
            <w:r w:rsidRPr="008D7173">
              <w:rPr>
                <w:rFonts w:asciiTheme="majorHAnsi" w:hAnsiTheme="majorHAnsi"/>
              </w:rPr>
              <w:lastRenderedPageBreak/>
              <w:t>ünnepei</w:t>
            </w:r>
          </w:p>
        </w:tc>
        <w:tc>
          <w:tcPr>
            <w:tcW w:w="891" w:type="pct"/>
          </w:tcPr>
          <w:p w:rsidR="0069365F" w:rsidRPr="008D7173" w:rsidRDefault="0069365F" w:rsidP="0069365F">
            <w:pPr>
              <w:rPr>
                <w:rFonts w:asciiTheme="majorHAnsi" w:hAnsiTheme="majorHAnsi"/>
              </w:rPr>
            </w:pPr>
            <w:r w:rsidRPr="008D7173">
              <w:rPr>
                <w:rFonts w:asciiTheme="majorHAnsi" w:hAnsiTheme="majorHAnsi"/>
              </w:rPr>
              <w:lastRenderedPageBreak/>
              <w:t>Személyes imádság, és Jézussal való közvetlen kapcsolat kialakítása</w:t>
            </w:r>
          </w:p>
        </w:tc>
        <w:tc>
          <w:tcPr>
            <w:tcW w:w="869" w:type="pct"/>
          </w:tcPr>
          <w:p w:rsidR="0069365F" w:rsidRPr="008D7173" w:rsidRDefault="0069365F" w:rsidP="0069365F">
            <w:pPr>
              <w:rPr>
                <w:rFonts w:asciiTheme="majorHAnsi" w:hAnsiTheme="majorHAnsi"/>
              </w:rPr>
            </w:pPr>
            <w:r w:rsidRPr="008D7173">
              <w:rPr>
                <w:rFonts w:asciiTheme="majorHAnsi" w:hAnsiTheme="majorHAnsi"/>
              </w:rPr>
              <w:t>Áhitatok alkalmával egyénileg hálaadó, bocsánatkérő köszönö imák.</w:t>
            </w:r>
          </w:p>
          <w:p w:rsidR="0069365F" w:rsidRPr="008D7173" w:rsidRDefault="0069365F" w:rsidP="0069365F">
            <w:pPr>
              <w:rPr>
                <w:rFonts w:asciiTheme="majorHAnsi" w:hAnsiTheme="majorHAnsi"/>
              </w:rPr>
            </w:pPr>
            <w:r w:rsidRPr="008D7173">
              <w:rPr>
                <w:rFonts w:asciiTheme="majorHAnsi" w:hAnsiTheme="majorHAnsi"/>
              </w:rPr>
              <w:t>(Óvónéni is)</w:t>
            </w:r>
          </w:p>
        </w:tc>
        <w:tc>
          <w:tcPr>
            <w:tcW w:w="724" w:type="pct"/>
          </w:tcPr>
          <w:p w:rsidR="0069365F" w:rsidRPr="008D7173" w:rsidRDefault="0069365F" w:rsidP="0069365F">
            <w:pPr>
              <w:rPr>
                <w:rFonts w:asciiTheme="majorHAnsi" w:hAnsiTheme="majorHAnsi"/>
              </w:rPr>
            </w:pPr>
            <w:r w:rsidRPr="008D7173">
              <w:rPr>
                <w:rFonts w:asciiTheme="majorHAnsi" w:hAnsiTheme="majorHAnsi"/>
              </w:rPr>
              <w:t> </w:t>
            </w:r>
          </w:p>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Kezdetben hetente egyszer, majd egyre sűrűbben</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948"/>
        </w:trPr>
        <w:tc>
          <w:tcPr>
            <w:tcW w:w="312" w:type="pct"/>
            <w:vMerge/>
            <w:vAlign w:val="center"/>
          </w:tcPr>
          <w:p w:rsidR="0069365F" w:rsidRPr="008D7173" w:rsidRDefault="0069365F" w:rsidP="0069365F">
            <w:pPr>
              <w:rPr>
                <w:b/>
                <w:bCs/>
              </w:rPr>
            </w:pPr>
          </w:p>
        </w:tc>
        <w:tc>
          <w:tcPr>
            <w:tcW w:w="644" w:type="pct"/>
            <w:vMerge/>
            <w:vAlign w:val="center"/>
          </w:tcPr>
          <w:p w:rsidR="0069365F" w:rsidRPr="008D7173" w:rsidRDefault="0069365F" w:rsidP="0069365F">
            <w:pPr>
              <w:rPr>
                <w:rFonts w:asciiTheme="majorHAnsi" w:hAnsiTheme="majorHAnsi"/>
              </w:rPr>
            </w:pPr>
          </w:p>
        </w:tc>
        <w:tc>
          <w:tcPr>
            <w:tcW w:w="891" w:type="pct"/>
          </w:tcPr>
          <w:p w:rsidR="0069365F" w:rsidRPr="008D7173" w:rsidRDefault="0069365F" w:rsidP="0069365F">
            <w:pPr>
              <w:rPr>
                <w:rFonts w:asciiTheme="majorHAnsi" w:hAnsiTheme="majorHAnsi"/>
              </w:rPr>
            </w:pPr>
            <w:r w:rsidRPr="008D7173">
              <w:rPr>
                <w:rFonts w:asciiTheme="majorHAnsi" w:hAnsiTheme="majorHAnsi"/>
              </w:rPr>
              <w:t>Szentségek felvételére ösztönzés</w:t>
            </w:r>
          </w:p>
        </w:tc>
        <w:tc>
          <w:tcPr>
            <w:tcW w:w="869" w:type="pct"/>
          </w:tcPr>
          <w:p w:rsidR="0069365F" w:rsidRPr="008D7173" w:rsidRDefault="0069365F" w:rsidP="0069365F">
            <w:pPr>
              <w:rPr>
                <w:rFonts w:asciiTheme="majorHAnsi" w:hAnsiTheme="majorHAnsi"/>
              </w:rPr>
            </w:pPr>
            <w:r w:rsidRPr="008D7173">
              <w:rPr>
                <w:rFonts w:asciiTheme="majorHAnsi" w:hAnsiTheme="majorHAnsi"/>
              </w:rPr>
              <w:t xml:space="preserve">Nagycsoportosok közös keresztelése </w:t>
            </w:r>
          </w:p>
        </w:tc>
        <w:tc>
          <w:tcPr>
            <w:tcW w:w="724" w:type="pct"/>
          </w:tcPr>
          <w:p w:rsidR="0069365F" w:rsidRPr="008D7173" w:rsidRDefault="0069365F" w:rsidP="0069365F">
            <w:pPr>
              <w:rPr>
                <w:rFonts w:asciiTheme="majorHAnsi" w:hAnsiTheme="majorHAnsi"/>
              </w:rPr>
            </w:pPr>
            <w:r w:rsidRPr="008D7173">
              <w:rPr>
                <w:rFonts w:asciiTheme="majorHAnsi" w:hAnsiTheme="majorHAnsi"/>
              </w:rPr>
              <w:t> </w:t>
            </w:r>
          </w:p>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legalább 3 gyermek</w:t>
            </w:r>
          </w:p>
        </w:tc>
        <w:tc>
          <w:tcPr>
            <w:tcW w:w="765" w:type="pct"/>
          </w:tcPr>
          <w:p w:rsidR="0069365F" w:rsidRPr="008D7173" w:rsidRDefault="0069365F" w:rsidP="0069365F">
            <w:pPr>
              <w:rPr>
                <w:rFonts w:asciiTheme="majorHAnsi" w:hAnsiTheme="majorHAnsi"/>
              </w:rPr>
            </w:pPr>
            <w:r w:rsidRPr="008D7173">
              <w:rPr>
                <w:rFonts w:asciiTheme="majorHAnsi" w:hAnsiTheme="majorHAnsi"/>
              </w:rPr>
              <w:t>Spirituális vezető</w:t>
            </w:r>
          </w:p>
          <w:p w:rsidR="0069365F" w:rsidRPr="008D7173" w:rsidRDefault="0069365F" w:rsidP="0069365F">
            <w:pPr>
              <w:rPr>
                <w:rFonts w:asciiTheme="majorHAnsi" w:hAnsiTheme="majorHAnsi"/>
              </w:rPr>
            </w:pPr>
            <w:r w:rsidRPr="008D7173">
              <w:rPr>
                <w:rFonts w:asciiTheme="majorHAnsi" w:hAnsiTheme="majorHAnsi"/>
              </w:rPr>
              <w:t xml:space="preserve"> Dr. Miskolczi </w:t>
            </w:r>
            <w:r w:rsidRPr="008D7173">
              <w:rPr>
                <w:rFonts w:asciiTheme="majorHAnsi" w:hAnsiTheme="majorHAnsi"/>
              </w:rPr>
              <w:lastRenderedPageBreak/>
              <w:t>Józsefné</w:t>
            </w:r>
          </w:p>
        </w:tc>
      </w:tr>
      <w:tr w:rsidR="0069365F" w:rsidRPr="008D7173" w:rsidTr="005D4D0E">
        <w:trPr>
          <w:trHeight w:val="1090"/>
        </w:trPr>
        <w:tc>
          <w:tcPr>
            <w:tcW w:w="312" w:type="pct"/>
            <w:vMerge/>
            <w:vAlign w:val="center"/>
          </w:tcPr>
          <w:p w:rsidR="0069365F" w:rsidRPr="008D7173" w:rsidRDefault="0069365F" w:rsidP="0069365F">
            <w:pPr>
              <w:rPr>
                <w:b/>
                <w:bCs/>
              </w:rPr>
            </w:pPr>
          </w:p>
        </w:tc>
        <w:tc>
          <w:tcPr>
            <w:tcW w:w="644" w:type="pct"/>
            <w:vMerge/>
          </w:tcPr>
          <w:p w:rsidR="0069365F" w:rsidRPr="008D7173" w:rsidRDefault="0069365F" w:rsidP="0069365F">
            <w:pPr>
              <w:rPr>
                <w:rFonts w:asciiTheme="majorHAnsi" w:hAnsiTheme="majorHAnsi"/>
              </w:rPr>
            </w:pPr>
          </w:p>
        </w:tc>
        <w:tc>
          <w:tcPr>
            <w:tcW w:w="891" w:type="pct"/>
          </w:tcPr>
          <w:p w:rsidR="0069365F" w:rsidRPr="008D7173" w:rsidRDefault="0069365F" w:rsidP="0069365F">
            <w:pPr>
              <w:rPr>
                <w:rFonts w:asciiTheme="majorHAnsi" w:hAnsiTheme="majorHAnsi"/>
              </w:rPr>
            </w:pPr>
            <w:r w:rsidRPr="008D7173">
              <w:rPr>
                <w:rFonts w:asciiTheme="majorHAnsi" w:hAnsiTheme="majorHAnsi"/>
              </w:rPr>
              <w:t>Öröm megosztása egyénileg</w:t>
            </w:r>
          </w:p>
        </w:tc>
        <w:tc>
          <w:tcPr>
            <w:tcW w:w="869" w:type="pct"/>
          </w:tcPr>
          <w:p w:rsidR="0069365F" w:rsidRPr="008D7173" w:rsidRDefault="0069365F" w:rsidP="0069365F">
            <w:pPr>
              <w:rPr>
                <w:rFonts w:asciiTheme="majorHAnsi" w:hAnsiTheme="majorHAnsi"/>
              </w:rPr>
            </w:pPr>
            <w:r w:rsidRPr="008D7173">
              <w:rPr>
                <w:rFonts w:asciiTheme="majorHAnsi" w:hAnsiTheme="majorHAnsi"/>
              </w:rPr>
              <w:t xml:space="preserve">áhitatok alkalmával </w:t>
            </w:r>
          </w:p>
        </w:tc>
        <w:tc>
          <w:tcPr>
            <w:tcW w:w="724" w:type="pct"/>
          </w:tcPr>
          <w:p w:rsidR="0069365F" w:rsidRPr="008D7173" w:rsidRDefault="0069365F" w:rsidP="0069365F">
            <w:pPr>
              <w:rPr>
                <w:rFonts w:asciiTheme="majorHAnsi" w:hAnsiTheme="majorHAnsi"/>
              </w:rPr>
            </w:pPr>
            <w:r w:rsidRPr="008D7173">
              <w:rPr>
                <w:rFonts w:asciiTheme="majorHAnsi" w:hAnsiTheme="majorHAnsi"/>
              </w:rPr>
              <w:t> </w:t>
            </w:r>
          </w:p>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minden nagycsoportos gyermek</w:t>
            </w:r>
          </w:p>
        </w:tc>
        <w:tc>
          <w:tcPr>
            <w:tcW w:w="765" w:type="pc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1523"/>
        </w:trPr>
        <w:tc>
          <w:tcPr>
            <w:tcW w:w="312" w:type="pct"/>
            <w:vMerge/>
            <w:vAlign w:val="center"/>
          </w:tcPr>
          <w:p w:rsidR="0069365F" w:rsidRPr="008D7173" w:rsidRDefault="0069365F" w:rsidP="0069365F">
            <w:pPr>
              <w:rPr>
                <w:b/>
                <w:bCs/>
              </w:rPr>
            </w:pP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Bekapcsolódás a római katolikus egyház ünnepeibe, az óvodában és a templomi közösségben. Az egyházi év ünnepeinek megélése az óvodában. </w:t>
            </w:r>
          </w:p>
        </w:tc>
        <w:tc>
          <w:tcPr>
            <w:tcW w:w="891" w:type="pct"/>
            <w:vMerge w:val="restart"/>
          </w:tcPr>
          <w:p w:rsidR="0069365F" w:rsidRPr="008D7173" w:rsidRDefault="0069365F" w:rsidP="0069365F">
            <w:pPr>
              <w:rPr>
                <w:rFonts w:asciiTheme="majorHAnsi" w:hAnsiTheme="majorHAnsi"/>
              </w:rPr>
            </w:pPr>
            <w:r w:rsidRPr="008D7173">
              <w:rPr>
                <w:rFonts w:asciiTheme="majorHAnsi" w:hAnsiTheme="majorHAnsi"/>
              </w:rPr>
              <w:t>A spirituális vezetővel való kapcsolat kialakítása; kölcsönös megismerés.</w:t>
            </w:r>
          </w:p>
        </w:tc>
        <w:tc>
          <w:tcPr>
            <w:tcW w:w="869" w:type="pct"/>
          </w:tcPr>
          <w:p w:rsidR="0069365F" w:rsidRPr="008D7173" w:rsidRDefault="0069365F" w:rsidP="0069365F">
            <w:pPr>
              <w:rPr>
                <w:rFonts w:asciiTheme="majorHAnsi" w:hAnsiTheme="majorHAnsi"/>
              </w:rPr>
            </w:pPr>
            <w:r w:rsidRPr="008D7173">
              <w:rPr>
                <w:rFonts w:asciiTheme="majorHAnsi" w:hAnsiTheme="majorHAnsi"/>
              </w:rPr>
              <w:t>Spirituális vezető meghívása az óvodai rendezvényeinkre, értekezletekre.</w:t>
            </w:r>
          </w:p>
        </w:tc>
        <w:tc>
          <w:tcPr>
            <w:tcW w:w="724" w:type="pct"/>
            <w:vMerge w:val="restart"/>
          </w:tcPr>
          <w:p w:rsidR="0069365F" w:rsidRPr="008D7173" w:rsidRDefault="0069365F" w:rsidP="0069365F">
            <w:pPr>
              <w:rPr>
                <w:rFonts w:asciiTheme="majorHAnsi" w:hAnsiTheme="majorHAnsi"/>
              </w:rPr>
            </w:pPr>
            <w:r w:rsidRPr="008D7173">
              <w:rPr>
                <w:rFonts w:asciiTheme="majorHAnsi" w:hAnsiTheme="majorHAnsi"/>
              </w:rPr>
              <w:t> </w:t>
            </w:r>
          </w:p>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vMerge w:val="restart"/>
          </w:tcPr>
          <w:p w:rsidR="0069365F" w:rsidRPr="008D7173" w:rsidRDefault="0069365F" w:rsidP="0069365F">
            <w:pPr>
              <w:rPr>
                <w:rFonts w:asciiTheme="majorHAnsi" w:hAnsiTheme="majorHAnsi"/>
              </w:rPr>
            </w:pPr>
            <w:r w:rsidRPr="008D7173">
              <w:rPr>
                <w:rFonts w:asciiTheme="majorHAnsi" w:hAnsiTheme="majorHAnsi"/>
              </w:rPr>
              <w:t>8 rendezvény</w:t>
            </w:r>
          </w:p>
        </w:tc>
        <w:tc>
          <w:tcPr>
            <w:tcW w:w="765" w:type="pct"/>
            <w:vMerge w:val="restar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1522"/>
        </w:trPr>
        <w:tc>
          <w:tcPr>
            <w:tcW w:w="312" w:type="pct"/>
            <w:vMerge/>
            <w:vAlign w:val="center"/>
          </w:tcPr>
          <w:p w:rsidR="0069365F" w:rsidRPr="008D7173" w:rsidRDefault="0069365F" w:rsidP="0069365F">
            <w:pPr>
              <w:rPr>
                <w:b/>
                <w:bCs/>
              </w:rPr>
            </w:pPr>
          </w:p>
        </w:tc>
        <w:tc>
          <w:tcPr>
            <w:tcW w:w="644" w:type="pct"/>
            <w:vMerge/>
          </w:tcPr>
          <w:p w:rsidR="0069365F" w:rsidRPr="008D7173" w:rsidRDefault="0069365F" w:rsidP="0069365F">
            <w:pPr>
              <w:rPr>
                <w:rFonts w:asciiTheme="majorHAnsi" w:hAnsiTheme="majorHAnsi"/>
              </w:rPr>
            </w:pPr>
          </w:p>
        </w:tc>
        <w:tc>
          <w:tcPr>
            <w:tcW w:w="891" w:type="pct"/>
            <w:vMerge/>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Évente 3 alkalommal ovis mise a kápolnában</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1533"/>
        </w:trPr>
        <w:tc>
          <w:tcPr>
            <w:tcW w:w="312" w:type="pct"/>
            <w:vMerge/>
            <w:vAlign w:val="center"/>
          </w:tcPr>
          <w:p w:rsidR="0069365F" w:rsidRPr="008D7173" w:rsidRDefault="0069365F" w:rsidP="0069365F">
            <w:pPr>
              <w:rPr>
                <w:b/>
                <w:bCs/>
              </w:rPr>
            </w:pP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 xml:space="preserve">Keresztény szellemiség, ezen belül római katolikus arculat megteremtése. </w:t>
            </w:r>
          </w:p>
        </w:tc>
        <w:tc>
          <w:tcPr>
            <w:tcW w:w="891" w:type="pct"/>
          </w:tcPr>
          <w:p w:rsidR="0069365F" w:rsidRPr="008D7173" w:rsidRDefault="0069365F" w:rsidP="0069365F">
            <w:pPr>
              <w:rPr>
                <w:rFonts w:asciiTheme="majorHAnsi" w:hAnsiTheme="majorHAnsi"/>
              </w:rPr>
            </w:pPr>
            <w:r w:rsidRPr="008D7173">
              <w:rPr>
                <w:rFonts w:asciiTheme="majorHAnsi" w:hAnsiTheme="majorHAnsi"/>
              </w:rPr>
              <w:t xml:space="preserve">Római katolikus vallás jelképeinek megismertetése a gyermekekkel. </w:t>
            </w:r>
          </w:p>
        </w:tc>
        <w:tc>
          <w:tcPr>
            <w:tcW w:w="869" w:type="pct"/>
          </w:tcPr>
          <w:p w:rsidR="0069365F" w:rsidRPr="008D7173" w:rsidRDefault="0069365F" w:rsidP="0069365F">
            <w:pPr>
              <w:rPr>
                <w:rFonts w:asciiTheme="majorHAnsi" w:hAnsiTheme="majorHAnsi"/>
              </w:rPr>
            </w:pPr>
            <w:r w:rsidRPr="008D7173">
              <w:rPr>
                <w:rFonts w:asciiTheme="majorHAnsi" w:hAnsiTheme="majorHAnsi"/>
              </w:rPr>
              <w:t>Biblia, rózsafüzér, Szűz Mária szobor beszerzése csoportonként.</w:t>
            </w:r>
          </w:p>
        </w:tc>
        <w:tc>
          <w:tcPr>
            <w:tcW w:w="724" w:type="pct"/>
            <w:vMerge w:val="restart"/>
          </w:tcPr>
          <w:p w:rsidR="0069365F" w:rsidRPr="008D7173" w:rsidRDefault="0069365F" w:rsidP="0069365F">
            <w:pPr>
              <w:rPr>
                <w:rFonts w:asciiTheme="majorHAnsi" w:hAnsiTheme="majorHAnsi"/>
              </w:rPr>
            </w:pPr>
            <w:r w:rsidRPr="008D7173">
              <w:rPr>
                <w:rFonts w:asciiTheme="majorHAnsi" w:hAnsiTheme="majorHAnsi"/>
              </w:rPr>
              <w:t> </w:t>
            </w:r>
          </w:p>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vMerge w:val="restart"/>
          </w:tcPr>
          <w:p w:rsidR="0069365F" w:rsidRPr="008D7173" w:rsidRDefault="0069365F" w:rsidP="0069365F">
            <w:pPr>
              <w:rPr>
                <w:rFonts w:asciiTheme="majorHAnsi" w:hAnsiTheme="majorHAnsi"/>
              </w:rPr>
            </w:pPr>
            <w:r w:rsidRPr="008D7173">
              <w:rPr>
                <w:rFonts w:asciiTheme="majorHAnsi" w:hAnsiTheme="majorHAnsi"/>
              </w:rPr>
              <w:t>Minden csoport részére 1-1 db.</w:t>
            </w:r>
          </w:p>
        </w:tc>
        <w:tc>
          <w:tcPr>
            <w:tcW w:w="765" w:type="pct"/>
            <w:vMerge w:val="restart"/>
          </w:tcPr>
          <w:p w:rsidR="0069365F" w:rsidRPr="008D7173" w:rsidRDefault="0069365F" w:rsidP="0069365F">
            <w:pPr>
              <w:rPr>
                <w:rFonts w:asciiTheme="majorHAnsi" w:hAnsiTheme="majorHAnsi"/>
              </w:rPr>
            </w:pPr>
            <w:r w:rsidRPr="008D7173">
              <w:rPr>
                <w:rFonts w:asciiTheme="majorHAnsi" w:hAnsiTheme="majorHAnsi"/>
              </w:rPr>
              <w:t>Minden óvodapedagógus</w:t>
            </w:r>
          </w:p>
        </w:tc>
      </w:tr>
      <w:tr w:rsidR="0069365F" w:rsidRPr="008D7173" w:rsidTr="005D4D0E">
        <w:trPr>
          <w:trHeight w:val="443"/>
        </w:trPr>
        <w:tc>
          <w:tcPr>
            <w:tcW w:w="312" w:type="pct"/>
            <w:vMerge/>
            <w:vAlign w:val="center"/>
          </w:tcPr>
          <w:p w:rsidR="0069365F" w:rsidRPr="008D7173" w:rsidRDefault="0069365F" w:rsidP="0069365F">
            <w:pPr>
              <w:rPr>
                <w:b/>
                <w:bCs/>
              </w:rPr>
            </w:pPr>
          </w:p>
        </w:tc>
        <w:tc>
          <w:tcPr>
            <w:tcW w:w="644" w:type="pct"/>
            <w:vMerge/>
          </w:tcPr>
          <w:p w:rsidR="0069365F" w:rsidRPr="008D7173" w:rsidRDefault="0069365F" w:rsidP="0069365F">
            <w:pPr>
              <w:rPr>
                <w:rFonts w:asciiTheme="majorHAnsi" w:hAnsiTheme="majorHAnsi"/>
              </w:rPr>
            </w:pPr>
          </w:p>
        </w:tc>
        <w:tc>
          <w:tcPr>
            <w:tcW w:w="891" w:type="pct"/>
            <w:vMerge w:val="restart"/>
          </w:tcPr>
          <w:p w:rsidR="0069365F" w:rsidRPr="008D7173" w:rsidRDefault="0069365F" w:rsidP="0069365F">
            <w:pPr>
              <w:rPr>
                <w:rFonts w:asciiTheme="majorHAnsi" w:hAnsiTheme="majorHAnsi"/>
              </w:rPr>
            </w:pPr>
            <w:r w:rsidRPr="008D7173">
              <w:rPr>
                <w:rFonts w:asciiTheme="majorHAnsi" w:hAnsiTheme="majorHAnsi"/>
              </w:rPr>
              <w:t>Biblia megismerése</w:t>
            </w:r>
          </w:p>
        </w:tc>
        <w:tc>
          <w:tcPr>
            <w:tcW w:w="869" w:type="pct"/>
          </w:tcPr>
          <w:p w:rsidR="0069365F" w:rsidRPr="008D7173" w:rsidRDefault="0069365F" w:rsidP="0069365F">
            <w:pPr>
              <w:rPr>
                <w:rFonts w:asciiTheme="majorHAnsi" w:hAnsiTheme="majorHAnsi"/>
              </w:rPr>
            </w:pPr>
            <w:r w:rsidRPr="008D7173">
              <w:rPr>
                <w:rFonts w:asciiTheme="majorHAnsi" w:hAnsiTheme="majorHAnsi"/>
              </w:rPr>
              <w:t>3 x-4x Bibliai szöveg felolvasása</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443"/>
        </w:trPr>
        <w:tc>
          <w:tcPr>
            <w:tcW w:w="312" w:type="pct"/>
            <w:vMerge/>
            <w:vAlign w:val="center"/>
          </w:tcPr>
          <w:p w:rsidR="0069365F" w:rsidRPr="008D7173" w:rsidRDefault="0069365F" w:rsidP="0069365F">
            <w:pPr>
              <w:rPr>
                <w:b/>
                <w:bCs/>
              </w:rPr>
            </w:pPr>
          </w:p>
        </w:tc>
        <w:tc>
          <w:tcPr>
            <w:tcW w:w="644" w:type="pct"/>
            <w:vMerge/>
          </w:tcPr>
          <w:p w:rsidR="0069365F" w:rsidRPr="008D7173" w:rsidRDefault="0069365F" w:rsidP="0069365F">
            <w:pPr>
              <w:rPr>
                <w:rFonts w:asciiTheme="majorHAnsi" w:hAnsiTheme="majorHAnsi"/>
              </w:rPr>
            </w:pPr>
          </w:p>
        </w:tc>
        <w:tc>
          <w:tcPr>
            <w:tcW w:w="891" w:type="pct"/>
            <w:vMerge/>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Bibliai történetek eldramatizálása</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218"/>
        </w:trPr>
        <w:tc>
          <w:tcPr>
            <w:tcW w:w="312" w:type="pct"/>
            <w:vMerge/>
            <w:vAlign w:val="center"/>
          </w:tcPr>
          <w:p w:rsidR="0069365F" w:rsidRPr="008D7173" w:rsidRDefault="0069365F" w:rsidP="0069365F">
            <w:pPr>
              <w:rPr>
                <w:b/>
                <w:bCs/>
              </w:rPr>
            </w:pPr>
          </w:p>
        </w:tc>
        <w:tc>
          <w:tcPr>
            <w:tcW w:w="644" w:type="pct"/>
            <w:vMerge/>
          </w:tcPr>
          <w:p w:rsidR="0069365F" w:rsidRPr="008D7173" w:rsidRDefault="0069365F" w:rsidP="0069365F">
            <w:pPr>
              <w:rPr>
                <w:rFonts w:asciiTheme="majorHAnsi" w:hAnsiTheme="majorHAnsi"/>
              </w:rPr>
            </w:pPr>
          </w:p>
        </w:tc>
        <w:tc>
          <w:tcPr>
            <w:tcW w:w="891" w:type="pct"/>
            <w:vMerge/>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1 Bibliai szöveg megtanítása /csoport</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524"/>
        </w:trPr>
        <w:tc>
          <w:tcPr>
            <w:tcW w:w="312" w:type="pct"/>
            <w:vMerge/>
            <w:vAlign w:val="center"/>
          </w:tcPr>
          <w:p w:rsidR="0069365F" w:rsidRPr="008D7173" w:rsidRDefault="0069365F" w:rsidP="0069365F">
            <w:pPr>
              <w:rPr>
                <w:b/>
                <w:bCs/>
              </w:rPr>
            </w:pPr>
          </w:p>
        </w:tc>
        <w:tc>
          <w:tcPr>
            <w:tcW w:w="644" w:type="pct"/>
            <w:vMerge/>
          </w:tcPr>
          <w:p w:rsidR="0069365F" w:rsidRPr="008D7173" w:rsidRDefault="0069365F" w:rsidP="0069365F">
            <w:pPr>
              <w:rPr>
                <w:rFonts w:asciiTheme="majorHAnsi" w:hAnsiTheme="majorHAnsi"/>
              </w:rPr>
            </w:pPr>
          </w:p>
        </w:tc>
        <w:tc>
          <w:tcPr>
            <w:tcW w:w="891" w:type="pct"/>
            <w:vMerge/>
          </w:tcPr>
          <w:p w:rsidR="0069365F" w:rsidRPr="008D7173" w:rsidRDefault="0069365F" w:rsidP="0069365F">
            <w:pPr>
              <w:rPr>
                <w:rFonts w:asciiTheme="majorHAnsi" w:hAnsiTheme="majorHAnsi"/>
              </w:rPr>
            </w:pPr>
          </w:p>
        </w:tc>
        <w:tc>
          <w:tcPr>
            <w:tcW w:w="869" w:type="pct"/>
          </w:tcPr>
          <w:p w:rsidR="0069365F" w:rsidRPr="008D7173" w:rsidRDefault="0069365F" w:rsidP="0069365F">
            <w:pPr>
              <w:rPr>
                <w:rFonts w:asciiTheme="majorHAnsi" w:hAnsiTheme="majorHAnsi"/>
              </w:rPr>
            </w:pPr>
            <w:r w:rsidRPr="008D7173">
              <w:rPr>
                <w:rFonts w:asciiTheme="majorHAnsi" w:hAnsiTheme="majorHAnsi"/>
              </w:rPr>
              <w:t>Minden tevékenységben jelenjen meg a Biblia</w:t>
            </w:r>
          </w:p>
        </w:tc>
        <w:tc>
          <w:tcPr>
            <w:tcW w:w="724" w:type="pct"/>
            <w:vMerge/>
          </w:tcPr>
          <w:p w:rsidR="0069365F" w:rsidRPr="008D7173" w:rsidRDefault="0069365F" w:rsidP="0069365F">
            <w:pPr>
              <w:rPr>
                <w:rFonts w:asciiTheme="majorHAnsi" w:hAnsiTheme="majorHAnsi"/>
              </w:rPr>
            </w:pPr>
          </w:p>
        </w:tc>
        <w:tc>
          <w:tcPr>
            <w:tcW w:w="796" w:type="pct"/>
            <w:vMerge/>
          </w:tcPr>
          <w:p w:rsidR="0069365F" w:rsidRPr="008D7173" w:rsidRDefault="0069365F" w:rsidP="0069365F">
            <w:pPr>
              <w:rPr>
                <w:rFonts w:asciiTheme="majorHAnsi" w:hAnsiTheme="majorHAnsi"/>
              </w:rPr>
            </w:pPr>
          </w:p>
        </w:tc>
        <w:tc>
          <w:tcPr>
            <w:tcW w:w="765" w:type="pct"/>
            <w:vMerge/>
          </w:tcPr>
          <w:p w:rsidR="0069365F" w:rsidRPr="008D7173" w:rsidRDefault="0069365F" w:rsidP="0069365F">
            <w:pPr>
              <w:rPr>
                <w:rFonts w:asciiTheme="majorHAnsi" w:hAnsiTheme="majorHAnsi"/>
              </w:rPr>
            </w:pPr>
          </w:p>
        </w:tc>
      </w:tr>
      <w:tr w:rsidR="0069365F" w:rsidRPr="008D7173" w:rsidTr="005D4D0E">
        <w:trPr>
          <w:trHeight w:val="1640"/>
        </w:trPr>
        <w:tc>
          <w:tcPr>
            <w:tcW w:w="312" w:type="pct"/>
            <w:vMerge/>
            <w:vAlign w:val="center"/>
          </w:tcPr>
          <w:p w:rsidR="0069365F" w:rsidRPr="008D7173" w:rsidRDefault="0069365F" w:rsidP="0069365F">
            <w:pPr>
              <w:rPr>
                <w:b/>
                <w:bCs/>
              </w:rPr>
            </w:pPr>
          </w:p>
        </w:tc>
        <w:tc>
          <w:tcPr>
            <w:tcW w:w="644" w:type="pct"/>
            <w:vMerge w:val="restart"/>
          </w:tcPr>
          <w:p w:rsidR="0069365F" w:rsidRPr="008D7173" w:rsidRDefault="0069365F" w:rsidP="0069365F">
            <w:pPr>
              <w:rPr>
                <w:rFonts w:asciiTheme="majorHAnsi" w:hAnsiTheme="majorHAnsi"/>
              </w:rPr>
            </w:pPr>
            <w:r w:rsidRPr="008D7173">
              <w:rPr>
                <w:rFonts w:asciiTheme="majorHAnsi" w:hAnsiTheme="majorHAnsi"/>
              </w:rPr>
              <w:t>A nevelés oktatás eszközeivel, a társadalmi leszakadás megakadályozása</w:t>
            </w:r>
          </w:p>
        </w:tc>
        <w:tc>
          <w:tcPr>
            <w:tcW w:w="891" w:type="pct"/>
          </w:tcPr>
          <w:p w:rsidR="0069365F" w:rsidRPr="008D7173" w:rsidRDefault="0069365F" w:rsidP="0069365F">
            <w:pPr>
              <w:rPr>
                <w:rFonts w:asciiTheme="majorHAnsi" w:hAnsiTheme="majorHAnsi"/>
              </w:rPr>
            </w:pPr>
            <w:r w:rsidRPr="008D7173">
              <w:rPr>
                <w:rFonts w:asciiTheme="majorHAnsi" w:hAnsiTheme="majorHAnsi"/>
              </w:rPr>
              <w:t xml:space="preserve"> Farm-ovi programban való részvétel</w:t>
            </w:r>
          </w:p>
        </w:tc>
        <w:tc>
          <w:tcPr>
            <w:tcW w:w="869" w:type="pct"/>
          </w:tcPr>
          <w:p w:rsidR="0069365F" w:rsidRPr="008D7173" w:rsidRDefault="0069365F" w:rsidP="0069365F">
            <w:pPr>
              <w:rPr>
                <w:rFonts w:asciiTheme="majorHAnsi" w:hAnsiTheme="majorHAnsi"/>
              </w:rPr>
            </w:pPr>
            <w:r w:rsidRPr="008D7173">
              <w:rPr>
                <w:rFonts w:asciiTheme="majorHAnsi" w:hAnsiTheme="majorHAnsi"/>
              </w:rPr>
              <w:t>Kapcsolatfelvétel a Kistérségi Gyermekesély Iroda munkatársaival</w:t>
            </w:r>
          </w:p>
        </w:tc>
        <w:tc>
          <w:tcPr>
            <w:tcW w:w="724" w:type="pct"/>
          </w:tcPr>
          <w:p w:rsidR="0069365F" w:rsidRPr="008D7173" w:rsidRDefault="0069365F" w:rsidP="0069365F">
            <w:pPr>
              <w:rPr>
                <w:rFonts w:asciiTheme="majorHAnsi" w:hAnsiTheme="majorHAnsi"/>
              </w:rPr>
            </w:pPr>
            <w:r w:rsidRPr="008D7173">
              <w:rPr>
                <w:rFonts w:asciiTheme="majorHAnsi" w:hAnsiTheme="majorHAnsi"/>
              </w:rPr>
              <w:t> </w:t>
            </w:r>
          </w:p>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legalább egyszer</w:t>
            </w:r>
          </w:p>
        </w:tc>
        <w:tc>
          <w:tcPr>
            <w:tcW w:w="765" w:type="pct"/>
          </w:tcPr>
          <w:p w:rsidR="0069365F" w:rsidRPr="008D7173" w:rsidRDefault="0069365F" w:rsidP="0069365F">
            <w:pPr>
              <w:rPr>
                <w:rFonts w:asciiTheme="majorHAnsi" w:hAnsiTheme="majorHAnsi"/>
              </w:rPr>
            </w:pPr>
            <w:r w:rsidRPr="008D7173">
              <w:rPr>
                <w:rFonts w:asciiTheme="majorHAnsi" w:hAnsiTheme="majorHAnsi"/>
              </w:rPr>
              <w:t>Bányai Orsolya</w:t>
            </w:r>
          </w:p>
        </w:tc>
      </w:tr>
      <w:tr w:rsidR="0069365F" w:rsidRPr="008D7173" w:rsidTr="005D4D0E">
        <w:trPr>
          <w:trHeight w:val="1640"/>
        </w:trPr>
        <w:tc>
          <w:tcPr>
            <w:tcW w:w="312" w:type="pct"/>
            <w:vMerge/>
            <w:vAlign w:val="center"/>
          </w:tcPr>
          <w:p w:rsidR="0069365F" w:rsidRPr="008D7173" w:rsidRDefault="0069365F" w:rsidP="0069365F">
            <w:pPr>
              <w:rPr>
                <w:b/>
                <w:bCs/>
              </w:rPr>
            </w:pPr>
          </w:p>
        </w:tc>
        <w:tc>
          <w:tcPr>
            <w:tcW w:w="644" w:type="pct"/>
            <w:vMerge/>
          </w:tcPr>
          <w:p w:rsidR="0069365F" w:rsidRPr="008D7173" w:rsidRDefault="0069365F" w:rsidP="0069365F">
            <w:pPr>
              <w:rPr>
                <w:rFonts w:asciiTheme="majorHAnsi" w:hAnsiTheme="majorHAnsi"/>
              </w:rPr>
            </w:pPr>
          </w:p>
        </w:tc>
        <w:tc>
          <w:tcPr>
            <w:tcW w:w="891" w:type="pct"/>
          </w:tcPr>
          <w:p w:rsidR="0069365F" w:rsidRPr="008D7173" w:rsidRDefault="0069365F" w:rsidP="0069365F">
            <w:pPr>
              <w:rPr>
                <w:rFonts w:asciiTheme="majorHAnsi" w:hAnsiTheme="majorHAnsi"/>
              </w:rPr>
            </w:pPr>
            <w:r w:rsidRPr="008D7173">
              <w:rPr>
                <w:rFonts w:asciiTheme="majorHAnsi" w:hAnsiTheme="majorHAnsi"/>
              </w:rPr>
              <w:t>Gyerekesély program sorozat</w:t>
            </w:r>
          </w:p>
        </w:tc>
        <w:tc>
          <w:tcPr>
            <w:tcW w:w="869" w:type="pct"/>
          </w:tcPr>
          <w:p w:rsidR="0069365F" w:rsidRPr="008D7173" w:rsidRDefault="0069365F" w:rsidP="0069365F">
            <w:pPr>
              <w:rPr>
                <w:rFonts w:asciiTheme="majorHAnsi" w:hAnsiTheme="majorHAnsi"/>
              </w:rPr>
            </w:pPr>
            <w:r w:rsidRPr="008D7173">
              <w:rPr>
                <w:rFonts w:asciiTheme="majorHAnsi" w:hAnsiTheme="majorHAnsi"/>
              </w:rPr>
              <w:t>Kapcsolatfelvétel a Kistérségi Gyermekesély Iroda munkatársaival</w:t>
            </w:r>
          </w:p>
        </w:tc>
        <w:tc>
          <w:tcPr>
            <w:tcW w:w="724" w:type="pct"/>
          </w:tcPr>
          <w:p w:rsidR="0069365F" w:rsidRPr="008D7173" w:rsidRDefault="0069365F" w:rsidP="0069365F">
            <w:pPr>
              <w:rPr>
                <w:rFonts w:asciiTheme="majorHAnsi" w:hAnsiTheme="majorHAnsi"/>
              </w:rPr>
            </w:pPr>
            <w:r w:rsidRPr="008D7173">
              <w:rPr>
                <w:rFonts w:asciiTheme="majorHAnsi" w:hAnsiTheme="majorHAnsi"/>
              </w:rPr>
              <w:t>2021. május 30</w:t>
            </w:r>
          </w:p>
        </w:tc>
        <w:tc>
          <w:tcPr>
            <w:tcW w:w="796" w:type="pct"/>
          </w:tcPr>
          <w:p w:rsidR="0069365F" w:rsidRPr="008D7173" w:rsidRDefault="0069365F" w:rsidP="0069365F">
            <w:pPr>
              <w:rPr>
                <w:rFonts w:asciiTheme="majorHAnsi" w:hAnsiTheme="majorHAnsi"/>
              </w:rPr>
            </w:pPr>
            <w:r w:rsidRPr="008D7173">
              <w:rPr>
                <w:rFonts w:asciiTheme="majorHAnsi" w:hAnsiTheme="majorHAnsi"/>
              </w:rPr>
              <w:t>legalább háromszor</w:t>
            </w:r>
          </w:p>
        </w:tc>
        <w:tc>
          <w:tcPr>
            <w:tcW w:w="765" w:type="pct"/>
          </w:tcPr>
          <w:p w:rsidR="0069365F" w:rsidRPr="008D7173" w:rsidRDefault="0069365F" w:rsidP="0069365F">
            <w:pPr>
              <w:rPr>
                <w:rFonts w:asciiTheme="majorHAnsi" w:hAnsiTheme="majorHAnsi"/>
              </w:rPr>
            </w:pPr>
            <w:r w:rsidRPr="008D7173">
              <w:rPr>
                <w:rFonts w:asciiTheme="majorHAnsi" w:hAnsiTheme="majorHAnsi"/>
              </w:rPr>
              <w:t>Bányai Orsolya</w:t>
            </w:r>
          </w:p>
        </w:tc>
      </w:tr>
      <w:tr w:rsidR="0069365F" w:rsidRPr="008D7173" w:rsidTr="005D4D0E">
        <w:trPr>
          <w:trHeight w:val="3752"/>
        </w:trPr>
        <w:tc>
          <w:tcPr>
            <w:tcW w:w="312" w:type="pct"/>
            <w:vMerge/>
            <w:vAlign w:val="center"/>
          </w:tcPr>
          <w:p w:rsidR="0069365F" w:rsidRPr="008D7173" w:rsidRDefault="0069365F" w:rsidP="0069365F">
            <w:pPr>
              <w:rPr>
                <w:b/>
                <w:bCs/>
              </w:rPr>
            </w:pPr>
          </w:p>
        </w:tc>
        <w:tc>
          <w:tcPr>
            <w:tcW w:w="644" w:type="pct"/>
          </w:tcPr>
          <w:p w:rsidR="0069365F" w:rsidRPr="008D7173" w:rsidRDefault="0069365F" w:rsidP="0069365F">
            <w:pPr>
              <w:rPr>
                <w:rFonts w:asciiTheme="majorHAnsi" w:hAnsiTheme="majorHAnsi"/>
              </w:rPr>
            </w:pPr>
            <w:r w:rsidRPr="008D7173">
              <w:rPr>
                <w:rFonts w:asciiTheme="majorHAnsi" w:hAnsiTheme="majorHAnsi"/>
              </w:rPr>
              <w:t>A munka megszerettetésén keresztül olyan készségek, tulajdonságok kialakítása, amelyek pozitívan befolyásolják a gyermekek közösségi kapcsolatát, kötelesség teljesítését.</w:t>
            </w:r>
          </w:p>
        </w:tc>
        <w:tc>
          <w:tcPr>
            <w:tcW w:w="891" w:type="pct"/>
          </w:tcPr>
          <w:p w:rsidR="0069365F" w:rsidRPr="008D7173" w:rsidRDefault="0069365F" w:rsidP="0069365F">
            <w:pPr>
              <w:rPr>
                <w:rFonts w:asciiTheme="majorHAnsi" w:hAnsiTheme="majorHAnsi"/>
              </w:rPr>
            </w:pPr>
            <w:r w:rsidRPr="008D7173">
              <w:rPr>
                <w:rFonts w:asciiTheme="majorHAnsi" w:hAnsiTheme="majorHAnsi"/>
              </w:rPr>
              <w:t>Farm-ovi programban való részvétel</w:t>
            </w:r>
          </w:p>
        </w:tc>
        <w:tc>
          <w:tcPr>
            <w:tcW w:w="869" w:type="pct"/>
          </w:tcPr>
          <w:p w:rsidR="0069365F" w:rsidRPr="008D7173" w:rsidRDefault="0069365F" w:rsidP="0069365F">
            <w:pPr>
              <w:rPr>
                <w:rFonts w:asciiTheme="majorHAnsi" w:hAnsiTheme="majorHAnsi"/>
              </w:rPr>
            </w:pPr>
            <w:r w:rsidRPr="008D7173">
              <w:rPr>
                <w:rFonts w:asciiTheme="majorHAnsi" w:hAnsiTheme="majorHAnsi"/>
              </w:rPr>
              <w:t>Saját kert fenntartása/ápolása</w:t>
            </w:r>
          </w:p>
        </w:tc>
        <w:tc>
          <w:tcPr>
            <w:tcW w:w="724" w:type="pct"/>
          </w:tcPr>
          <w:p w:rsidR="0069365F" w:rsidRPr="008D7173" w:rsidRDefault="0069365F" w:rsidP="0069365F">
            <w:pPr>
              <w:rPr>
                <w:rFonts w:asciiTheme="majorHAnsi" w:hAnsiTheme="majorHAnsi"/>
              </w:rPr>
            </w:pPr>
            <w:r w:rsidRPr="008D7173">
              <w:rPr>
                <w:rFonts w:asciiTheme="majorHAnsi" w:hAnsiTheme="majorHAnsi"/>
              </w:rPr>
              <w:t>folyamatos</w:t>
            </w:r>
          </w:p>
        </w:tc>
        <w:tc>
          <w:tcPr>
            <w:tcW w:w="796" w:type="pct"/>
          </w:tcPr>
          <w:p w:rsidR="0069365F" w:rsidRPr="008D7173" w:rsidRDefault="0069365F" w:rsidP="0069365F">
            <w:pPr>
              <w:rPr>
                <w:rFonts w:asciiTheme="majorHAnsi" w:hAnsiTheme="majorHAnsi"/>
              </w:rPr>
            </w:pPr>
            <w:r w:rsidRPr="008D7173">
              <w:rPr>
                <w:rFonts w:asciiTheme="majorHAnsi" w:hAnsiTheme="majorHAnsi"/>
              </w:rPr>
              <w:t>kéthetente egy foglalkozás</w:t>
            </w:r>
          </w:p>
        </w:tc>
        <w:tc>
          <w:tcPr>
            <w:tcW w:w="765" w:type="pct"/>
          </w:tcPr>
          <w:p w:rsidR="0069365F" w:rsidRPr="008D7173" w:rsidRDefault="0069365F" w:rsidP="0069365F">
            <w:pPr>
              <w:rPr>
                <w:rFonts w:asciiTheme="majorHAnsi" w:hAnsiTheme="majorHAnsi"/>
              </w:rPr>
            </w:pPr>
            <w:r w:rsidRPr="008D7173">
              <w:rPr>
                <w:rFonts w:asciiTheme="majorHAnsi" w:hAnsiTheme="majorHAnsi"/>
              </w:rPr>
              <w:t>Szabóné Tettinger Adrienn, Gacsal Dominika</w:t>
            </w:r>
          </w:p>
        </w:tc>
      </w:tr>
    </w:tbl>
    <w:p w:rsidR="0069365F" w:rsidRPr="008D7173" w:rsidRDefault="0069365F" w:rsidP="0069365F">
      <w:pPr>
        <w:rPr>
          <w:rFonts w:ascii="Cambria" w:hAnsi="Cambria"/>
          <w:sz w:val="24"/>
          <w:szCs w:val="24"/>
        </w:rPr>
      </w:pPr>
    </w:p>
    <w:p w:rsidR="0069365F" w:rsidRPr="008D7173" w:rsidRDefault="0069365F" w:rsidP="0069365F">
      <w:pPr>
        <w:rPr>
          <w:rFonts w:ascii="Cambria" w:hAnsi="Cambria"/>
          <w:sz w:val="24"/>
          <w:szCs w:val="24"/>
        </w:rPr>
      </w:pPr>
      <w:r w:rsidRPr="008D7173">
        <w:rPr>
          <w:rFonts w:ascii="Cambria" w:hAnsi="Cambria"/>
          <w:sz w:val="24"/>
          <w:szCs w:val="24"/>
        </w:rPr>
        <w:t>Innováció</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1260"/>
        <w:gridCol w:w="1620"/>
        <w:gridCol w:w="1800"/>
        <w:gridCol w:w="1080"/>
        <w:gridCol w:w="1620"/>
        <w:gridCol w:w="1800"/>
      </w:tblGrid>
      <w:tr w:rsidR="0069365F" w:rsidRPr="008D7173" w:rsidTr="0069365F">
        <w:trPr>
          <w:trHeight w:val="1165"/>
        </w:trPr>
        <w:tc>
          <w:tcPr>
            <w:tcW w:w="610" w:type="dxa"/>
            <w:shd w:val="clear" w:color="auto" w:fill="CC99FF"/>
            <w:textDirection w:val="tbRlV"/>
          </w:tcPr>
          <w:p w:rsidR="0069365F" w:rsidRPr="008D7173" w:rsidRDefault="0069365F" w:rsidP="0069365F">
            <w:pPr>
              <w:rPr>
                <w:rFonts w:asciiTheme="majorHAnsi" w:hAnsiTheme="majorHAnsi"/>
              </w:rPr>
            </w:pPr>
            <w:r w:rsidRPr="008D7173">
              <w:rPr>
                <w:rFonts w:asciiTheme="majorHAnsi" w:hAnsiTheme="majorHAnsi"/>
              </w:rPr>
              <w:t> </w:t>
            </w:r>
          </w:p>
        </w:tc>
        <w:tc>
          <w:tcPr>
            <w:tcW w:w="1260" w:type="dxa"/>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Cél</w:t>
            </w:r>
          </w:p>
        </w:tc>
        <w:tc>
          <w:tcPr>
            <w:tcW w:w="1620" w:type="dxa"/>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Konkrét feladatok</w:t>
            </w:r>
          </w:p>
        </w:tc>
        <w:tc>
          <w:tcPr>
            <w:tcW w:w="1800" w:type="dxa"/>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Megvalósítás módja</w:t>
            </w:r>
          </w:p>
        </w:tc>
        <w:tc>
          <w:tcPr>
            <w:tcW w:w="1080" w:type="dxa"/>
            <w:shd w:val="clear" w:color="auto" w:fill="FBD4B4" w:themeFill="accent6" w:themeFillTint="66"/>
          </w:tcPr>
          <w:p w:rsidR="0069365F" w:rsidRPr="008D7173" w:rsidRDefault="0069365F" w:rsidP="0069365F">
            <w:pPr>
              <w:rPr>
                <w:rFonts w:asciiTheme="majorHAnsi" w:hAnsiTheme="majorHAnsi"/>
                <w:b/>
                <w:bCs/>
              </w:rPr>
            </w:pPr>
            <w:r w:rsidRPr="008D7173">
              <w:rPr>
                <w:rFonts w:asciiTheme="majorHAnsi" w:hAnsiTheme="majorHAnsi"/>
                <w:b/>
                <w:bCs/>
              </w:rPr>
              <w:t>Határidő</w:t>
            </w:r>
          </w:p>
        </w:tc>
        <w:tc>
          <w:tcPr>
            <w:tcW w:w="1620" w:type="dxa"/>
            <w:shd w:val="clear" w:color="auto" w:fill="FBD4B4" w:themeFill="accent6" w:themeFillTint="66"/>
          </w:tcPr>
          <w:p w:rsidR="0069365F" w:rsidRPr="008D7173" w:rsidRDefault="0069365F" w:rsidP="0069365F">
            <w:pPr>
              <w:rPr>
                <w:rFonts w:asciiTheme="majorHAnsi" w:hAnsiTheme="majorHAnsi"/>
                <w:b/>
                <w:bCs/>
              </w:rPr>
            </w:pPr>
            <w:r w:rsidRPr="008D7173">
              <w:rPr>
                <w:rFonts w:asciiTheme="majorHAnsi" w:hAnsiTheme="majorHAnsi"/>
                <w:b/>
                <w:bCs/>
              </w:rPr>
              <w:t xml:space="preserve">Indikátor </w:t>
            </w:r>
          </w:p>
          <w:p w:rsidR="0069365F" w:rsidRPr="008D7173" w:rsidRDefault="0069365F" w:rsidP="0069365F">
            <w:pPr>
              <w:rPr>
                <w:rFonts w:asciiTheme="majorHAnsi" w:hAnsiTheme="majorHAnsi"/>
                <w:b/>
                <w:bCs/>
              </w:rPr>
            </w:pPr>
            <w:r w:rsidRPr="008D7173">
              <w:rPr>
                <w:rFonts w:asciiTheme="majorHAnsi" w:hAnsiTheme="majorHAnsi"/>
                <w:b/>
                <w:bCs/>
              </w:rPr>
              <w:t>nevelési évenként</w:t>
            </w:r>
          </w:p>
        </w:tc>
        <w:tc>
          <w:tcPr>
            <w:tcW w:w="1800" w:type="dxa"/>
            <w:shd w:val="clear" w:color="auto" w:fill="FBD4B4" w:themeFill="accent6" w:themeFillTint="66"/>
          </w:tcPr>
          <w:p w:rsidR="0069365F" w:rsidRPr="008D7173" w:rsidRDefault="0069365F" w:rsidP="0069365F">
            <w:pPr>
              <w:rPr>
                <w:rFonts w:asciiTheme="majorHAnsi" w:hAnsiTheme="majorHAnsi"/>
              </w:rPr>
            </w:pPr>
            <w:r w:rsidRPr="008D7173">
              <w:rPr>
                <w:rFonts w:asciiTheme="majorHAnsi" w:hAnsiTheme="majorHAnsi"/>
              </w:rPr>
              <w:t> </w:t>
            </w:r>
            <w:r w:rsidRPr="008D7173">
              <w:rPr>
                <w:rFonts w:asciiTheme="majorHAnsi" w:hAnsiTheme="majorHAnsi"/>
                <w:b/>
                <w:bCs/>
              </w:rPr>
              <w:t>Közreműködő személyek</w:t>
            </w:r>
          </w:p>
        </w:tc>
      </w:tr>
      <w:tr w:rsidR="0069365F" w:rsidRPr="008D7173" w:rsidTr="0069365F">
        <w:trPr>
          <w:trHeight w:val="1165"/>
        </w:trPr>
        <w:tc>
          <w:tcPr>
            <w:tcW w:w="610" w:type="dxa"/>
            <w:vMerge w:val="restart"/>
            <w:shd w:val="clear" w:color="auto" w:fill="CC99FF"/>
            <w:textDirection w:val="tbRlV"/>
          </w:tcPr>
          <w:p w:rsidR="0069365F" w:rsidRPr="008D7173" w:rsidRDefault="0069365F" w:rsidP="0069365F">
            <w:pPr>
              <w:spacing w:after="0" w:line="240" w:lineRule="auto"/>
              <w:jc w:val="center"/>
              <w:rPr>
                <w:rFonts w:asciiTheme="majorHAnsi" w:hAnsiTheme="majorHAnsi" w:cs="Times New Roman"/>
                <w:lang w:eastAsia="hu-HU"/>
              </w:rPr>
            </w:pPr>
            <w:r w:rsidRPr="008D7173">
              <w:rPr>
                <w:rFonts w:asciiTheme="majorHAnsi" w:hAnsiTheme="majorHAnsi" w:cs="Times New Roman"/>
                <w:lang w:eastAsia="hu-HU"/>
              </w:rPr>
              <w:t> </w:t>
            </w:r>
            <w:r w:rsidRPr="008D7173">
              <w:rPr>
                <w:rFonts w:asciiTheme="majorHAnsi" w:hAnsiTheme="majorHAnsi" w:cs="Times New Roman"/>
                <w:b/>
                <w:bCs/>
                <w:lang w:eastAsia="hu-HU"/>
              </w:rPr>
              <w:t>Innováció: Bánfiné Sódar Szilvia</w:t>
            </w:r>
          </w:p>
          <w:p w:rsidR="0069365F" w:rsidRPr="008D7173" w:rsidRDefault="0069365F" w:rsidP="0069365F">
            <w:pPr>
              <w:spacing w:after="0" w:line="240" w:lineRule="auto"/>
              <w:rPr>
                <w:rFonts w:asciiTheme="majorHAnsi" w:hAnsiTheme="majorHAnsi" w:cs="Times New Roman"/>
                <w:lang w:eastAsia="hu-HU"/>
              </w:rPr>
            </w:pPr>
          </w:p>
          <w:p w:rsidR="0069365F" w:rsidRPr="008D7173" w:rsidRDefault="0069365F" w:rsidP="0069365F">
            <w:pPr>
              <w:rPr>
                <w:rFonts w:asciiTheme="majorHAnsi" w:hAnsiTheme="majorHAnsi" w:cs="Times New Roman"/>
                <w:lang w:eastAsia="hu-HU"/>
              </w:rPr>
            </w:pPr>
          </w:p>
          <w:p w:rsidR="0069365F" w:rsidRPr="008D7173" w:rsidRDefault="0069365F" w:rsidP="0069365F">
            <w:pPr>
              <w:rPr>
                <w:rFonts w:asciiTheme="majorHAnsi" w:hAnsiTheme="majorHAnsi" w:cs="Times New Roman"/>
                <w:lang w:eastAsia="hu-HU"/>
              </w:rPr>
            </w:pPr>
          </w:p>
          <w:p w:rsidR="0069365F" w:rsidRPr="008D7173" w:rsidRDefault="0069365F" w:rsidP="0069365F">
            <w:pPr>
              <w:rPr>
                <w:rFonts w:asciiTheme="majorHAnsi" w:hAnsiTheme="majorHAnsi" w:cs="Times New Roman"/>
                <w:lang w:eastAsia="hu-HU"/>
              </w:rPr>
            </w:pPr>
          </w:p>
          <w:p w:rsidR="0069365F" w:rsidRPr="008D7173" w:rsidRDefault="0069365F" w:rsidP="0069365F">
            <w:pPr>
              <w:rPr>
                <w:rFonts w:asciiTheme="majorHAnsi" w:hAnsiTheme="majorHAnsi" w:cs="Times New Roman"/>
                <w:lang w:eastAsia="hu-HU"/>
              </w:rPr>
            </w:pPr>
          </w:p>
        </w:tc>
        <w:tc>
          <w:tcPr>
            <w:tcW w:w="1260" w:type="dxa"/>
            <w:vMerge w:val="restart"/>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 xml:space="preserve"> Óvodai gyermeklétszám maximumon tartása, óvodai </w:t>
            </w:r>
            <w:r w:rsidRPr="008D7173">
              <w:rPr>
                <w:rFonts w:asciiTheme="majorHAnsi" w:hAnsiTheme="majorHAnsi" w:cs="Times New Roman"/>
                <w:lang w:eastAsia="hu-HU"/>
              </w:rPr>
              <w:lastRenderedPageBreak/>
              <w:t>beíratás</w:t>
            </w:r>
          </w:p>
        </w:tc>
        <w:tc>
          <w:tcPr>
            <w:tcW w:w="1620" w:type="dxa"/>
            <w:vMerge w:val="restart"/>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lastRenderedPageBreak/>
              <w:t xml:space="preserve">Olyan nevelőmunka, valamint PR tevékenység végzése, melynek </w:t>
            </w:r>
            <w:r w:rsidRPr="008D7173">
              <w:rPr>
                <w:rFonts w:asciiTheme="majorHAnsi" w:hAnsiTheme="majorHAnsi" w:cs="Times New Roman"/>
                <w:lang w:eastAsia="hu-HU"/>
              </w:rPr>
              <w:lastRenderedPageBreak/>
              <w:t>hatására fenntartható az érdeklődés óvodánk iránt és a szülők beíratják gyermekeiket.</w:t>
            </w:r>
          </w:p>
        </w:tc>
        <w:tc>
          <w:tcPr>
            <w:tcW w:w="180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lastRenderedPageBreak/>
              <w:t>Óvodánk népszerűsítése újságcikkek, weboldal, facebook stb során.</w:t>
            </w:r>
          </w:p>
        </w:tc>
        <w:tc>
          <w:tcPr>
            <w:tcW w:w="108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Folyamatos</w:t>
            </w: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min. 25 beíratott kisgyermek</w:t>
            </w:r>
          </w:p>
        </w:tc>
        <w:tc>
          <w:tcPr>
            <w:tcW w:w="1800" w:type="dxa"/>
            <w:vMerge w:val="restart"/>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Óvodai tagintézmény vezető</w:t>
            </w:r>
          </w:p>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Bánfiné Sódar Szilvia</w:t>
            </w:r>
          </w:p>
        </w:tc>
      </w:tr>
      <w:tr w:rsidR="0069365F" w:rsidRPr="008D7173" w:rsidTr="0069365F">
        <w:trPr>
          <w:trHeight w:val="2867"/>
        </w:trPr>
        <w:tc>
          <w:tcPr>
            <w:tcW w:w="610" w:type="dxa"/>
            <w:vMerge/>
            <w:vAlign w:val="center"/>
          </w:tcPr>
          <w:p w:rsidR="0069365F" w:rsidRPr="008D7173" w:rsidRDefault="0069365F" w:rsidP="0069365F">
            <w:pPr>
              <w:rPr>
                <w:rFonts w:asciiTheme="majorHAnsi" w:hAnsiTheme="majorHAnsi" w:cs="Times New Roman"/>
                <w:lang w:eastAsia="hu-HU"/>
              </w:rPr>
            </w:pPr>
          </w:p>
        </w:tc>
        <w:tc>
          <w:tcPr>
            <w:tcW w:w="126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62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80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Igényfelmérés, azaz feedback, különösen az újonnan beíratott szülőktől azzal kapcsolatosan, hogy mely tényezők befolyásolták, hogy ide íratta gyermekét, honnan hallott rólunk stb.)</w:t>
            </w:r>
          </w:p>
        </w:tc>
        <w:tc>
          <w:tcPr>
            <w:tcW w:w="108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2020. december 15.</w:t>
            </w: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1 kérdőív</w:t>
            </w:r>
          </w:p>
        </w:tc>
        <w:tc>
          <w:tcPr>
            <w:tcW w:w="1800" w:type="dxa"/>
            <w:vMerge/>
            <w:vAlign w:val="center"/>
          </w:tcPr>
          <w:p w:rsidR="0069365F" w:rsidRPr="008D7173" w:rsidRDefault="0069365F" w:rsidP="0069365F">
            <w:pPr>
              <w:spacing w:after="0" w:line="240" w:lineRule="auto"/>
              <w:rPr>
                <w:rFonts w:asciiTheme="majorHAnsi" w:hAnsiTheme="majorHAnsi" w:cs="Times New Roman"/>
                <w:lang w:eastAsia="hu-HU"/>
              </w:rPr>
            </w:pPr>
          </w:p>
        </w:tc>
      </w:tr>
      <w:tr w:rsidR="0069365F" w:rsidRPr="008D7173" w:rsidTr="0069365F">
        <w:trPr>
          <w:trHeight w:val="1066"/>
        </w:trPr>
        <w:tc>
          <w:tcPr>
            <w:tcW w:w="610" w:type="dxa"/>
            <w:vMerge/>
            <w:vAlign w:val="center"/>
          </w:tcPr>
          <w:p w:rsidR="0069365F" w:rsidRPr="008D7173" w:rsidRDefault="0069365F" w:rsidP="0069365F">
            <w:pPr>
              <w:rPr>
                <w:rFonts w:asciiTheme="majorHAnsi" w:hAnsiTheme="majorHAnsi" w:cs="Times New Roman"/>
                <w:lang w:eastAsia="hu-HU"/>
              </w:rPr>
            </w:pPr>
          </w:p>
        </w:tc>
        <w:tc>
          <w:tcPr>
            <w:tcW w:w="126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620" w:type="dxa"/>
            <w:vMerge w:val="restart"/>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Beíratkozási plakát készítése</w:t>
            </w:r>
          </w:p>
        </w:tc>
        <w:tc>
          <w:tcPr>
            <w:tcW w:w="180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Címzettlista kérése a plébániáról, levelek megírása, kézbesítése</w:t>
            </w:r>
          </w:p>
        </w:tc>
        <w:tc>
          <w:tcPr>
            <w:tcW w:w="108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2021. március 16.</w:t>
            </w: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Legalább 30 cím</w:t>
            </w:r>
          </w:p>
        </w:tc>
        <w:tc>
          <w:tcPr>
            <w:tcW w:w="1800" w:type="dxa"/>
            <w:vMerge/>
            <w:vAlign w:val="center"/>
          </w:tcPr>
          <w:p w:rsidR="0069365F" w:rsidRPr="008D7173" w:rsidRDefault="0069365F" w:rsidP="0069365F">
            <w:pPr>
              <w:spacing w:after="0" w:line="240" w:lineRule="auto"/>
              <w:rPr>
                <w:rFonts w:asciiTheme="majorHAnsi" w:hAnsiTheme="majorHAnsi" w:cs="Times New Roman"/>
                <w:lang w:eastAsia="hu-HU"/>
              </w:rPr>
            </w:pPr>
          </w:p>
        </w:tc>
      </w:tr>
      <w:tr w:rsidR="0069365F" w:rsidRPr="008D7173" w:rsidTr="0069365F">
        <w:trPr>
          <w:trHeight w:val="1427"/>
        </w:trPr>
        <w:tc>
          <w:tcPr>
            <w:tcW w:w="610" w:type="dxa"/>
            <w:vMerge/>
            <w:vAlign w:val="center"/>
          </w:tcPr>
          <w:p w:rsidR="0069365F" w:rsidRPr="008D7173" w:rsidRDefault="0069365F" w:rsidP="0069365F">
            <w:pPr>
              <w:rPr>
                <w:rFonts w:asciiTheme="majorHAnsi" w:hAnsiTheme="majorHAnsi" w:cs="Times New Roman"/>
                <w:lang w:eastAsia="hu-HU"/>
              </w:rPr>
            </w:pPr>
          </w:p>
        </w:tc>
        <w:tc>
          <w:tcPr>
            <w:tcW w:w="126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62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80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Tervezés, kivitelezés, elhelyezés a médiában, valamint a város különböző pontjain</w:t>
            </w:r>
          </w:p>
        </w:tc>
        <w:tc>
          <w:tcPr>
            <w:tcW w:w="108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2021. április 13.</w:t>
            </w: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Legalább 10 plakát</w:t>
            </w:r>
          </w:p>
        </w:tc>
        <w:tc>
          <w:tcPr>
            <w:tcW w:w="1800" w:type="dxa"/>
            <w:vMerge/>
            <w:vAlign w:val="center"/>
          </w:tcPr>
          <w:p w:rsidR="0069365F" w:rsidRPr="008D7173" w:rsidRDefault="0069365F" w:rsidP="0069365F">
            <w:pPr>
              <w:spacing w:after="0" w:line="240" w:lineRule="auto"/>
              <w:rPr>
                <w:rFonts w:asciiTheme="majorHAnsi" w:hAnsiTheme="majorHAnsi" w:cs="Times New Roman"/>
                <w:lang w:eastAsia="hu-HU"/>
              </w:rPr>
            </w:pPr>
          </w:p>
        </w:tc>
      </w:tr>
      <w:tr w:rsidR="0069365F" w:rsidRPr="008D7173" w:rsidTr="0069365F">
        <w:trPr>
          <w:trHeight w:val="1425"/>
        </w:trPr>
        <w:tc>
          <w:tcPr>
            <w:tcW w:w="610" w:type="dxa"/>
            <w:vMerge/>
            <w:vAlign w:val="center"/>
          </w:tcPr>
          <w:p w:rsidR="0069365F" w:rsidRPr="008D7173" w:rsidRDefault="0069365F" w:rsidP="0069365F">
            <w:pPr>
              <w:rPr>
                <w:rFonts w:asciiTheme="majorHAnsi" w:hAnsiTheme="majorHAnsi" w:cs="Times New Roman"/>
                <w:lang w:eastAsia="hu-HU"/>
              </w:rPr>
            </w:pPr>
          </w:p>
        </w:tc>
        <w:tc>
          <w:tcPr>
            <w:tcW w:w="126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Ajándékötlet beíratkozáshoz, családlátogatáshoz</w:t>
            </w:r>
          </w:p>
        </w:tc>
        <w:tc>
          <w:tcPr>
            <w:tcW w:w="180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Apró ajándékok készítése a beíratkozó gyermekek számára</w:t>
            </w:r>
          </w:p>
        </w:tc>
        <w:tc>
          <w:tcPr>
            <w:tcW w:w="108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2021. április 13.</w:t>
            </w: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Legalább 25 ajándék</w:t>
            </w:r>
          </w:p>
        </w:tc>
        <w:tc>
          <w:tcPr>
            <w:tcW w:w="1800" w:type="dxa"/>
            <w:vMerge/>
            <w:vAlign w:val="center"/>
          </w:tcPr>
          <w:p w:rsidR="0069365F" w:rsidRPr="008D7173" w:rsidRDefault="0069365F" w:rsidP="0069365F">
            <w:pPr>
              <w:spacing w:after="0" w:line="240" w:lineRule="auto"/>
              <w:rPr>
                <w:rFonts w:asciiTheme="majorHAnsi" w:hAnsiTheme="majorHAnsi" w:cs="Times New Roman"/>
                <w:lang w:eastAsia="hu-HU"/>
              </w:rPr>
            </w:pPr>
          </w:p>
        </w:tc>
      </w:tr>
      <w:tr w:rsidR="0069365F" w:rsidRPr="008D7173" w:rsidTr="0069365F">
        <w:trPr>
          <w:trHeight w:val="1425"/>
        </w:trPr>
        <w:tc>
          <w:tcPr>
            <w:tcW w:w="610" w:type="dxa"/>
            <w:vMerge/>
            <w:shd w:val="clear" w:color="auto" w:fill="CC99FF"/>
            <w:vAlign w:val="center"/>
          </w:tcPr>
          <w:p w:rsidR="0069365F" w:rsidRPr="008D7173" w:rsidRDefault="0069365F" w:rsidP="0069365F">
            <w:pPr>
              <w:rPr>
                <w:rFonts w:asciiTheme="majorHAnsi" w:hAnsiTheme="majorHAnsi" w:cs="Times New Roman"/>
                <w:lang w:eastAsia="hu-HU"/>
              </w:rPr>
            </w:pPr>
          </w:p>
        </w:tc>
        <w:tc>
          <w:tcPr>
            <w:tcW w:w="1260" w:type="dxa"/>
            <w:vAlign w:val="center"/>
          </w:tcPr>
          <w:p w:rsidR="0069365F" w:rsidRPr="008D7173" w:rsidRDefault="0069365F" w:rsidP="0069365F">
            <w:pPr>
              <w:spacing w:after="0" w:line="240" w:lineRule="auto"/>
              <w:rPr>
                <w:rFonts w:asciiTheme="majorHAnsi" w:hAnsiTheme="majorHAnsi" w:cs="Times New Roman"/>
                <w:lang w:eastAsia="hu-HU"/>
              </w:rPr>
            </w:pP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Nyílt nap a leendő ovisoknak</w:t>
            </w:r>
          </w:p>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„Szívem palota” elnevezéssel</w:t>
            </w:r>
          </w:p>
        </w:tc>
        <w:tc>
          <w:tcPr>
            <w:tcW w:w="180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Olyan tevékenységek szervezése, ahol mindenki egy napra királylánynak/királyfinak érezheti magát.</w:t>
            </w:r>
          </w:p>
        </w:tc>
        <w:tc>
          <w:tcPr>
            <w:tcW w:w="108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2021. április közepe-vége.</w:t>
            </w:r>
          </w:p>
        </w:tc>
        <w:tc>
          <w:tcPr>
            <w:tcW w:w="1620" w:type="dxa"/>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Minden csoport</w:t>
            </w:r>
          </w:p>
        </w:tc>
        <w:tc>
          <w:tcPr>
            <w:tcW w:w="1800" w:type="dxa"/>
            <w:vAlign w:val="center"/>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Óvónők</w:t>
            </w:r>
          </w:p>
        </w:tc>
      </w:tr>
      <w:tr w:rsidR="0069365F" w:rsidRPr="008D7173" w:rsidTr="003779A7">
        <w:trPr>
          <w:trHeight w:val="923"/>
        </w:trPr>
        <w:tc>
          <w:tcPr>
            <w:tcW w:w="610" w:type="dxa"/>
            <w:vMerge/>
            <w:shd w:val="clear" w:color="auto" w:fill="CC99FF"/>
            <w:vAlign w:val="center"/>
          </w:tcPr>
          <w:p w:rsidR="0069365F" w:rsidRPr="008D7173" w:rsidRDefault="0069365F" w:rsidP="0069365F">
            <w:pPr>
              <w:rPr>
                <w:rFonts w:asciiTheme="majorHAnsi" w:hAnsiTheme="majorHAnsi" w:cs="Times New Roman"/>
                <w:lang w:eastAsia="hu-HU"/>
              </w:rPr>
            </w:pPr>
          </w:p>
        </w:tc>
        <w:tc>
          <w:tcPr>
            <w:tcW w:w="1260" w:type="dxa"/>
            <w:vMerge w:val="restart"/>
            <w:vAlign w:val="center"/>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Óvoda-iskola átmenet megkönnyítése</w:t>
            </w:r>
          </w:p>
        </w:tc>
        <w:tc>
          <w:tcPr>
            <w:tcW w:w="1620" w:type="dxa"/>
            <w:vMerge w:val="restart"/>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rPr>
              <w:t>Az óvodás gyermekek iskolaéretté válásának elősegítése.</w:t>
            </w:r>
          </w:p>
        </w:tc>
        <w:tc>
          <w:tcPr>
            <w:tcW w:w="1800" w:type="dxa"/>
          </w:tcPr>
          <w:p w:rsidR="0069365F" w:rsidRPr="008D7173" w:rsidRDefault="0069365F" w:rsidP="0069365F">
            <w:pPr>
              <w:pStyle w:val="ListParagraph1"/>
              <w:spacing w:after="0" w:line="240" w:lineRule="auto"/>
              <w:ind w:left="0"/>
              <w:rPr>
                <w:rFonts w:asciiTheme="majorHAnsi" w:hAnsiTheme="majorHAnsi"/>
              </w:rPr>
            </w:pPr>
            <w:r w:rsidRPr="008D7173">
              <w:rPr>
                <w:rFonts w:asciiTheme="majorHAnsi" w:hAnsiTheme="majorHAnsi"/>
              </w:rPr>
              <w:t>Feladatlapok összeállítása</w:t>
            </w:r>
          </w:p>
        </w:tc>
        <w:tc>
          <w:tcPr>
            <w:tcW w:w="1080" w:type="dxa"/>
          </w:tcPr>
          <w:p w:rsidR="0069365F" w:rsidRPr="008D7173" w:rsidRDefault="0069365F" w:rsidP="0069365F">
            <w:pPr>
              <w:rPr>
                <w:rFonts w:asciiTheme="majorHAnsi" w:hAnsiTheme="majorHAnsi" w:cs="Times New Roman"/>
              </w:rPr>
            </w:pPr>
            <w:r w:rsidRPr="008D7173">
              <w:rPr>
                <w:rFonts w:asciiTheme="majorHAnsi" w:hAnsiTheme="majorHAnsi" w:cs="Times New Roman"/>
              </w:rPr>
              <w:t>2020.október 01.</w:t>
            </w:r>
          </w:p>
        </w:tc>
        <w:tc>
          <w:tcPr>
            <w:tcW w:w="1620" w:type="dxa"/>
          </w:tcPr>
          <w:p w:rsidR="0069365F" w:rsidRPr="008D7173" w:rsidRDefault="0069365F" w:rsidP="0069365F">
            <w:pPr>
              <w:rPr>
                <w:rFonts w:asciiTheme="majorHAnsi" w:hAnsiTheme="majorHAnsi" w:cs="Times New Roman"/>
              </w:rPr>
            </w:pPr>
            <w:r w:rsidRPr="008D7173">
              <w:rPr>
                <w:rFonts w:asciiTheme="majorHAnsi" w:hAnsiTheme="majorHAnsi" w:cs="Times New Roman"/>
              </w:rPr>
              <w:t>30 db feladatlap/ gyermek</w:t>
            </w:r>
          </w:p>
        </w:tc>
        <w:tc>
          <w:tcPr>
            <w:tcW w:w="1800" w:type="dxa"/>
            <w:vAlign w:val="center"/>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Horváth Andrea</w:t>
            </w:r>
          </w:p>
        </w:tc>
      </w:tr>
      <w:tr w:rsidR="0069365F" w:rsidRPr="008D7173" w:rsidTr="003779A7">
        <w:trPr>
          <w:trHeight w:val="1818"/>
        </w:trPr>
        <w:tc>
          <w:tcPr>
            <w:tcW w:w="610" w:type="dxa"/>
            <w:vMerge/>
            <w:shd w:val="clear" w:color="auto" w:fill="CC99FF"/>
            <w:vAlign w:val="center"/>
          </w:tcPr>
          <w:p w:rsidR="0069365F" w:rsidRPr="008D7173" w:rsidRDefault="0069365F" w:rsidP="0069365F">
            <w:pPr>
              <w:spacing w:after="0" w:line="240" w:lineRule="auto"/>
              <w:rPr>
                <w:rFonts w:asciiTheme="majorHAnsi" w:hAnsiTheme="majorHAnsi" w:cs="Times New Roman"/>
                <w:lang w:eastAsia="hu-HU"/>
              </w:rPr>
            </w:pPr>
          </w:p>
        </w:tc>
        <w:tc>
          <w:tcPr>
            <w:tcW w:w="126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620" w:type="dxa"/>
            <w:vMerge/>
          </w:tcPr>
          <w:p w:rsidR="0069365F" w:rsidRPr="008D7173" w:rsidRDefault="0069365F" w:rsidP="0069365F">
            <w:pPr>
              <w:spacing w:after="0" w:line="240" w:lineRule="auto"/>
              <w:rPr>
                <w:rFonts w:asciiTheme="majorHAnsi" w:hAnsiTheme="majorHAnsi" w:cs="Times New Roman"/>
              </w:rPr>
            </w:pPr>
          </w:p>
        </w:tc>
        <w:tc>
          <w:tcPr>
            <w:tcW w:w="1800" w:type="dxa"/>
          </w:tcPr>
          <w:p w:rsidR="0069365F" w:rsidRPr="008D7173" w:rsidRDefault="0069365F" w:rsidP="0069365F">
            <w:pPr>
              <w:pStyle w:val="ListParagraph1"/>
              <w:spacing w:after="0" w:line="240" w:lineRule="auto"/>
              <w:ind w:left="0"/>
              <w:rPr>
                <w:rFonts w:asciiTheme="majorHAnsi" w:hAnsiTheme="majorHAnsi"/>
              </w:rPr>
            </w:pPr>
            <w:r w:rsidRPr="008D7173">
              <w:rPr>
                <w:rFonts w:asciiTheme="majorHAnsi" w:hAnsiTheme="majorHAnsi"/>
              </w:rPr>
              <w:t>A feladatlapok folyamatos megoldása a gyermekekkel</w:t>
            </w:r>
          </w:p>
        </w:tc>
        <w:tc>
          <w:tcPr>
            <w:tcW w:w="1080" w:type="dxa"/>
          </w:tcPr>
          <w:p w:rsidR="0069365F" w:rsidRPr="008D7173" w:rsidRDefault="0069365F" w:rsidP="0069365F">
            <w:pPr>
              <w:rPr>
                <w:rFonts w:asciiTheme="majorHAnsi" w:hAnsiTheme="majorHAnsi" w:cs="Times New Roman"/>
              </w:rPr>
            </w:pPr>
            <w:r w:rsidRPr="008D7173">
              <w:rPr>
                <w:rFonts w:asciiTheme="majorHAnsi" w:hAnsiTheme="majorHAnsi" w:cs="Times New Roman"/>
              </w:rPr>
              <w:t>2020. január 31.</w:t>
            </w:r>
          </w:p>
          <w:p w:rsidR="0069365F" w:rsidRPr="008D7173" w:rsidRDefault="0069365F" w:rsidP="0069365F">
            <w:pPr>
              <w:rPr>
                <w:rFonts w:asciiTheme="majorHAnsi" w:hAnsiTheme="majorHAnsi" w:cs="Times New Roman"/>
              </w:rPr>
            </w:pPr>
          </w:p>
        </w:tc>
        <w:tc>
          <w:tcPr>
            <w:tcW w:w="1620" w:type="dxa"/>
          </w:tcPr>
          <w:p w:rsidR="0069365F" w:rsidRPr="008D7173" w:rsidRDefault="0069365F" w:rsidP="0069365F">
            <w:pPr>
              <w:rPr>
                <w:rFonts w:asciiTheme="majorHAnsi" w:hAnsiTheme="majorHAnsi" w:cs="Times New Roman"/>
              </w:rPr>
            </w:pPr>
            <w:r w:rsidRPr="008D7173">
              <w:rPr>
                <w:rFonts w:asciiTheme="majorHAnsi" w:hAnsiTheme="majorHAnsi" w:cs="Times New Roman"/>
              </w:rPr>
              <w:t>10, illetve 20 db feladatlap gyermekenként, egyéni fejlettség szerint</w:t>
            </w:r>
          </w:p>
        </w:tc>
        <w:tc>
          <w:tcPr>
            <w:tcW w:w="1800" w:type="dxa"/>
            <w:vAlign w:val="center"/>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Horváth Andrea</w:t>
            </w:r>
          </w:p>
        </w:tc>
      </w:tr>
      <w:tr w:rsidR="0069365F" w:rsidRPr="008D7173" w:rsidTr="0069365F">
        <w:trPr>
          <w:trHeight w:val="1030"/>
        </w:trPr>
        <w:tc>
          <w:tcPr>
            <w:tcW w:w="610" w:type="dxa"/>
            <w:vMerge/>
            <w:shd w:val="clear" w:color="auto" w:fill="CC99FF"/>
            <w:vAlign w:val="center"/>
          </w:tcPr>
          <w:p w:rsidR="0069365F" w:rsidRPr="008D7173" w:rsidRDefault="0069365F" w:rsidP="0069365F">
            <w:pPr>
              <w:spacing w:after="0" w:line="240" w:lineRule="auto"/>
              <w:rPr>
                <w:rFonts w:asciiTheme="majorHAnsi" w:hAnsiTheme="majorHAnsi" w:cs="Times New Roman"/>
                <w:lang w:eastAsia="hu-HU"/>
              </w:rPr>
            </w:pPr>
          </w:p>
        </w:tc>
        <w:tc>
          <w:tcPr>
            <w:tcW w:w="1260" w:type="dxa"/>
            <w:vMerge/>
            <w:vAlign w:val="center"/>
          </w:tcPr>
          <w:p w:rsidR="0069365F" w:rsidRPr="008D7173" w:rsidRDefault="0069365F" w:rsidP="0069365F">
            <w:pPr>
              <w:spacing w:after="0" w:line="240" w:lineRule="auto"/>
              <w:rPr>
                <w:rFonts w:asciiTheme="majorHAnsi" w:hAnsiTheme="majorHAnsi" w:cs="Times New Roman"/>
                <w:lang w:eastAsia="hu-HU"/>
              </w:rPr>
            </w:pPr>
          </w:p>
        </w:tc>
        <w:tc>
          <w:tcPr>
            <w:tcW w:w="1620" w:type="dxa"/>
            <w:vMerge/>
          </w:tcPr>
          <w:p w:rsidR="0069365F" w:rsidRPr="008D7173" w:rsidRDefault="0069365F" w:rsidP="0069365F">
            <w:pPr>
              <w:spacing w:after="0" w:line="240" w:lineRule="auto"/>
              <w:rPr>
                <w:rFonts w:asciiTheme="majorHAnsi" w:hAnsiTheme="majorHAnsi" w:cs="Times New Roman"/>
              </w:rPr>
            </w:pPr>
          </w:p>
        </w:tc>
        <w:tc>
          <w:tcPr>
            <w:tcW w:w="1800" w:type="dxa"/>
          </w:tcPr>
          <w:p w:rsidR="0069365F" w:rsidRPr="008D7173" w:rsidRDefault="0069365F" w:rsidP="0069365F">
            <w:pPr>
              <w:pStyle w:val="ListParagraph1"/>
              <w:spacing w:after="0" w:line="240" w:lineRule="auto"/>
              <w:ind w:left="0"/>
              <w:rPr>
                <w:rFonts w:asciiTheme="majorHAnsi" w:hAnsiTheme="majorHAnsi"/>
              </w:rPr>
            </w:pPr>
            <w:r w:rsidRPr="008D7173">
              <w:rPr>
                <w:rFonts w:asciiTheme="majorHAnsi" w:hAnsiTheme="majorHAnsi"/>
              </w:rPr>
              <w:t>További feladatlapok lefűzése</w:t>
            </w:r>
          </w:p>
        </w:tc>
        <w:tc>
          <w:tcPr>
            <w:tcW w:w="1080" w:type="dxa"/>
          </w:tcPr>
          <w:p w:rsidR="0069365F" w:rsidRPr="008D7173" w:rsidRDefault="0069365F" w:rsidP="0069365F">
            <w:pPr>
              <w:rPr>
                <w:rFonts w:asciiTheme="majorHAnsi" w:hAnsiTheme="majorHAnsi" w:cs="Times New Roman"/>
              </w:rPr>
            </w:pPr>
            <w:r w:rsidRPr="008D7173">
              <w:rPr>
                <w:rFonts w:asciiTheme="majorHAnsi" w:hAnsiTheme="majorHAnsi" w:cs="Times New Roman"/>
              </w:rPr>
              <w:t>2020. május 31.</w:t>
            </w:r>
          </w:p>
        </w:tc>
        <w:tc>
          <w:tcPr>
            <w:tcW w:w="1620" w:type="dxa"/>
          </w:tcPr>
          <w:p w:rsidR="0069365F" w:rsidRPr="008D7173" w:rsidRDefault="0069365F" w:rsidP="0069365F">
            <w:pPr>
              <w:rPr>
                <w:rFonts w:asciiTheme="majorHAnsi" w:hAnsiTheme="majorHAnsi" w:cs="Times New Roman"/>
              </w:rPr>
            </w:pPr>
          </w:p>
        </w:tc>
        <w:tc>
          <w:tcPr>
            <w:tcW w:w="1800" w:type="dxa"/>
            <w:vAlign w:val="center"/>
          </w:tcPr>
          <w:p w:rsidR="0069365F" w:rsidRPr="008D7173" w:rsidRDefault="0069365F" w:rsidP="0069365F">
            <w:pPr>
              <w:spacing w:after="0" w:line="240" w:lineRule="auto"/>
              <w:rPr>
                <w:rFonts w:asciiTheme="majorHAnsi" w:hAnsiTheme="majorHAnsi" w:cs="Times New Roman"/>
                <w:lang w:eastAsia="hu-HU"/>
              </w:rPr>
            </w:pPr>
            <w:r w:rsidRPr="008D7173">
              <w:rPr>
                <w:rFonts w:asciiTheme="majorHAnsi" w:hAnsiTheme="majorHAnsi" w:cs="Times New Roman"/>
                <w:lang w:eastAsia="hu-HU"/>
              </w:rPr>
              <w:t>Horváth Andrea</w:t>
            </w:r>
          </w:p>
        </w:tc>
      </w:tr>
    </w:tbl>
    <w:p w:rsidR="0069365F" w:rsidRPr="008D7173" w:rsidRDefault="0069365F" w:rsidP="0069365F">
      <w:pPr>
        <w:rPr>
          <w:rFonts w:ascii="Cambria" w:hAnsi="Cambria"/>
        </w:rPr>
      </w:pPr>
    </w:p>
    <w:p w:rsidR="0069365F" w:rsidRPr="008D7173" w:rsidRDefault="0069365F" w:rsidP="0069365F">
      <w:pPr>
        <w:pStyle w:val="Cmsor1"/>
        <w:ind w:left="432" w:hanging="432"/>
        <w:jc w:val="center"/>
        <w:rPr>
          <w:color w:val="auto"/>
        </w:rPr>
      </w:pPr>
      <w:bookmarkStart w:id="97" w:name="_Toc336756423"/>
      <w:bookmarkStart w:id="98" w:name="_Toc400970565"/>
      <w:bookmarkStart w:id="99" w:name="_Toc524537206"/>
      <w:bookmarkStart w:id="100" w:name="_Toc19264384"/>
      <w:bookmarkStart w:id="101" w:name="_Toc51830967"/>
      <w:r w:rsidRPr="008D7173">
        <w:rPr>
          <w:color w:val="auto"/>
        </w:rPr>
        <w:t>ELLENŐRZÉS</w:t>
      </w:r>
      <w:bookmarkEnd w:id="96"/>
      <w:bookmarkEnd w:id="97"/>
      <w:bookmarkEnd w:id="98"/>
      <w:bookmarkEnd w:id="99"/>
      <w:bookmarkEnd w:id="100"/>
      <w:bookmarkEnd w:id="101"/>
    </w:p>
    <w:p w:rsidR="0069365F" w:rsidRPr="008D7173" w:rsidRDefault="0069365F" w:rsidP="0069365F">
      <w:pPr>
        <w:pStyle w:val="f201"/>
        <w:spacing w:before="120"/>
        <w:rPr>
          <w:rFonts w:ascii="Cambria" w:hAnsi="Cambria"/>
        </w:rPr>
      </w:pPr>
      <w:r w:rsidRPr="008D7173">
        <w:rPr>
          <w:rFonts w:ascii="Cambria" w:hAnsi="Cambria"/>
        </w:rPr>
        <w:t>Belső ellenőrzések:</w:t>
      </w:r>
    </w:p>
    <w:p w:rsidR="0069365F" w:rsidRPr="008D7173" w:rsidRDefault="0069365F" w:rsidP="0069365F">
      <w:pPr>
        <w:spacing w:after="120" w:line="240" w:lineRule="auto"/>
        <w:ind w:firstLine="708"/>
        <w:rPr>
          <w:rFonts w:ascii="Cambria" w:hAnsi="Cambria"/>
          <w:sz w:val="24"/>
          <w:szCs w:val="24"/>
        </w:rPr>
      </w:pPr>
      <w:r w:rsidRPr="008D7173">
        <w:rPr>
          <w:rFonts w:ascii="Cambria" w:hAnsi="Cambria"/>
          <w:sz w:val="24"/>
          <w:szCs w:val="24"/>
        </w:rPr>
        <w:t xml:space="preserve">A 2020- 2021-es nevelési év pedagógiai feladatainak megvalósulása érdekében a pedagógiai munka segítése a feladat. A nevelő- oktató munka, folyamatos megfigyelése, ellenőrzése a csoportok, az óvoda ünnepein kívül is kiemelt feladat. </w:t>
      </w:r>
    </w:p>
    <w:p w:rsidR="0069365F" w:rsidRPr="008D7173" w:rsidRDefault="0069365F" w:rsidP="0069365F">
      <w:pPr>
        <w:spacing w:after="120" w:line="240" w:lineRule="auto"/>
        <w:ind w:firstLine="708"/>
        <w:rPr>
          <w:rFonts w:ascii="Cambria" w:hAnsi="Cambria"/>
          <w:sz w:val="24"/>
          <w:szCs w:val="24"/>
        </w:rPr>
      </w:pPr>
      <w:r w:rsidRPr="008D7173">
        <w:rPr>
          <w:rFonts w:ascii="Cambria" w:hAnsi="Cambria"/>
          <w:sz w:val="24"/>
          <w:szCs w:val="24"/>
        </w:rPr>
        <w:t>Egyik óvodapedagógusunk Szabóné Tettinger Adrienn  a 2020/2021- es tanévben Pedagógusminősítésre készül  ( Ped. II.fokozat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tblPr>
      <w:tblGrid>
        <w:gridCol w:w="1620"/>
        <w:gridCol w:w="4320"/>
        <w:gridCol w:w="3505"/>
      </w:tblGrid>
      <w:tr w:rsidR="0069365F" w:rsidRPr="008D7173" w:rsidTr="0069365F">
        <w:trPr>
          <w:tblHeader/>
        </w:trPr>
        <w:tc>
          <w:tcPr>
            <w:tcW w:w="1620" w:type="dxa"/>
            <w:tcBorders>
              <w:top w:val="single" w:sz="8" w:space="0" w:color="auto"/>
              <w:left w:val="single" w:sz="8" w:space="0" w:color="auto"/>
              <w:bottom w:val="nil"/>
              <w:right w:val="single" w:sz="8" w:space="0" w:color="auto"/>
            </w:tcBorders>
            <w:shd w:val="clear" w:color="auto" w:fill="EAF1DD"/>
          </w:tcPr>
          <w:p w:rsidR="0069365F" w:rsidRPr="008D7173" w:rsidRDefault="0069365F" w:rsidP="0069365F">
            <w:pPr>
              <w:spacing w:after="0" w:line="240" w:lineRule="auto"/>
              <w:rPr>
                <w:rFonts w:ascii="Cambria" w:hAnsi="Cambria"/>
                <w:b/>
                <w:sz w:val="24"/>
              </w:rPr>
            </w:pPr>
            <w:r w:rsidRPr="008D7173">
              <w:rPr>
                <w:rFonts w:ascii="Cambria" w:hAnsi="Cambria"/>
                <w:b/>
                <w:sz w:val="24"/>
              </w:rPr>
              <w:t>Ellenőrzés ideje</w:t>
            </w:r>
          </w:p>
        </w:tc>
        <w:tc>
          <w:tcPr>
            <w:tcW w:w="4320" w:type="dxa"/>
            <w:tcBorders>
              <w:top w:val="single" w:sz="8" w:space="0" w:color="auto"/>
              <w:left w:val="single" w:sz="8" w:space="0" w:color="auto"/>
              <w:bottom w:val="nil"/>
              <w:right w:val="single" w:sz="8" w:space="0" w:color="auto"/>
            </w:tcBorders>
            <w:shd w:val="clear" w:color="auto" w:fill="EAF1DD"/>
            <w:vAlign w:val="center"/>
          </w:tcPr>
          <w:p w:rsidR="0069365F" w:rsidRPr="008D7173" w:rsidRDefault="0069365F" w:rsidP="0069365F">
            <w:pPr>
              <w:spacing w:after="0" w:line="240" w:lineRule="auto"/>
              <w:rPr>
                <w:rFonts w:ascii="Cambria" w:hAnsi="Cambria"/>
                <w:b/>
                <w:sz w:val="24"/>
              </w:rPr>
            </w:pPr>
            <w:r w:rsidRPr="008D7173">
              <w:rPr>
                <w:rFonts w:ascii="Cambria" w:hAnsi="Cambria"/>
                <w:b/>
                <w:sz w:val="24"/>
              </w:rPr>
              <w:t>Ellenőrzött terület</w:t>
            </w:r>
          </w:p>
        </w:tc>
        <w:tc>
          <w:tcPr>
            <w:tcW w:w="3505" w:type="dxa"/>
            <w:tcBorders>
              <w:top w:val="single" w:sz="8" w:space="0" w:color="auto"/>
              <w:left w:val="single" w:sz="8" w:space="0" w:color="auto"/>
              <w:bottom w:val="nil"/>
              <w:right w:val="single" w:sz="8" w:space="0" w:color="auto"/>
            </w:tcBorders>
            <w:shd w:val="clear" w:color="auto" w:fill="EAF1DD"/>
            <w:vAlign w:val="center"/>
          </w:tcPr>
          <w:p w:rsidR="0069365F" w:rsidRPr="008D7173" w:rsidRDefault="0069365F" w:rsidP="0069365F">
            <w:pPr>
              <w:spacing w:after="0" w:line="240" w:lineRule="auto"/>
              <w:rPr>
                <w:rFonts w:ascii="Cambria" w:hAnsi="Cambria"/>
                <w:b/>
                <w:sz w:val="24"/>
              </w:rPr>
            </w:pPr>
            <w:r w:rsidRPr="008D7173">
              <w:rPr>
                <w:rFonts w:ascii="Cambria" w:hAnsi="Cambria"/>
                <w:b/>
                <w:sz w:val="24"/>
              </w:rPr>
              <w:t>Ellenőrzés célja</w:t>
            </w:r>
          </w:p>
        </w:tc>
      </w:tr>
      <w:tr w:rsidR="0069365F" w:rsidRPr="008D7173" w:rsidTr="0069365F">
        <w:trPr>
          <w:trHeight w:val="915"/>
        </w:trPr>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2020. szeptember15</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Óvodapedagógusok</w:t>
            </w:r>
          </w:p>
          <w:p w:rsidR="0069365F" w:rsidRPr="008D7173" w:rsidRDefault="0069365F" w:rsidP="0069365F">
            <w:pPr>
              <w:spacing w:after="0" w:line="240" w:lineRule="auto"/>
              <w:jc w:val="both"/>
              <w:rPr>
                <w:rFonts w:ascii="Cambria" w:hAnsi="Cambria"/>
                <w:sz w:val="24"/>
                <w:szCs w:val="24"/>
              </w:rPr>
            </w:pPr>
            <w:r w:rsidRPr="008D7173">
              <w:rPr>
                <w:rFonts w:ascii="Cambria" w:hAnsi="Cambria"/>
                <w:sz w:val="24"/>
                <w:szCs w:val="24"/>
              </w:rPr>
              <w:t>tervező, fejlesztőmunkája</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Dokumentáció pontos vezetése, szakmai hozzáállása, munkamódszereik.</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2020. szept.  1</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Új gyermekek fogadásának előkészítése</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Kapcsolat felvétel, megismerkedés és a velük való foglalkozás módszerei</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2020. november 20.</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Gyermeki környezet. Szokások</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A kialakítás célszerűsége, esztétikuma milyen mértékben igazodik a gyerek csoport igényeihez, szükségleteinek kielégítéséhez. A gyermek szerepe a környezetük kialakításában.</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Napirend, a gyermekek szokásrendjének kialakítási szempontjai, feltételei, módszerei, hatékonysága.</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2020. november 20.</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Egyéni bánásmód, differenciált fejlesztés</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Módszerek alkalmazása a nevelőmunkában, a gyerekek fejlesztésének folyamatában</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2021. január 29.</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Dokumentáció pontos vezetése</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A törvényi előírások betartása, naprakész dokumentációvezetés.</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2021. február 25.</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Sajátos nevelési igényű gyermekek fejlesztése</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Nyilvántartások, csoportnaplók, dokumentumok.</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2021. február 25.</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Gyermek balesetek megelőzése.</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Balesetmentes játék megszervezésének módja, ideje, eszközei.</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2021. február </w:t>
            </w:r>
            <w:r w:rsidRPr="008D7173">
              <w:rPr>
                <w:rFonts w:ascii="Cambria" w:hAnsi="Cambria"/>
                <w:sz w:val="24"/>
                <w:szCs w:val="24"/>
              </w:rPr>
              <w:lastRenderedPageBreak/>
              <w:t>25.</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lastRenderedPageBreak/>
              <w:t>Orvosi, vizsgálat, védőnői látogatások</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Orvosi, vizsgálat, védőnői </w:t>
            </w:r>
            <w:r w:rsidRPr="008D7173">
              <w:rPr>
                <w:rFonts w:ascii="Cambria" w:hAnsi="Cambria"/>
                <w:sz w:val="24"/>
                <w:szCs w:val="24"/>
              </w:rPr>
              <w:lastRenderedPageBreak/>
              <w:t>látogatások megszervezése és lebonyolítása</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lastRenderedPageBreak/>
              <w:t>2021. március 26.</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Pedagógiai attitűd.</w:t>
            </w:r>
          </w:p>
        </w:tc>
        <w:tc>
          <w:tcPr>
            <w:tcW w:w="3505" w:type="dxa"/>
          </w:tcPr>
          <w:p w:rsidR="0069365F" w:rsidRPr="008D7173" w:rsidRDefault="0069365F" w:rsidP="0069365F">
            <w:pPr>
              <w:spacing w:after="0" w:line="240" w:lineRule="auto"/>
              <w:ind w:right="1214"/>
              <w:rPr>
                <w:rFonts w:ascii="Cambria" w:hAnsi="Cambria"/>
                <w:sz w:val="24"/>
                <w:szCs w:val="24"/>
              </w:rPr>
            </w:pPr>
            <w:r w:rsidRPr="008D7173">
              <w:rPr>
                <w:rFonts w:ascii="Cambria" w:hAnsi="Cambria"/>
                <w:sz w:val="24"/>
                <w:szCs w:val="24"/>
              </w:rPr>
              <w:t>A nevelőközösség valamennyi tagjának nevelési módszerei, elvei a hatékonyság szempontjából.</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2021. március 19.</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Tehetséggondozás,</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felzárkóztatás</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Munkavégzés színvonala, együttműködés a gyerekekkel, óvodapedagógusokkal, szülőkkel.</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2021. március 31.</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Család és óvoda.</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Az együttműködés módszerei, területei (nyíltnap, szülői ért., fogadóóra).</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2021. április 30. </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 xml:space="preserve">Ünnepek, hagyományok </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Az egyes gyermek csoportok hagyományai, ünnepei, és azok szervezésének módszerei.</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2021. április 30.</w:t>
            </w:r>
          </w:p>
        </w:tc>
        <w:tc>
          <w:tcPr>
            <w:tcW w:w="43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Konyhai munka</w:t>
            </w:r>
          </w:p>
        </w:tc>
        <w:tc>
          <w:tcPr>
            <w:tcW w:w="3505"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HACCP előírásainak betartása.</w:t>
            </w:r>
          </w:p>
        </w:tc>
      </w:tr>
      <w:tr w:rsidR="0069365F" w:rsidRPr="008D7173" w:rsidTr="0069365F">
        <w:tc>
          <w:tcPr>
            <w:tcW w:w="1620"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2021. május 28.</w:t>
            </w:r>
          </w:p>
        </w:tc>
        <w:tc>
          <w:tcPr>
            <w:tcW w:w="4320" w:type="dxa"/>
          </w:tcPr>
          <w:p w:rsidR="0069365F" w:rsidRPr="008D7173" w:rsidRDefault="0069365F" w:rsidP="0069365F">
            <w:pPr>
              <w:spacing w:after="0" w:line="240" w:lineRule="auto"/>
              <w:jc w:val="both"/>
              <w:rPr>
                <w:rFonts w:ascii="Cambria" w:hAnsi="Cambria"/>
                <w:sz w:val="24"/>
                <w:szCs w:val="24"/>
              </w:rPr>
            </w:pPr>
            <w:r w:rsidRPr="008D7173">
              <w:rPr>
                <w:rFonts w:ascii="Cambria" w:hAnsi="Cambria"/>
                <w:sz w:val="24"/>
                <w:szCs w:val="24"/>
              </w:rPr>
              <w:t>Étkezési nyilvántartás</w:t>
            </w:r>
          </w:p>
        </w:tc>
        <w:tc>
          <w:tcPr>
            <w:tcW w:w="3505" w:type="dxa"/>
          </w:tcPr>
          <w:p w:rsidR="0069365F" w:rsidRPr="008D7173" w:rsidRDefault="0069365F" w:rsidP="0069365F">
            <w:pPr>
              <w:spacing w:after="0" w:line="240" w:lineRule="auto"/>
              <w:jc w:val="both"/>
              <w:rPr>
                <w:rFonts w:ascii="Cambria" w:hAnsi="Cambria"/>
                <w:sz w:val="24"/>
                <w:szCs w:val="24"/>
              </w:rPr>
            </w:pPr>
            <w:r w:rsidRPr="008D7173">
              <w:rPr>
                <w:rFonts w:ascii="Cambria" w:hAnsi="Cambria"/>
                <w:sz w:val="24"/>
                <w:szCs w:val="24"/>
              </w:rPr>
              <w:t>Étkezési nyilvántartás vezetésének pontossága.</w:t>
            </w:r>
          </w:p>
        </w:tc>
      </w:tr>
    </w:tbl>
    <w:p w:rsidR="0069365F" w:rsidRPr="008D7173" w:rsidRDefault="0069365F" w:rsidP="0069365F">
      <w:pPr>
        <w:framePr w:hSpace="141" w:wrap="around" w:vAnchor="text" w:hAnchor="margin" w:y="81"/>
        <w:spacing w:after="0" w:line="240" w:lineRule="auto"/>
        <w:rPr>
          <w:rFonts w:ascii="Cambria" w:hAnsi="Cambria" w:cs="Arial"/>
          <w:sz w:val="20"/>
          <w:szCs w:val="20"/>
        </w:rPr>
      </w:pPr>
      <w:bookmarkStart w:id="102" w:name="_Toc329720498"/>
      <w:bookmarkStart w:id="103" w:name="_Toc336756426"/>
    </w:p>
    <w:p w:rsidR="0069365F" w:rsidRPr="008D7173" w:rsidRDefault="0069365F" w:rsidP="0069365F">
      <w:pPr>
        <w:framePr w:hSpace="141" w:wrap="around" w:vAnchor="text" w:hAnchor="margin" w:y="81"/>
        <w:spacing w:after="0" w:line="240" w:lineRule="auto"/>
        <w:rPr>
          <w:rFonts w:ascii="Cambria" w:hAnsi="Cambria" w:cs="Arial"/>
          <w:sz w:val="28"/>
          <w:szCs w:val="28"/>
        </w:rPr>
      </w:pPr>
      <w:r w:rsidRPr="008D7173">
        <w:rPr>
          <w:rFonts w:ascii="Cambria" w:hAnsi="Cambria" w:cs="Arial"/>
          <w:sz w:val="28"/>
          <w:szCs w:val="28"/>
        </w:rPr>
        <w:t>Belső ellenőrzési csoport</w:t>
      </w:r>
    </w:p>
    <w:p w:rsidR="0069365F" w:rsidRPr="008D7173" w:rsidRDefault="0069365F" w:rsidP="003779A7">
      <w:pPr>
        <w:spacing w:after="0" w:line="240" w:lineRule="auto"/>
        <w:rPr>
          <w:rFonts w:ascii="Cambria" w:hAnsi="Cambria" w:cs="Arial"/>
          <w:sz w:val="28"/>
          <w:szCs w:val="28"/>
        </w:rPr>
      </w:pPr>
      <w:r w:rsidRPr="008D7173">
        <w:rPr>
          <w:rFonts w:ascii="Cambria" w:hAnsi="Cambria" w:cs="Arial"/>
          <w:sz w:val="28"/>
          <w:szCs w:val="28"/>
        </w:rPr>
        <w:t>Önértékelés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1"/>
        <w:gridCol w:w="1700"/>
        <w:gridCol w:w="2753"/>
        <w:gridCol w:w="1205"/>
        <w:gridCol w:w="1324"/>
        <w:gridCol w:w="1579"/>
      </w:tblGrid>
      <w:tr w:rsidR="0069365F" w:rsidRPr="008D7173" w:rsidTr="005D4D0E">
        <w:trPr>
          <w:trHeight w:val="1477"/>
        </w:trPr>
        <w:tc>
          <w:tcPr>
            <w:tcW w:w="278" w:type="pct"/>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 </w:t>
            </w:r>
          </w:p>
        </w:tc>
        <w:tc>
          <w:tcPr>
            <w:tcW w:w="816" w:type="pct"/>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Cél</w:t>
            </w:r>
          </w:p>
        </w:tc>
        <w:tc>
          <w:tcPr>
            <w:tcW w:w="1591" w:type="pct"/>
            <w:shd w:val="clear" w:color="auto" w:fill="FFFF99"/>
          </w:tcPr>
          <w:p w:rsidR="0069365F" w:rsidRPr="008D7173" w:rsidRDefault="0069365F" w:rsidP="0069365F">
            <w:pPr>
              <w:rPr>
                <w:rFonts w:asciiTheme="majorHAnsi" w:hAnsiTheme="majorHAnsi"/>
                <w:b/>
                <w:bCs/>
              </w:rPr>
            </w:pPr>
            <w:r w:rsidRPr="008D7173">
              <w:rPr>
                <w:rFonts w:asciiTheme="majorHAnsi" w:hAnsiTheme="majorHAnsi"/>
                <w:b/>
                <w:bCs/>
              </w:rPr>
              <w:t>Konkrét feladatok/Megvalósítás módja</w:t>
            </w:r>
          </w:p>
        </w:tc>
        <w:tc>
          <w:tcPr>
            <w:tcW w:w="596" w:type="pct"/>
            <w:shd w:val="clear" w:color="auto" w:fill="FFCC99"/>
          </w:tcPr>
          <w:p w:rsidR="0069365F" w:rsidRPr="008D7173" w:rsidRDefault="0069365F" w:rsidP="0069365F">
            <w:pPr>
              <w:rPr>
                <w:rFonts w:asciiTheme="majorHAnsi" w:hAnsiTheme="majorHAnsi"/>
                <w:b/>
                <w:bCs/>
              </w:rPr>
            </w:pPr>
            <w:r w:rsidRPr="008D7173">
              <w:rPr>
                <w:rFonts w:asciiTheme="majorHAnsi" w:hAnsiTheme="majorHAnsi"/>
                <w:b/>
                <w:bCs/>
              </w:rPr>
              <w:t>Határidő</w:t>
            </w:r>
          </w:p>
        </w:tc>
        <w:tc>
          <w:tcPr>
            <w:tcW w:w="793" w:type="pct"/>
            <w:shd w:val="clear" w:color="auto" w:fill="FFCC99"/>
          </w:tcPr>
          <w:p w:rsidR="0069365F" w:rsidRPr="008D7173" w:rsidRDefault="0069365F" w:rsidP="0069365F">
            <w:pPr>
              <w:rPr>
                <w:rFonts w:asciiTheme="majorHAnsi" w:hAnsiTheme="majorHAnsi"/>
                <w:b/>
                <w:bCs/>
              </w:rPr>
            </w:pPr>
            <w:r w:rsidRPr="008D7173">
              <w:rPr>
                <w:rFonts w:asciiTheme="majorHAnsi" w:hAnsiTheme="majorHAnsi"/>
                <w:b/>
                <w:bCs/>
              </w:rPr>
              <w:t xml:space="preserve">Indikátor </w:t>
            </w:r>
          </w:p>
          <w:p w:rsidR="0069365F" w:rsidRPr="008D7173" w:rsidRDefault="0069365F" w:rsidP="0069365F">
            <w:pPr>
              <w:rPr>
                <w:rFonts w:asciiTheme="majorHAnsi" w:hAnsiTheme="majorHAnsi"/>
                <w:b/>
                <w:bCs/>
              </w:rPr>
            </w:pPr>
            <w:r w:rsidRPr="008D7173">
              <w:rPr>
                <w:rFonts w:asciiTheme="majorHAnsi" w:hAnsiTheme="majorHAnsi"/>
                <w:b/>
                <w:bCs/>
              </w:rPr>
              <w:t>nevelési évenként</w:t>
            </w:r>
          </w:p>
        </w:tc>
        <w:tc>
          <w:tcPr>
            <w:tcW w:w="926" w:type="pct"/>
            <w:shd w:val="clear" w:color="auto" w:fill="FFCC99"/>
          </w:tcPr>
          <w:p w:rsidR="0069365F" w:rsidRPr="008D7173" w:rsidRDefault="0069365F" w:rsidP="0069365F">
            <w:pPr>
              <w:rPr>
                <w:rFonts w:asciiTheme="majorHAnsi" w:hAnsiTheme="majorHAnsi"/>
                <w:b/>
                <w:bCs/>
              </w:rPr>
            </w:pPr>
            <w:r w:rsidRPr="008D7173">
              <w:rPr>
                <w:rFonts w:asciiTheme="majorHAnsi" w:hAnsiTheme="majorHAnsi"/>
                <w:b/>
                <w:bCs/>
              </w:rPr>
              <w:t>Közreműködő személyek</w:t>
            </w:r>
          </w:p>
        </w:tc>
      </w:tr>
      <w:tr w:rsidR="0069365F" w:rsidRPr="008D7173" w:rsidTr="005D4D0E">
        <w:trPr>
          <w:cantSplit/>
          <w:trHeight w:val="551"/>
        </w:trPr>
        <w:tc>
          <w:tcPr>
            <w:tcW w:w="278" w:type="pct"/>
            <w:vMerge w:val="restart"/>
            <w:textDirection w:val="tbRl"/>
          </w:tcPr>
          <w:p w:rsidR="0069365F" w:rsidRPr="008D7173" w:rsidRDefault="0069365F" w:rsidP="0069365F">
            <w:pPr>
              <w:rPr>
                <w:rFonts w:asciiTheme="majorHAnsi" w:hAnsiTheme="majorHAnsi"/>
                <w:b/>
                <w:bCs/>
              </w:rPr>
            </w:pPr>
            <w:r w:rsidRPr="008D7173">
              <w:rPr>
                <w:rFonts w:asciiTheme="majorHAnsi" w:hAnsiTheme="majorHAnsi"/>
                <w:b/>
                <w:bCs/>
              </w:rPr>
              <w:t>Önértékelés  Bánfiné Sódar Szilvia</w:t>
            </w:r>
          </w:p>
        </w:tc>
        <w:tc>
          <w:tcPr>
            <w:tcW w:w="816" w:type="pct"/>
            <w:vMerge w:val="restart"/>
          </w:tcPr>
          <w:p w:rsidR="0069365F" w:rsidRPr="008D7173" w:rsidRDefault="0069365F" w:rsidP="0069365F">
            <w:pPr>
              <w:rPr>
                <w:rFonts w:asciiTheme="majorHAnsi" w:hAnsiTheme="majorHAnsi"/>
              </w:rPr>
            </w:pPr>
            <w:r w:rsidRPr="008D7173">
              <w:rPr>
                <w:rFonts w:asciiTheme="majorHAnsi" w:hAnsiTheme="majorHAnsi"/>
              </w:rPr>
              <w:t>Az óvoda önértékelési rendszerének kidolgozása</w:t>
            </w:r>
          </w:p>
        </w:tc>
        <w:tc>
          <w:tcPr>
            <w:tcW w:w="1591" w:type="pct"/>
          </w:tcPr>
          <w:p w:rsidR="0069365F" w:rsidRPr="008D7173" w:rsidRDefault="0069365F" w:rsidP="0069365F">
            <w:pPr>
              <w:rPr>
                <w:rFonts w:asciiTheme="majorHAnsi" w:hAnsiTheme="majorHAnsi"/>
              </w:rPr>
            </w:pPr>
            <w:r w:rsidRPr="008D7173">
              <w:rPr>
                <w:rFonts w:asciiTheme="majorHAnsi" w:hAnsiTheme="majorHAnsi"/>
              </w:rPr>
              <w:t>Önértékelési team létrehozása, feladatok felosztása</w:t>
            </w:r>
          </w:p>
          <w:p w:rsidR="0069365F" w:rsidRPr="008D7173" w:rsidRDefault="0069365F" w:rsidP="0069365F">
            <w:pPr>
              <w:rPr>
                <w:rFonts w:asciiTheme="majorHAnsi" w:hAnsiTheme="majorHAnsi"/>
              </w:rPr>
            </w:pPr>
          </w:p>
        </w:tc>
        <w:tc>
          <w:tcPr>
            <w:tcW w:w="596" w:type="pct"/>
          </w:tcPr>
          <w:p w:rsidR="0069365F" w:rsidRPr="008D7173" w:rsidRDefault="0069365F" w:rsidP="0069365F">
            <w:pPr>
              <w:rPr>
                <w:rFonts w:asciiTheme="majorHAnsi" w:hAnsiTheme="majorHAnsi"/>
                <w:bCs/>
              </w:rPr>
            </w:pPr>
            <w:r w:rsidRPr="008D7173">
              <w:rPr>
                <w:rFonts w:asciiTheme="majorHAnsi" w:hAnsiTheme="majorHAnsi"/>
                <w:bCs/>
              </w:rPr>
              <w:t>2020.09.01</w:t>
            </w:r>
          </w:p>
        </w:tc>
        <w:tc>
          <w:tcPr>
            <w:tcW w:w="793" w:type="pct"/>
          </w:tcPr>
          <w:p w:rsidR="0069365F" w:rsidRPr="008D7173" w:rsidRDefault="0069365F" w:rsidP="0069365F">
            <w:pPr>
              <w:rPr>
                <w:rFonts w:asciiTheme="majorHAnsi" w:hAnsiTheme="majorHAnsi"/>
                <w:bCs/>
              </w:rPr>
            </w:pPr>
            <w:r w:rsidRPr="008D7173">
              <w:rPr>
                <w:rFonts w:asciiTheme="majorHAnsi" w:hAnsiTheme="majorHAnsi"/>
                <w:bCs/>
              </w:rPr>
              <w:t>1 team</w:t>
            </w:r>
          </w:p>
        </w:tc>
        <w:tc>
          <w:tcPr>
            <w:tcW w:w="926" w:type="pct"/>
          </w:tcPr>
          <w:p w:rsidR="0069365F" w:rsidRPr="008D7173" w:rsidRDefault="0069365F" w:rsidP="0069365F">
            <w:pPr>
              <w:rPr>
                <w:rFonts w:asciiTheme="majorHAnsi" w:hAnsiTheme="majorHAnsi"/>
              </w:rPr>
            </w:pPr>
            <w:r w:rsidRPr="008D7173">
              <w:rPr>
                <w:rFonts w:asciiTheme="majorHAnsi" w:hAnsiTheme="majorHAnsi"/>
              </w:rPr>
              <w:t>Bánfiné Sódar Szilvia</w:t>
            </w:r>
          </w:p>
        </w:tc>
      </w:tr>
      <w:tr w:rsidR="0069365F" w:rsidRPr="008D7173" w:rsidTr="005D4D0E">
        <w:trPr>
          <w:cantSplit/>
          <w:trHeight w:val="551"/>
        </w:trPr>
        <w:tc>
          <w:tcPr>
            <w:tcW w:w="278" w:type="pct"/>
            <w:vMerge/>
            <w:textDirection w:val="tbRl"/>
          </w:tcPr>
          <w:p w:rsidR="0069365F" w:rsidRPr="008D7173" w:rsidRDefault="0069365F" w:rsidP="0069365F">
            <w:pPr>
              <w:rPr>
                <w:rFonts w:asciiTheme="majorHAnsi" w:hAnsiTheme="majorHAnsi"/>
                <w:b/>
                <w:bCs/>
              </w:rPr>
            </w:pPr>
          </w:p>
        </w:tc>
        <w:tc>
          <w:tcPr>
            <w:tcW w:w="816" w:type="pct"/>
            <w:vMerge/>
          </w:tcPr>
          <w:p w:rsidR="0069365F" w:rsidRPr="008D7173" w:rsidRDefault="0069365F" w:rsidP="0069365F">
            <w:pPr>
              <w:rPr>
                <w:rFonts w:asciiTheme="majorHAnsi" w:hAnsiTheme="majorHAnsi"/>
              </w:rPr>
            </w:pPr>
          </w:p>
        </w:tc>
        <w:tc>
          <w:tcPr>
            <w:tcW w:w="1591" w:type="pct"/>
          </w:tcPr>
          <w:p w:rsidR="0069365F" w:rsidRPr="008D7173" w:rsidRDefault="0069365F" w:rsidP="0069365F">
            <w:pPr>
              <w:rPr>
                <w:rFonts w:asciiTheme="majorHAnsi" w:hAnsiTheme="majorHAnsi"/>
              </w:rPr>
            </w:pPr>
            <w:r w:rsidRPr="008D7173">
              <w:rPr>
                <w:rFonts w:asciiTheme="majorHAnsi" w:hAnsiTheme="majorHAnsi"/>
              </w:rPr>
              <w:t>Érintettek informálása, bevonása.</w:t>
            </w:r>
          </w:p>
        </w:tc>
        <w:tc>
          <w:tcPr>
            <w:tcW w:w="596" w:type="pct"/>
          </w:tcPr>
          <w:p w:rsidR="0069365F" w:rsidRPr="008D7173" w:rsidRDefault="0069365F" w:rsidP="0069365F">
            <w:pPr>
              <w:rPr>
                <w:rFonts w:asciiTheme="majorHAnsi" w:hAnsiTheme="majorHAnsi"/>
                <w:bCs/>
              </w:rPr>
            </w:pPr>
            <w:r w:rsidRPr="008D7173">
              <w:rPr>
                <w:rFonts w:asciiTheme="majorHAnsi" w:hAnsiTheme="majorHAnsi"/>
                <w:bCs/>
              </w:rPr>
              <w:t>2020.09.01</w:t>
            </w:r>
          </w:p>
        </w:tc>
        <w:tc>
          <w:tcPr>
            <w:tcW w:w="793" w:type="pct"/>
          </w:tcPr>
          <w:p w:rsidR="0069365F" w:rsidRPr="008D7173" w:rsidRDefault="0069365F" w:rsidP="0069365F">
            <w:pPr>
              <w:rPr>
                <w:rFonts w:asciiTheme="majorHAnsi" w:hAnsiTheme="majorHAnsi"/>
                <w:bCs/>
              </w:rPr>
            </w:pPr>
            <w:r w:rsidRPr="008D7173">
              <w:rPr>
                <w:rFonts w:asciiTheme="majorHAnsi" w:hAnsiTheme="majorHAnsi"/>
                <w:bCs/>
              </w:rPr>
              <w:t>3 érintett személy</w:t>
            </w:r>
          </w:p>
        </w:tc>
        <w:tc>
          <w:tcPr>
            <w:tcW w:w="926" w:type="pct"/>
          </w:tcPr>
          <w:p w:rsidR="0069365F" w:rsidRPr="008D7173" w:rsidRDefault="0069365F" w:rsidP="0069365F">
            <w:pPr>
              <w:rPr>
                <w:rFonts w:asciiTheme="majorHAnsi" w:hAnsiTheme="majorHAnsi"/>
              </w:rPr>
            </w:pPr>
            <w:r w:rsidRPr="008D7173">
              <w:rPr>
                <w:rFonts w:asciiTheme="majorHAnsi" w:hAnsiTheme="majorHAnsi"/>
              </w:rPr>
              <w:t>Bánfiné Sódar Szilvia</w:t>
            </w:r>
          </w:p>
        </w:tc>
      </w:tr>
      <w:tr w:rsidR="003779A7" w:rsidRPr="008D7173" w:rsidTr="005D4D0E">
        <w:trPr>
          <w:cantSplit/>
          <w:trHeight w:val="551"/>
        </w:trPr>
        <w:tc>
          <w:tcPr>
            <w:tcW w:w="278" w:type="pct"/>
            <w:vMerge/>
            <w:textDirection w:val="tbRl"/>
          </w:tcPr>
          <w:p w:rsidR="003779A7" w:rsidRPr="008D7173" w:rsidRDefault="003779A7" w:rsidP="0069365F">
            <w:pPr>
              <w:rPr>
                <w:rFonts w:asciiTheme="majorHAnsi" w:hAnsiTheme="majorHAnsi"/>
                <w:b/>
                <w:bCs/>
              </w:rPr>
            </w:pPr>
          </w:p>
        </w:tc>
        <w:tc>
          <w:tcPr>
            <w:tcW w:w="816" w:type="pct"/>
            <w:vMerge w:val="restart"/>
          </w:tcPr>
          <w:p w:rsidR="003779A7" w:rsidRPr="008D7173" w:rsidRDefault="003779A7" w:rsidP="0069365F">
            <w:pPr>
              <w:rPr>
                <w:rFonts w:asciiTheme="majorHAnsi" w:hAnsiTheme="majorHAnsi"/>
              </w:rPr>
            </w:pPr>
            <w:r w:rsidRPr="008D7173">
              <w:rPr>
                <w:rFonts w:asciiTheme="majorHAnsi" w:hAnsiTheme="majorHAnsi"/>
              </w:rPr>
              <w:t>Az óvoda önértékelési rendszerének működtetése</w:t>
            </w:r>
          </w:p>
        </w:tc>
        <w:tc>
          <w:tcPr>
            <w:tcW w:w="1591" w:type="pct"/>
            <w:vAlign w:val="bottom"/>
          </w:tcPr>
          <w:p w:rsidR="003779A7" w:rsidRPr="008D7173" w:rsidRDefault="003779A7" w:rsidP="0069365F">
            <w:pPr>
              <w:rPr>
                <w:rFonts w:asciiTheme="majorHAnsi" w:hAnsiTheme="majorHAnsi"/>
                <w:b/>
                <w:bCs/>
              </w:rPr>
            </w:pPr>
            <w:r w:rsidRPr="008D7173">
              <w:rPr>
                <w:rFonts w:asciiTheme="majorHAnsi" w:hAnsiTheme="majorHAnsi"/>
              </w:rPr>
              <w:t>Önértékelési terv készítése, feltöltése az elektronikus felületre</w:t>
            </w:r>
          </w:p>
        </w:tc>
        <w:tc>
          <w:tcPr>
            <w:tcW w:w="596" w:type="pct"/>
          </w:tcPr>
          <w:p w:rsidR="003779A7" w:rsidRPr="008D7173" w:rsidRDefault="003779A7" w:rsidP="0069365F">
            <w:pPr>
              <w:rPr>
                <w:rFonts w:asciiTheme="majorHAnsi" w:hAnsiTheme="majorHAnsi"/>
                <w:bCs/>
              </w:rPr>
            </w:pPr>
            <w:r w:rsidRPr="008D7173">
              <w:rPr>
                <w:rFonts w:asciiTheme="majorHAnsi" w:hAnsiTheme="majorHAnsi"/>
                <w:bCs/>
              </w:rPr>
              <w:t>folyamatos</w:t>
            </w:r>
          </w:p>
        </w:tc>
        <w:tc>
          <w:tcPr>
            <w:tcW w:w="793" w:type="pct"/>
          </w:tcPr>
          <w:p w:rsidR="003779A7" w:rsidRPr="008D7173" w:rsidRDefault="003779A7" w:rsidP="0069365F">
            <w:pPr>
              <w:rPr>
                <w:rFonts w:asciiTheme="majorHAnsi" w:hAnsiTheme="majorHAnsi"/>
              </w:rPr>
            </w:pPr>
            <w:r w:rsidRPr="008D7173">
              <w:rPr>
                <w:rFonts w:asciiTheme="majorHAnsi" w:hAnsiTheme="majorHAnsi"/>
                <w:bCs/>
              </w:rPr>
              <w:t>1 terv</w:t>
            </w:r>
          </w:p>
        </w:tc>
        <w:tc>
          <w:tcPr>
            <w:tcW w:w="926" w:type="pct"/>
          </w:tcPr>
          <w:p w:rsidR="003779A7" w:rsidRPr="008D7173" w:rsidRDefault="003779A7" w:rsidP="003779A7">
            <w:pPr>
              <w:rPr>
                <w:rFonts w:asciiTheme="majorHAnsi" w:hAnsiTheme="majorHAnsi"/>
              </w:rPr>
            </w:pPr>
            <w:r w:rsidRPr="008D7173">
              <w:rPr>
                <w:rFonts w:asciiTheme="majorHAnsi" w:hAnsiTheme="majorHAnsi"/>
              </w:rPr>
              <w:t>Bánfiné Sódar Szilvia</w:t>
            </w:r>
          </w:p>
        </w:tc>
      </w:tr>
      <w:tr w:rsidR="003779A7" w:rsidRPr="008D7173" w:rsidTr="005D4D0E">
        <w:trPr>
          <w:cantSplit/>
          <w:trHeight w:val="539"/>
        </w:trPr>
        <w:tc>
          <w:tcPr>
            <w:tcW w:w="278" w:type="pct"/>
            <w:vMerge/>
            <w:textDirection w:val="tbRl"/>
          </w:tcPr>
          <w:p w:rsidR="003779A7" w:rsidRPr="008D7173" w:rsidRDefault="003779A7" w:rsidP="0069365F">
            <w:pPr>
              <w:rPr>
                <w:rFonts w:asciiTheme="majorHAnsi" w:hAnsiTheme="majorHAnsi"/>
                <w:b/>
                <w:bCs/>
              </w:rPr>
            </w:pPr>
          </w:p>
        </w:tc>
        <w:tc>
          <w:tcPr>
            <w:tcW w:w="816" w:type="pct"/>
            <w:vMerge/>
          </w:tcPr>
          <w:p w:rsidR="003779A7" w:rsidRPr="008D7173" w:rsidRDefault="003779A7" w:rsidP="0069365F">
            <w:pPr>
              <w:rPr>
                <w:rFonts w:asciiTheme="majorHAnsi" w:hAnsiTheme="majorHAnsi"/>
              </w:rPr>
            </w:pPr>
          </w:p>
        </w:tc>
        <w:tc>
          <w:tcPr>
            <w:tcW w:w="1591" w:type="pct"/>
          </w:tcPr>
          <w:p w:rsidR="003779A7" w:rsidRPr="008D7173" w:rsidRDefault="003779A7" w:rsidP="0069365F">
            <w:pPr>
              <w:rPr>
                <w:rFonts w:asciiTheme="majorHAnsi" w:hAnsiTheme="majorHAnsi"/>
                <w:b/>
                <w:bCs/>
              </w:rPr>
            </w:pPr>
            <w:r w:rsidRPr="008D7173">
              <w:rPr>
                <w:rFonts w:asciiTheme="majorHAnsi" w:hAnsiTheme="majorHAnsi"/>
              </w:rPr>
              <w:t>Önértékelési terv végrehajtása</w:t>
            </w:r>
          </w:p>
        </w:tc>
        <w:tc>
          <w:tcPr>
            <w:tcW w:w="596" w:type="pct"/>
          </w:tcPr>
          <w:p w:rsidR="003779A7" w:rsidRPr="008D7173" w:rsidRDefault="003779A7" w:rsidP="0069365F">
            <w:pPr>
              <w:rPr>
                <w:rFonts w:asciiTheme="majorHAnsi" w:hAnsiTheme="majorHAnsi"/>
                <w:b/>
                <w:bCs/>
              </w:rPr>
            </w:pPr>
            <w:r w:rsidRPr="008D7173">
              <w:rPr>
                <w:rFonts w:asciiTheme="majorHAnsi" w:hAnsiTheme="majorHAnsi"/>
                <w:bCs/>
              </w:rPr>
              <w:t>folyamatos</w:t>
            </w:r>
          </w:p>
        </w:tc>
        <w:tc>
          <w:tcPr>
            <w:tcW w:w="793" w:type="pct"/>
          </w:tcPr>
          <w:p w:rsidR="003779A7" w:rsidRPr="008D7173" w:rsidRDefault="003779A7" w:rsidP="0069365F">
            <w:pPr>
              <w:rPr>
                <w:rFonts w:asciiTheme="majorHAnsi" w:hAnsiTheme="majorHAnsi"/>
                <w:bCs/>
              </w:rPr>
            </w:pPr>
          </w:p>
        </w:tc>
        <w:tc>
          <w:tcPr>
            <w:tcW w:w="926" w:type="pct"/>
          </w:tcPr>
          <w:p w:rsidR="003779A7" w:rsidRPr="008D7173" w:rsidRDefault="003779A7" w:rsidP="0069365F">
            <w:pPr>
              <w:rPr>
                <w:rFonts w:asciiTheme="majorHAnsi" w:hAnsiTheme="majorHAnsi"/>
                <w:b/>
                <w:bCs/>
              </w:rPr>
            </w:pPr>
            <w:r w:rsidRPr="008D7173">
              <w:rPr>
                <w:rFonts w:asciiTheme="majorHAnsi" w:hAnsiTheme="majorHAnsi"/>
                <w:bCs/>
              </w:rPr>
              <w:t>Bánfiné Sódar Szilvia</w:t>
            </w:r>
          </w:p>
        </w:tc>
      </w:tr>
      <w:tr w:rsidR="003779A7" w:rsidRPr="008D7173" w:rsidTr="005D4D0E">
        <w:trPr>
          <w:cantSplit/>
          <w:trHeight w:val="540"/>
        </w:trPr>
        <w:tc>
          <w:tcPr>
            <w:tcW w:w="278" w:type="pct"/>
            <w:vMerge/>
            <w:textDirection w:val="tbRl"/>
          </w:tcPr>
          <w:p w:rsidR="003779A7" w:rsidRPr="008D7173" w:rsidRDefault="003779A7" w:rsidP="0069365F">
            <w:pPr>
              <w:rPr>
                <w:rFonts w:asciiTheme="majorHAnsi" w:hAnsiTheme="majorHAnsi"/>
                <w:b/>
                <w:bCs/>
              </w:rPr>
            </w:pPr>
          </w:p>
        </w:tc>
        <w:tc>
          <w:tcPr>
            <w:tcW w:w="816" w:type="pct"/>
            <w:vMerge/>
          </w:tcPr>
          <w:p w:rsidR="003779A7" w:rsidRPr="008D7173" w:rsidRDefault="003779A7" w:rsidP="0069365F">
            <w:pPr>
              <w:rPr>
                <w:rFonts w:asciiTheme="majorHAnsi" w:hAnsiTheme="majorHAnsi"/>
              </w:rPr>
            </w:pPr>
          </w:p>
        </w:tc>
        <w:tc>
          <w:tcPr>
            <w:tcW w:w="1591" w:type="pct"/>
          </w:tcPr>
          <w:p w:rsidR="003779A7" w:rsidRPr="008D7173" w:rsidRDefault="003779A7" w:rsidP="0069365F">
            <w:pPr>
              <w:rPr>
                <w:rFonts w:asciiTheme="majorHAnsi" w:hAnsiTheme="majorHAnsi"/>
                <w:b/>
                <w:bCs/>
              </w:rPr>
            </w:pPr>
            <w:r w:rsidRPr="008D7173">
              <w:rPr>
                <w:rFonts w:asciiTheme="majorHAnsi" w:hAnsiTheme="majorHAnsi"/>
              </w:rPr>
              <w:t>Kérdőívek kitöltése, interjúk készítése</w:t>
            </w:r>
          </w:p>
        </w:tc>
        <w:tc>
          <w:tcPr>
            <w:tcW w:w="596" w:type="pct"/>
          </w:tcPr>
          <w:p w:rsidR="003779A7" w:rsidRPr="008D7173" w:rsidRDefault="003779A7" w:rsidP="0069365F">
            <w:pPr>
              <w:rPr>
                <w:rFonts w:asciiTheme="majorHAnsi" w:hAnsiTheme="majorHAnsi"/>
                <w:b/>
                <w:bCs/>
              </w:rPr>
            </w:pPr>
          </w:p>
        </w:tc>
        <w:tc>
          <w:tcPr>
            <w:tcW w:w="793" w:type="pct"/>
          </w:tcPr>
          <w:p w:rsidR="003779A7" w:rsidRPr="008D7173" w:rsidRDefault="003779A7" w:rsidP="0069365F">
            <w:pPr>
              <w:rPr>
                <w:rFonts w:asciiTheme="majorHAnsi" w:hAnsiTheme="majorHAnsi"/>
                <w:bCs/>
              </w:rPr>
            </w:pPr>
          </w:p>
        </w:tc>
        <w:tc>
          <w:tcPr>
            <w:tcW w:w="926" w:type="pct"/>
          </w:tcPr>
          <w:p w:rsidR="003779A7" w:rsidRPr="008D7173" w:rsidRDefault="003779A7" w:rsidP="003779A7">
            <w:pPr>
              <w:rPr>
                <w:rFonts w:asciiTheme="majorHAnsi" w:hAnsiTheme="majorHAnsi"/>
              </w:rPr>
            </w:pPr>
            <w:r w:rsidRPr="008D7173">
              <w:rPr>
                <w:rFonts w:asciiTheme="majorHAnsi" w:hAnsiTheme="majorHAnsi"/>
              </w:rPr>
              <w:t>Bánfiné Sódar Szilvia</w:t>
            </w:r>
          </w:p>
        </w:tc>
      </w:tr>
      <w:tr w:rsidR="003779A7" w:rsidRPr="008D7173" w:rsidTr="005D4D0E">
        <w:trPr>
          <w:cantSplit/>
          <w:trHeight w:val="1984"/>
        </w:trPr>
        <w:tc>
          <w:tcPr>
            <w:tcW w:w="278" w:type="pct"/>
            <w:vMerge/>
            <w:tcBorders>
              <w:bottom w:val="single" w:sz="4" w:space="0" w:color="auto"/>
            </w:tcBorders>
            <w:textDirection w:val="tbRl"/>
          </w:tcPr>
          <w:p w:rsidR="003779A7" w:rsidRPr="008D7173" w:rsidRDefault="003779A7" w:rsidP="0069365F">
            <w:pPr>
              <w:rPr>
                <w:rFonts w:asciiTheme="majorHAnsi" w:hAnsiTheme="majorHAnsi"/>
                <w:b/>
                <w:bCs/>
              </w:rPr>
            </w:pPr>
          </w:p>
        </w:tc>
        <w:tc>
          <w:tcPr>
            <w:tcW w:w="816" w:type="pct"/>
            <w:tcBorders>
              <w:bottom w:val="single" w:sz="4" w:space="0" w:color="auto"/>
            </w:tcBorders>
          </w:tcPr>
          <w:p w:rsidR="003779A7" w:rsidRPr="008D7173" w:rsidRDefault="003779A7" w:rsidP="0069365F">
            <w:pPr>
              <w:rPr>
                <w:rFonts w:asciiTheme="majorHAnsi" w:hAnsiTheme="majorHAnsi"/>
              </w:rPr>
            </w:pPr>
            <w:r w:rsidRPr="008D7173">
              <w:rPr>
                <w:rFonts w:asciiTheme="majorHAnsi" w:hAnsiTheme="majorHAnsi"/>
              </w:rPr>
              <w:t>Az önértékelés koherenciájának megteremtése intézményi szinten</w:t>
            </w:r>
          </w:p>
        </w:tc>
        <w:tc>
          <w:tcPr>
            <w:tcW w:w="1591" w:type="pct"/>
            <w:tcBorders>
              <w:bottom w:val="single" w:sz="4" w:space="0" w:color="auto"/>
            </w:tcBorders>
          </w:tcPr>
          <w:p w:rsidR="003779A7" w:rsidRPr="008D7173" w:rsidRDefault="003779A7" w:rsidP="0069365F">
            <w:pPr>
              <w:rPr>
                <w:rFonts w:asciiTheme="majorHAnsi" w:hAnsiTheme="majorHAnsi"/>
              </w:rPr>
            </w:pPr>
            <w:r w:rsidRPr="008D7173">
              <w:rPr>
                <w:rFonts w:asciiTheme="majorHAnsi" w:hAnsiTheme="majorHAnsi"/>
              </w:rPr>
              <w:t>Kapcsolattartás az iskolai BECS vezetőjével</w:t>
            </w:r>
          </w:p>
        </w:tc>
        <w:tc>
          <w:tcPr>
            <w:tcW w:w="596" w:type="pct"/>
            <w:tcBorders>
              <w:bottom w:val="single" w:sz="4" w:space="0" w:color="auto"/>
            </w:tcBorders>
          </w:tcPr>
          <w:p w:rsidR="003779A7" w:rsidRPr="008D7173" w:rsidRDefault="003779A7" w:rsidP="0069365F">
            <w:pPr>
              <w:rPr>
                <w:rFonts w:asciiTheme="majorHAnsi" w:hAnsiTheme="majorHAnsi"/>
                <w:b/>
                <w:bCs/>
              </w:rPr>
            </w:pPr>
          </w:p>
          <w:p w:rsidR="003779A7" w:rsidRPr="008D7173" w:rsidRDefault="003779A7" w:rsidP="0069365F">
            <w:pPr>
              <w:rPr>
                <w:rFonts w:asciiTheme="majorHAnsi" w:hAnsiTheme="majorHAnsi"/>
                <w:bCs/>
              </w:rPr>
            </w:pPr>
            <w:r w:rsidRPr="008D7173">
              <w:rPr>
                <w:rFonts w:asciiTheme="majorHAnsi" w:hAnsiTheme="majorHAnsi"/>
                <w:bCs/>
              </w:rPr>
              <w:t>folyamatos</w:t>
            </w:r>
          </w:p>
        </w:tc>
        <w:tc>
          <w:tcPr>
            <w:tcW w:w="793" w:type="pct"/>
          </w:tcPr>
          <w:p w:rsidR="003779A7" w:rsidRPr="008D7173" w:rsidRDefault="003779A7" w:rsidP="0069365F">
            <w:pPr>
              <w:rPr>
                <w:rFonts w:asciiTheme="majorHAnsi" w:hAnsiTheme="majorHAnsi"/>
                <w:bCs/>
              </w:rPr>
            </w:pPr>
            <w:r w:rsidRPr="008D7173">
              <w:rPr>
                <w:rFonts w:asciiTheme="majorHAnsi" w:hAnsiTheme="majorHAnsi"/>
                <w:bCs/>
              </w:rPr>
              <w:t>5 találkozó/év</w:t>
            </w:r>
          </w:p>
          <w:p w:rsidR="003779A7" w:rsidRPr="008D7173" w:rsidRDefault="003779A7" w:rsidP="0069365F">
            <w:pPr>
              <w:rPr>
                <w:rFonts w:asciiTheme="majorHAnsi" w:hAnsiTheme="majorHAnsi"/>
                <w:bCs/>
              </w:rPr>
            </w:pPr>
          </w:p>
        </w:tc>
        <w:tc>
          <w:tcPr>
            <w:tcW w:w="926" w:type="pct"/>
          </w:tcPr>
          <w:p w:rsidR="003779A7" w:rsidRPr="008D7173" w:rsidRDefault="003779A7" w:rsidP="0069365F">
            <w:pPr>
              <w:rPr>
                <w:rFonts w:asciiTheme="majorHAnsi" w:hAnsiTheme="majorHAnsi"/>
                <w:bCs/>
              </w:rPr>
            </w:pPr>
            <w:r w:rsidRPr="008D7173">
              <w:rPr>
                <w:rFonts w:asciiTheme="majorHAnsi" w:hAnsiTheme="majorHAnsi"/>
                <w:bCs/>
              </w:rPr>
              <w:t>Bánfiné Sódar Szilvia</w:t>
            </w:r>
          </w:p>
          <w:p w:rsidR="003779A7" w:rsidRPr="008D7173" w:rsidRDefault="003779A7" w:rsidP="0069365F">
            <w:pPr>
              <w:rPr>
                <w:rFonts w:asciiTheme="majorHAnsi" w:hAnsiTheme="majorHAnsi"/>
                <w:bCs/>
              </w:rPr>
            </w:pPr>
          </w:p>
        </w:tc>
      </w:tr>
    </w:tbl>
    <w:p w:rsidR="0069365F" w:rsidRPr="008D7173" w:rsidRDefault="0069365F" w:rsidP="0069365F">
      <w:pPr>
        <w:pStyle w:val="Cmsor1"/>
        <w:ind w:left="432" w:hanging="432"/>
        <w:jc w:val="center"/>
        <w:rPr>
          <w:color w:val="auto"/>
        </w:rPr>
      </w:pPr>
      <w:bookmarkStart w:id="104" w:name="_Toc329720497"/>
      <w:bookmarkStart w:id="105" w:name="_Toc336756425"/>
      <w:bookmarkStart w:id="106" w:name="_Toc400970566"/>
      <w:bookmarkStart w:id="107" w:name="_Toc524537207"/>
      <w:bookmarkStart w:id="108" w:name="_Toc19264385"/>
      <w:bookmarkStart w:id="109" w:name="_Toc51830968"/>
      <w:r w:rsidRPr="008D7173">
        <w:rPr>
          <w:color w:val="auto"/>
        </w:rPr>
        <w:t xml:space="preserve">SAJÁTOS NEVELÉSI IGÉNYŰ TANULÓK (SNI, BTMN) </w:t>
      </w:r>
      <w:bookmarkEnd w:id="104"/>
      <w:r w:rsidRPr="008D7173">
        <w:rPr>
          <w:color w:val="auto"/>
        </w:rPr>
        <w:t>MUNKATERV</w:t>
      </w:r>
      <w:bookmarkEnd w:id="105"/>
      <w:bookmarkEnd w:id="106"/>
      <w:bookmarkEnd w:id="107"/>
      <w:bookmarkEnd w:id="108"/>
      <w:bookmarkEnd w:id="109"/>
    </w:p>
    <w:p w:rsidR="0069365F" w:rsidRPr="008D7173" w:rsidRDefault="0069365F" w:rsidP="0069365F">
      <w:pPr>
        <w:ind w:firstLine="708"/>
        <w:rPr>
          <w:rFonts w:ascii="Cambria" w:hAnsi="Cambria"/>
        </w:rPr>
      </w:pPr>
      <w:r w:rsidRPr="008D7173">
        <w:rPr>
          <w:rFonts w:ascii="Cambria" w:hAnsi="Cambria"/>
        </w:rPr>
        <w:t xml:space="preserve">Óvodánkban </w:t>
      </w:r>
      <w:r w:rsidR="003779A7" w:rsidRPr="008D7173">
        <w:rPr>
          <w:rFonts w:ascii="Cambria" w:hAnsi="Cambria"/>
        </w:rPr>
        <w:t>5 sajátos</w:t>
      </w:r>
      <w:r w:rsidRPr="008D7173">
        <w:rPr>
          <w:rFonts w:ascii="Cambria" w:hAnsi="Cambria"/>
        </w:rPr>
        <w:t xml:space="preserve"> nevelési igényű gyermeket nevelünk a többi gyermekkel együtt, integráltan.</w:t>
      </w:r>
    </w:p>
    <w:p w:rsidR="0069365F" w:rsidRPr="008D7173" w:rsidRDefault="0069365F" w:rsidP="0069365F">
      <w:pPr>
        <w:rPr>
          <w:rFonts w:ascii="Cambria" w:hAnsi="Cambria"/>
        </w:rPr>
      </w:pPr>
      <w:r w:rsidRPr="008D7173">
        <w:rPr>
          <w:rFonts w:ascii="Cambria" w:hAnsi="Cambria"/>
        </w:rPr>
        <w:t>Kiemelt figyelmet igénylő</w:t>
      </w:r>
      <w:r w:rsidR="003779A7" w:rsidRPr="008D7173">
        <w:rPr>
          <w:rFonts w:ascii="Cambria" w:hAnsi="Cambria"/>
        </w:rPr>
        <w:t xml:space="preserve"> gyerekek</w:t>
      </w:r>
    </w:p>
    <w:tbl>
      <w:tblPr>
        <w:tblpPr w:leftFromText="141" w:rightFromText="141" w:bottomFromText="200" w:vertAnchor="text" w:horzAnchor="margin" w:tblpXSpec="center"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42"/>
        <w:gridCol w:w="1187"/>
        <w:gridCol w:w="1677"/>
        <w:gridCol w:w="1887"/>
        <w:gridCol w:w="1509"/>
        <w:gridCol w:w="1035"/>
        <w:gridCol w:w="1575"/>
      </w:tblGrid>
      <w:tr w:rsidR="0069365F" w:rsidRPr="008D7173" w:rsidTr="0069365F">
        <w:trPr>
          <w:trHeight w:val="1119"/>
        </w:trPr>
        <w:tc>
          <w:tcPr>
            <w:tcW w:w="186" w:type="pct"/>
            <w:tcBorders>
              <w:top w:val="single" w:sz="4" w:space="0" w:color="auto"/>
              <w:left w:val="single" w:sz="4" w:space="0" w:color="auto"/>
              <w:bottom w:val="single" w:sz="4" w:space="0" w:color="auto"/>
              <w:right w:val="single" w:sz="4" w:space="0" w:color="auto"/>
            </w:tcBorders>
            <w:shd w:val="clear" w:color="auto" w:fill="CC99FF"/>
            <w:textDirection w:val="tbRlV"/>
            <w:hideMark/>
          </w:tcPr>
          <w:p w:rsidR="0069365F" w:rsidRPr="008D7173" w:rsidRDefault="0069365F" w:rsidP="0069365F">
            <w:pPr>
              <w:spacing w:after="0" w:line="240" w:lineRule="auto"/>
              <w:jc w:val="center"/>
              <w:rPr>
                <w:rFonts w:asciiTheme="majorHAnsi" w:hAnsiTheme="majorHAnsi" w:cs="Arial"/>
                <w:sz w:val="20"/>
                <w:szCs w:val="20"/>
                <w:lang w:eastAsia="hu-HU"/>
              </w:rPr>
            </w:pPr>
            <w:bookmarkStart w:id="110" w:name="_Toc400970567"/>
            <w:r w:rsidRPr="008D7173">
              <w:rPr>
                <w:rFonts w:asciiTheme="majorHAnsi" w:hAnsiTheme="majorHAnsi" w:cs="Arial"/>
                <w:sz w:val="20"/>
                <w:szCs w:val="20"/>
                <w:lang w:eastAsia="hu-HU"/>
              </w:rPr>
              <w:t> </w:t>
            </w:r>
          </w:p>
        </w:tc>
        <w:tc>
          <w:tcPr>
            <w:tcW w:w="644" w:type="pct"/>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rPr>
                <w:rFonts w:asciiTheme="majorHAnsi" w:hAnsiTheme="majorHAnsi"/>
                <w:b/>
                <w:bCs/>
              </w:rPr>
            </w:pPr>
            <w:r w:rsidRPr="008D7173">
              <w:rPr>
                <w:rFonts w:asciiTheme="majorHAnsi" w:hAnsiTheme="majorHAnsi"/>
                <w:b/>
                <w:bCs/>
              </w:rPr>
              <w:t>Cél</w:t>
            </w:r>
          </w:p>
        </w:tc>
        <w:tc>
          <w:tcPr>
            <w:tcW w:w="910" w:type="pct"/>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rPr>
                <w:rFonts w:asciiTheme="majorHAnsi" w:hAnsiTheme="majorHAnsi"/>
                <w:b/>
                <w:bCs/>
              </w:rPr>
            </w:pPr>
            <w:r w:rsidRPr="008D7173">
              <w:rPr>
                <w:rFonts w:asciiTheme="majorHAnsi" w:hAnsiTheme="majorHAnsi"/>
                <w:b/>
                <w:bCs/>
              </w:rPr>
              <w:t>Konkrét feladatok</w:t>
            </w:r>
          </w:p>
        </w:tc>
        <w:tc>
          <w:tcPr>
            <w:tcW w:w="1024" w:type="pct"/>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rPr>
                <w:rFonts w:asciiTheme="majorHAnsi" w:hAnsiTheme="majorHAnsi"/>
                <w:b/>
                <w:bCs/>
              </w:rPr>
            </w:pPr>
            <w:r w:rsidRPr="008D7173">
              <w:rPr>
                <w:rFonts w:asciiTheme="majorHAnsi" w:hAnsiTheme="majorHAnsi"/>
                <w:b/>
                <w:bCs/>
              </w:rPr>
              <w:t>Megvalósítás módja</w:t>
            </w:r>
          </w:p>
        </w:tc>
        <w:tc>
          <w:tcPr>
            <w:tcW w:w="819"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9365F" w:rsidRPr="008D7173" w:rsidRDefault="0069365F" w:rsidP="0069365F">
            <w:pPr>
              <w:rPr>
                <w:rFonts w:asciiTheme="majorHAnsi" w:hAnsiTheme="majorHAnsi"/>
                <w:b/>
                <w:bCs/>
              </w:rPr>
            </w:pPr>
            <w:r w:rsidRPr="008D7173">
              <w:rPr>
                <w:rFonts w:asciiTheme="majorHAnsi" w:hAnsiTheme="majorHAnsi"/>
                <w:b/>
                <w:bCs/>
              </w:rPr>
              <w:t>Határidő</w:t>
            </w:r>
          </w:p>
        </w:tc>
        <w:tc>
          <w:tcPr>
            <w:tcW w:w="562"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9365F" w:rsidRPr="008D7173" w:rsidRDefault="0069365F" w:rsidP="0069365F">
            <w:pPr>
              <w:rPr>
                <w:rFonts w:asciiTheme="majorHAnsi" w:hAnsiTheme="majorHAnsi"/>
                <w:b/>
                <w:bCs/>
              </w:rPr>
            </w:pPr>
            <w:r w:rsidRPr="008D7173">
              <w:rPr>
                <w:rFonts w:asciiTheme="majorHAnsi" w:hAnsiTheme="majorHAnsi"/>
                <w:b/>
                <w:bCs/>
              </w:rPr>
              <w:t xml:space="preserve">Indikátor </w:t>
            </w:r>
          </w:p>
          <w:p w:rsidR="0069365F" w:rsidRPr="008D7173" w:rsidRDefault="0069365F" w:rsidP="0069365F">
            <w:pPr>
              <w:rPr>
                <w:rFonts w:asciiTheme="majorHAnsi" w:hAnsiTheme="majorHAnsi"/>
                <w:b/>
                <w:bCs/>
              </w:rPr>
            </w:pPr>
            <w:r w:rsidRPr="008D7173">
              <w:rPr>
                <w:rFonts w:asciiTheme="majorHAnsi" w:hAnsiTheme="majorHAnsi"/>
                <w:b/>
                <w:bCs/>
              </w:rPr>
              <w:t>nevelési évenként</w:t>
            </w:r>
          </w:p>
        </w:tc>
        <w:tc>
          <w:tcPr>
            <w:tcW w:w="855"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9365F" w:rsidRPr="008D7173" w:rsidRDefault="0069365F" w:rsidP="0069365F">
            <w:pPr>
              <w:rPr>
                <w:rFonts w:asciiTheme="majorHAnsi" w:hAnsiTheme="majorHAnsi"/>
                <w:b/>
                <w:bCs/>
              </w:rPr>
            </w:pPr>
            <w:r w:rsidRPr="008D7173">
              <w:rPr>
                <w:rFonts w:asciiTheme="majorHAnsi" w:hAnsiTheme="majorHAnsi"/>
                <w:b/>
                <w:bCs/>
              </w:rPr>
              <w:t>Közreműködő személyek</w:t>
            </w:r>
          </w:p>
        </w:tc>
      </w:tr>
      <w:tr w:rsidR="0069365F" w:rsidRPr="008D7173" w:rsidTr="0069365F">
        <w:trPr>
          <w:trHeight w:val="780"/>
        </w:trPr>
        <w:tc>
          <w:tcPr>
            <w:tcW w:w="186" w:type="pct"/>
            <w:vMerge w:val="restart"/>
            <w:tcBorders>
              <w:top w:val="single" w:sz="4" w:space="0" w:color="auto"/>
              <w:left w:val="single" w:sz="4" w:space="0" w:color="auto"/>
              <w:bottom w:val="single" w:sz="4" w:space="0" w:color="auto"/>
              <w:right w:val="single" w:sz="4" w:space="0" w:color="auto"/>
            </w:tcBorders>
            <w:shd w:val="clear" w:color="auto" w:fill="CC99FF"/>
            <w:textDirection w:val="tbRlV"/>
            <w:hideMark/>
          </w:tcPr>
          <w:p w:rsidR="0069365F" w:rsidRPr="008D7173" w:rsidRDefault="0069365F" w:rsidP="0069365F">
            <w:pPr>
              <w:spacing w:after="0" w:line="240" w:lineRule="auto"/>
              <w:jc w:val="center"/>
              <w:rPr>
                <w:rFonts w:asciiTheme="majorHAnsi" w:hAnsiTheme="majorHAnsi" w:cs="Arial"/>
                <w:b/>
                <w:bCs/>
                <w:sz w:val="20"/>
                <w:szCs w:val="20"/>
                <w:lang w:eastAsia="hu-HU"/>
              </w:rPr>
            </w:pPr>
            <w:r w:rsidRPr="008D7173">
              <w:rPr>
                <w:rFonts w:asciiTheme="majorHAnsi" w:hAnsiTheme="majorHAnsi" w:cs="Arial"/>
                <w:b/>
                <w:bCs/>
                <w:sz w:val="20"/>
                <w:szCs w:val="20"/>
                <w:lang w:eastAsia="hu-HU"/>
              </w:rPr>
              <w:t xml:space="preserve">Kiemelt figyelmet igénylő gyermekek- </w:t>
            </w:r>
            <w:r w:rsidRPr="008D7173">
              <w:rPr>
                <w:rFonts w:asciiTheme="majorHAnsi" w:hAnsiTheme="majorHAnsi" w:cs="Arial"/>
                <w:sz w:val="20"/>
                <w:szCs w:val="20"/>
                <w:lang w:eastAsia="hu-HU"/>
              </w:rPr>
              <w:t xml:space="preserve"> Horváth Andrea</w:t>
            </w:r>
          </w:p>
        </w:tc>
        <w:tc>
          <w:tcPr>
            <w:tcW w:w="644"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Kiemelt figyelmet igénylő gyermekekkel kapcsolatos teendők koordinálása</w:t>
            </w:r>
          </w:p>
        </w:tc>
        <w:tc>
          <w:tcPr>
            <w:tcW w:w="910"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DIFFER mérés/iskolaérettség vizsgálata</w:t>
            </w: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xml:space="preserve"> DIFFER előkészítése</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2019.január  27.</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Gyógypedagógus</w:t>
            </w:r>
          </w:p>
        </w:tc>
      </w:tr>
      <w:tr w:rsidR="0069365F" w:rsidRPr="008D7173" w:rsidTr="0069365F">
        <w:trPr>
          <w:trHeight w:val="90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xml:space="preserve"> DIFFER lebonyolítására figyelmeztetés</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2019.január  27.</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 nagycsoportos óvodapedagógusok</w:t>
            </w:r>
          </w:p>
        </w:tc>
      </w:tr>
      <w:tr w:rsidR="0069365F" w:rsidRPr="008D7173" w:rsidTr="0069365F">
        <w:trPr>
          <w:trHeight w:val="876"/>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szülők tájékoztatására való figyelmeztetés</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3779A7"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xml:space="preserve">2019.január </w:t>
            </w:r>
            <w:r w:rsidR="0069365F" w:rsidRPr="008D7173">
              <w:rPr>
                <w:rFonts w:asciiTheme="majorHAnsi" w:hAnsiTheme="majorHAnsi" w:cs="Arial"/>
                <w:sz w:val="20"/>
                <w:szCs w:val="20"/>
                <w:lang w:eastAsia="hu-HU"/>
              </w:rPr>
              <w:t>6.</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 nagycsoportos óvodapedagógusok</w:t>
            </w:r>
          </w:p>
        </w:tc>
      </w:tr>
      <w:tr w:rsidR="0069365F" w:rsidRPr="008D7173" w:rsidTr="0069365F">
        <w:trPr>
          <w:trHeight w:val="1252"/>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w:t>
            </w: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xml:space="preserve"> a nem iskolaérett gyerekek szüleinek tájékoztatására való figyelmeztetés</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2019.január 27.</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 nagycsoportos óvodapedagógusok</w:t>
            </w:r>
          </w:p>
        </w:tc>
      </w:tr>
      <w:tr w:rsidR="0069365F" w:rsidRPr="008D7173" w:rsidTr="0069365F">
        <w:trPr>
          <w:trHeight w:val="2141"/>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w:t>
            </w: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az augusztus 31-ig 7 éves, de nem iskolaérett gyerekek szakértői bizottsági vizsgálatának kérésére figyelmeztetés</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 december 13.</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 nagycsoportos óvodapedagógusok</w:t>
            </w:r>
          </w:p>
        </w:tc>
      </w:tr>
      <w:tr w:rsidR="0069365F" w:rsidRPr="008D7173" w:rsidTr="0069365F">
        <w:trPr>
          <w:trHeight w:val="78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HH, HHH /gyermekvédelmi felelősi feladatok</w:t>
            </w: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esetleges problémák feltárása</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Folyamatos</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legalább 1 /év</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Minden óvodapedagógus</w:t>
            </w:r>
          </w:p>
        </w:tc>
      </w:tr>
      <w:tr w:rsidR="0069365F" w:rsidRPr="008D7173" w:rsidTr="0069365F">
        <w:trPr>
          <w:trHeight w:val="1181"/>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esetleges problémák kivizsgálása, intézkedés</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Folyamatos</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legalább 1 /év</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Minden óvodapedagógus</w:t>
            </w:r>
          </w:p>
        </w:tc>
      </w:tr>
      <w:tr w:rsidR="0069365F" w:rsidRPr="008D7173" w:rsidTr="0069365F">
        <w:trPr>
          <w:trHeight w:val="1355"/>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gyerekekről statisztika készítése az egész óvodára vonatkozóan</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 október.02</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Óvodatitkár</w:t>
            </w:r>
          </w:p>
        </w:tc>
      </w:tr>
      <w:tr w:rsidR="0069365F" w:rsidRPr="008D7173" w:rsidTr="0069365F">
        <w:trPr>
          <w:trHeight w:val="78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Beszámoló készítése</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2020. május 01.</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w:t>
            </w:r>
          </w:p>
        </w:tc>
      </w:tr>
      <w:tr w:rsidR="0069365F" w:rsidRPr="008D7173" w:rsidTr="0069365F">
        <w:trPr>
          <w:trHeight w:val="882"/>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Tehetséggondozás (zeneovi, kézműves, játékos angol, dráma)</w:t>
            </w: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Tehetségazonosító lapok elkészítése</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 Szeptember vége</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 nagycsoportos óvodapedagógusok</w:t>
            </w:r>
          </w:p>
        </w:tc>
      </w:tr>
      <w:tr w:rsidR="0069365F" w:rsidRPr="008D7173" w:rsidTr="0069365F">
        <w:trPr>
          <w:trHeight w:val="78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xml:space="preserve"> - összegyűjtése</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 Szeptember vége</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 nagycsoportos óvodapedagógusok</w:t>
            </w:r>
          </w:p>
        </w:tc>
      </w:tr>
      <w:tr w:rsidR="0069365F" w:rsidRPr="008D7173" w:rsidTr="0069365F">
        <w:trPr>
          <w:trHeight w:val="78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Névsorok elkészítése</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2019. Szeptember vége</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évente 1x</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A nagycsoportos óvodapedagógusok</w:t>
            </w:r>
          </w:p>
        </w:tc>
      </w:tr>
      <w:tr w:rsidR="0069365F" w:rsidRPr="008D7173" w:rsidTr="0069365F">
        <w:trPr>
          <w:trHeight w:val="578"/>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SNI</w:t>
            </w: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 xml:space="preserve">esetleges új vizsgálatok </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Folyamatosan</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legalább 1 /év</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Tagintézmény vezető</w:t>
            </w:r>
          </w:p>
        </w:tc>
      </w:tr>
      <w:tr w:rsidR="0069365F" w:rsidRPr="008D7173" w:rsidTr="0069365F">
        <w:trPr>
          <w:trHeight w:val="1954"/>
        </w:trPr>
        <w:tc>
          <w:tcPr>
            <w:tcW w:w="186"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b/>
                <w:bCs/>
                <w:sz w:val="20"/>
                <w:szCs w:val="20"/>
                <w:lang w:eastAsia="hu-H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heme="majorHAnsi" w:hAnsiTheme="majorHAnsi" w:cs="Arial"/>
                <w:sz w:val="20"/>
                <w:szCs w:val="20"/>
                <w:lang w:eastAsia="hu-HU"/>
              </w:rPr>
            </w:pPr>
          </w:p>
        </w:tc>
        <w:tc>
          <w:tcPr>
            <w:tcW w:w="1024"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kontroll vizsgálatok figyelemmel kísérése/óvodapedagógusok, gyógypedagógus, logopédus figyelmeztetése</w:t>
            </w:r>
          </w:p>
        </w:tc>
        <w:tc>
          <w:tcPr>
            <w:tcW w:w="819"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folyamatosan</w:t>
            </w:r>
          </w:p>
        </w:tc>
        <w:tc>
          <w:tcPr>
            <w:tcW w:w="562"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2 gyermek /év</w:t>
            </w:r>
          </w:p>
        </w:tc>
        <w:tc>
          <w:tcPr>
            <w:tcW w:w="855" w:type="pc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heme="majorHAnsi" w:hAnsiTheme="majorHAnsi" w:cs="Arial"/>
                <w:sz w:val="20"/>
                <w:szCs w:val="20"/>
                <w:lang w:eastAsia="hu-HU"/>
              </w:rPr>
            </w:pPr>
            <w:r w:rsidRPr="008D7173">
              <w:rPr>
                <w:rFonts w:asciiTheme="majorHAnsi" w:hAnsiTheme="majorHAnsi" w:cs="Arial"/>
                <w:sz w:val="20"/>
                <w:szCs w:val="20"/>
                <w:lang w:eastAsia="hu-HU"/>
              </w:rPr>
              <w:t>Tagintézmény vezető+minden óvodapedagógus</w:t>
            </w:r>
          </w:p>
        </w:tc>
      </w:tr>
    </w:tbl>
    <w:p w:rsidR="0069365F" w:rsidRPr="008D7173" w:rsidRDefault="0069365F" w:rsidP="000B2238">
      <w:pPr>
        <w:pStyle w:val="Cmsor1"/>
        <w:ind w:hanging="432"/>
        <w:jc w:val="center"/>
        <w:rPr>
          <w:color w:val="auto"/>
        </w:rPr>
      </w:pPr>
      <w:bookmarkStart w:id="111" w:name="_Toc524537208"/>
      <w:bookmarkStart w:id="112" w:name="_Toc19264386"/>
      <w:bookmarkStart w:id="113" w:name="_Toc51830969"/>
      <w:r w:rsidRPr="008D7173">
        <w:rPr>
          <w:color w:val="auto"/>
        </w:rPr>
        <w:t>NEVELÉSI ÉV RENDJE</w:t>
      </w:r>
      <w:bookmarkEnd w:id="102"/>
      <w:bookmarkEnd w:id="103"/>
      <w:bookmarkEnd w:id="110"/>
      <w:bookmarkEnd w:id="111"/>
      <w:bookmarkEnd w:id="112"/>
      <w:bookmarkEnd w:id="113"/>
    </w:p>
    <w:p w:rsidR="0069365F" w:rsidRPr="008D7173" w:rsidRDefault="0069365F" w:rsidP="000B2238">
      <w:pPr>
        <w:pStyle w:val="Listaszerbekezds"/>
        <w:ind w:left="0"/>
        <w:rPr>
          <w:rFonts w:asciiTheme="majorHAnsi" w:hAnsiTheme="majorHAnsi"/>
          <w:sz w:val="24"/>
          <w:szCs w:val="24"/>
        </w:rPr>
      </w:pPr>
      <w:r w:rsidRPr="008D7173">
        <w:rPr>
          <w:rFonts w:asciiTheme="majorHAnsi" w:hAnsiTheme="majorHAnsi"/>
          <w:sz w:val="24"/>
          <w:szCs w:val="24"/>
        </w:rPr>
        <w:t>A tanítási év 2020. szeptember 1 - 2021. június 15 -ig tart.</w:t>
      </w:r>
    </w:p>
    <w:p w:rsidR="0069365F" w:rsidRPr="008D7173" w:rsidRDefault="0069365F" w:rsidP="000B2238">
      <w:pPr>
        <w:pStyle w:val="Listaszerbekezds"/>
        <w:ind w:left="0"/>
        <w:rPr>
          <w:rFonts w:asciiTheme="majorHAnsi" w:hAnsiTheme="majorHAnsi"/>
          <w:sz w:val="24"/>
          <w:szCs w:val="24"/>
        </w:rPr>
      </w:pPr>
      <w:r w:rsidRPr="008D7173">
        <w:rPr>
          <w:rFonts w:asciiTheme="majorHAnsi" w:hAnsiTheme="majorHAnsi"/>
          <w:sz w:val="24"/>
          <w:szCs w:val="24"/>
        </w:rPr>
        <w:t>A nevelési év 2020. szeptember 1 –- 2021. augusztus 31 ig tart.</w:t>
      </w:r>
    </w:p>
    <w:p w:rsidR="0069365F" w:rsidRPr="008D7173" w:rsidRDefault="0069365F" w:rsidP="000B2238">
      <w:pPr>
        <w:pStyle w:val="Listaszerbekezds"/>
        <w:ind w:left="0"/>
        <w:rPr>
          <w:rFonts w:asciiTheme="majorHAnsi" w:hAnsiTheme="majorHAnsi"/>
          <w:sz w:val="24"/>
          <w:szCs w:val="24"/>
        </w:rPr>
      </w:pPr>
    </w:p>
    <w:p w:rsidR="0069365F" w:rsidRPr="008D7173" w:rsidRDefault="0069365F" w:rsidP="000B2238">
      <w:pPr>
        <w:pStyle w:val="Listaszerbekezds"/>
        <w:ind w:left="0"/>
        <w:rPr>
          <w:rFonts w:asciiTheme="majorHAnsi" w:hAnsiTheme="majorHAnsi"/>
          <w:sz w:val="24"/>
          <w:szCs w:val="24"/>
        </w:rPr>
      </w:pPr>
      <w:r w:rsidRPr="008D7173">
        <w:rPr>
          <w:rFonts w:asciiTheme="majorHAnsi" w:hAnsiTheme="majorHAnsi"/>
          <w:sz w:val="24"/>
          <w:szCs w:val="24"/>
        </w:rPr>
        <w:t xml:space="preserve">Zárva tartás: 2020. december 24 – 2021. 01.03 (6 munkanap) </w:t>
      </w:r>
    </w:p>
    <w:p w:rsidR="0069365F" w:rsidRPr="008D7173" w:rsidRDefault="0069365F" w:rsidP="000B2238">
      <w:pPr>
        <w:pStyle w:val="Listaszerbekezds"/>
        <w:ind w:left="0"/>
        <w:rPr>
          <w:rFonts w:asciiTheme="majorHAnsi" w:hAnsiTheme="majorHAnsi"/>
          <w:sz w:val="24"/>
          <w:szCs w:val="24"/>
        </w:rPr>
      </w:pPr>
      <w:r w:rsidRPr="008D7173">
        <w:rPr>
          <w:rFonts w:asciiTheme="majorHAnsi" w:hAnsiTheme="majorHAnsi"/>
          <w:sz w:val="24"/>
          <w:szCs w:val="24"/>
        </w:rPr>
        <w:t>Nyári zárva tartás: 2021. 07. 19. – 2021. 08. 08 . ( 4 hét )</w:t>
      </w:r>
    </w:p>
    <w:p w:rsidR="0069365F" w:rsidRPr="008D7173" w:rsidRDefault="0069365F" w:rsidP="0069365F">
      <w:pPr>
        <w:spacing w:after="0"/>
        <w:rPr>
          <w:rFonts w:ascii="Cambria" w:hAnsi="Cambria"/>
          <w:sz w:val="24"/>
          <w:szCs w:val="24"/>
        </w:rPr>
      </w:pPr>
    </w:p>
    <w:p w:rsidR="0069365F" w:rsidRPr="008D7173" w:rsidRDefault="0069365F" w:rsidP="0069365F">
      <w:pPr>
        <w:pStyle w:val="Cmsor2"/>
        <w:numPr>
          <w:ilvl w:val="1"/>
          <w:numId w:val="0"/>
        </w:numPr>
        <w:ind w:left="576" w:hanging="576"/>
        <w:jc w:val="center"/>
        <w:rPr>
          <w:i/>
          <w:iCs/>
          <w:color w:val="auto"/>
          <w:sz w:val="22"/>
        </w:rPr>
      </w:pPr>
      <w:bookmarkStart w:id="114" w:name="_Toc329720499"/>
      <w:bookmarkStart w:id="115" w:name="_Toc336756427"/>
      <w:bookmarkStart w:id="116" w:name="_Toc400970568"/>
      <w:bookmarkStart w:id="117" w:name="_Toc524537209"/>
      <w:bookmarkStart w:id="118" w:name="_Toc19264387"/>
      <w:bookmarkStart w:id="119" w:name="_Toc51830970"/>
      <w:r w:rsidRPr="008D7173">
        <w:rPr>
          <w:color w:val="auto"/>
        </w:rPr>
        <w:t>NEVELÉS NÉLKÜLI MUNKANAPOK</w:t>
      </w:r>
      <w:bookmarkEnd w:id="114"/>
      <w:bookmarkEnd w:id="115"/>
      <w:r w:rsidRPr="008D7173">
        <w:rPr>
          <w:color w:val="auto"/>
        </w:rPr>
        <w:t xml:space="preserve"> </w:t>
      </w:r>
      <w:r w:rsidRPr="008D7173">
        <w:rPr>
          <w:i/>
          <w:color w:val="auto"/>
          <w:sz w:val="22"/>
        </w:rPr>
        <w:t xml:space="preserve">(20/2012. (VIII. 31.) EMMI rendelet </w:t>
      </w:r>
      <w:r w:rsidRPr="008D7173">
        <w:rPr>
          <w:b w:val="0"/>
          <w:bCs w:val="0"/>
          <w:i/>
          <w:color w:val="auto"/>
          <w:sz w:val="22"/>
        </w:rPr>
        <w:t>3. §</w:t>
      </w:r>
      <w:r w:rsidRPr="008D7173">
        <w:rPr>
          <w:i/>
          <w:color w:val="auto"/>
          <w:sz w:val="22"/>
        </w:rPr>
        <w:t xml:space="preserve"> (2)</w:t>
      </w:r>
      <w:r w:rsidRPr="008D7173">
        <w:rPr>
          <w:i/>
          <w:iCs/>
          <w:color w:val="auto"/>
          <w:sz w:val="22"/>
        </w:rPr>
        <w:t>a))</w:t>
      </w:r>
      <w:bookmarkEnd w:id="116"/>
      <w:bookmarkEnd w:id="117"/>
      <w:bookmarkEnd w:id="118"/>
      <w:bookmarkEnd w:id="119"/>
    </w:p>
    <w:p w:rsidR="0069365F" w:rsidRPr="008D7173" w:rsidRDefault="0069365F" w:rsidP="00CA3B25">
      <w:pPr>
        <w:pStyle w:val="Listaszerbekezds"/>
        <w:numPr>
          <w:ilvl w:val="0"/>
          <w:numId w:val="35"/>
        </w:numPr>
        <w:rPr>
          <w:rFonts w:asciiTheme="majorHAnsi" w:hAnsiTheme="majorHAnsi"/>
          <w:sz w:val="24"/>
          <w:szCs w:val="24"/>
        </w:rPr>
      </w:pPr>
      <w:r w:rsidRPr="008D7173">
        <w:rPr>
          <w:rFonts w:asciiTheme="majorHAnsi" w:hAnsiTheme="majorHAnsi"/>
          <w:sz w:val="24"/>
          <w:szCs w:val="24"/>
        </w:rPr>
        <w:t>nap:                 2021. február 05.  ( Félévi nevelési értekezlet )</w:t>
      </w:r>
    </w:p>
    <w:p w:rsidR="0069365F" w:rsidRPr="008D7173" w:rsidRDefault="0069365F" w:rsidP="00CA3B25">
      <w:pPr>
        <w:pStyle w:val="Listaszerbekezds"/>
        <w:numPr>
          <w:ilvl w:val="0"/>
          <w:numId w:val="35"/>
        </w:numPr>
        <w:rPr>
          <w:rFonts w:asciiTheme="majorHAnsi" w:hAnsiTheme="majorHAnsi"/>
          <w:sz w:val="24"/>
          <w:szCs w:val="24"/>
        </w:rPr>
      </w:pPr>
      <w:r w:rsidRPr="008D7173">
        <w:rPr>
          <w:rFonts w:asciiTheme="majorHAnsi" w:hAnsiTheme="majorHAnsi"/>
          <w:sz w:val="24"/>
          <w:szCs w:val="24"/>
        </w:rPr>
        <w:t>nap:                 2021. április 06.   ( Nevelési értekezlezlet )</w:t>
      </w:r>
    </w:p>
    <w:p w:rsidR="0069365F" w:rsidRPr="008D7173" w:rsidRDefault="0069365F" w:rsidP="00CA3B25">
      <w:pPr>
        <w:pStyle w:val="Listaszerbekezds"/>
        <w:numPr>
          <w:ilvl w:val="0"/>
          <w:numId w:val="35"/>
        </w:numPr>
        <w:rPr>
          <w:rFonts w:asciiTheme="majorHAnsi" w:hAnsiTheme="majorHAnsi"/>
          <w:sz w:val="24"/>
          <w:szCs w:val="24"/>
        </w:rPr>
      </w:pPr>
      <w:r w:rsidRPr="008D7173">
        <w:rPr>
          <w:rFonts w:asciiTheme="majorHAnsi" w:hAnsiTheme="majorHAnsi"/>
          <w:sz w:val="24"/>
          <w:szCs w:val="24"/>
        </w:rPr>
        <w:t>nap:                 2021. június  29.         ( Nyári lelkigyakorlat )</w:t>
      </w:r>
    </w:p>
    <w:p w:rsidR="0069365F" w:rsidRPr="008D7173" w:rsidRDefault="0069365F" w:rsidP="00CA3B25">
      <w:pPr>
        <w:pStyle w:val="Listaszerbekezds"/>
        <w:numPr>
          <w:ilvl w:val="0"/>
          <w:numId w:val="35"/>
        </w:numPr>
        <w:rPr>
          <w:rFonts w:asciiTheme="majorHAnsi" w:hAnsiTheme="majorHAnsi"/>
          <w:sz w:val="24"/>
          <w:szCs w:val="24"/>
        </w:rPr>
      </w:pPr>
      <w:r w:rsidRPr="008D7173">
        <w:rPr>
          <w:rFonts w:asciiTheme="majorHAnsi" w:hAnsiTheme="majorHAnsi"/>
          <w:sz w:val="24"/>
          <w:szCs w:val="24"/>
        </w:rPr>
        <w:t>nap:                 2021. június 30.         ( Nyári lelkigyakorlat )</w:t>
      </w:r>
    </w:p>
    <w:p w:rsidR="0069365F" w:rsidRPr="008D7173" w:rsidRDefault="0069365F" w:rsidP="00CA3B25">
      <w:pPr>
        <w:pStyle w:val="Listaszerbekezds"/>
        <w:numPr>
          <w:ilvl w:val="0"/>
          <w:numId w:val="35"/>
        </w:numPr>
        <w:rPr>
          <w:rFonts w:asciiTheme="majorHAnsi" w:hAnsiTheme="majorHAnsi"/>
          <w:sz w:val="24"/>
          <w:szCs w:val="24"/>
        </w:rPr>
      </w:pPr>
      <w:r w:rsidRPr="008D7173">
        <w:rPr>
          <w:rFonts w:asciiTheme="majorHAnsi" w:hAnsiTheme="majorHAnsi"/>
          <w:sz w:val="24"/>
          <w:szCs w:val="24"/>
        </w:rPr>
        <w:t>nap.                 2021. augusztus 27.         (Tanévnyitó értekezlet )</w:t>
      </w:r>
    </w:p>
    <w:p w:rsidR="0069365F" w:rsidRPr="008D7173" w:rsidRDefault="0069365F" w:rsidP="0069365F">
      <w:pPr>
        <w:spacing w:after="0" w:line="240" w:lineRule="auto"/>
        <w:rPr>
          <w:rFonts w:ascii="Cambria" w:hAnsi="Cambria"/>
          <w:sz w:val="24"/>
          <w:szCs w:val="24"/>
        </w:rPr>
      </w:pPr>
    </w:p>
    <w:p w:rsidR="0069365F" w:rsidRPr="008D7173" w:rsidRDefault="0069365F" w:rsidP="0069365F">
      <w:pPr>
        <w:pStyle w:val="Cmsor2"/>
        <w:numPr>
          <w:ilvl w:val="1"/>
          <w:numId w:val="0"/>
        </w:numPr>
        <w:ind w:left="576" w:hanging="576"/>
        <w:jc w:val="center"/>
        <w:rPr>
          <w:i/>
          <w:color w:val="auto"/>
          <w:sz w:val="22"/>
        </w:rPr>
      </w:pPr>
      <w:bookmarkStart w:id="120" w:name="_Toc329720500"/>
      <w:bookmarkStart w:id="121" w:name="_Toc336756428"/>
      <w:bookmarkStart w:id="122" w:name="_Toc400970569"/>
      <w:bookmarkStart w:id="123" w:name="_Toc524537210"/>
      <w:bookmarkStart w:id="124" w:name="_Toc19264388"/>
      <w:bookmarkStart w:id="125" w:name="_Toc51830971"/>
      <w:r w:rsidRPr="008D7173">
        <w:rPr>
          <w:color w:val="auto"/>
        </w:rPr>
        <w:t>ÉRTEKEZLETEK IDEJE ÉS TÉMÁJA</w:t>
      </w:r>
      <w:bookmarkEnd w:id="120"/>
      <w:bookmarkEnd w:id="121"/>
      <w:r w:rsidRPr="008D7173">
        <w:rPr>
          <w:color w:val="auto"/>
        </w:rPr>
        <w:t xml:space="preserve"> </w:t>
      </w:r>
      <w:r w:rsidRPr="008D7173">
        <w:rPr>
          <w:i/>
          <w:color w:val="auto"/>
          <w:sz w:val="22"/>
        </w:rPr>
        <w:t xml:space="preserve">(20/2012. (VIII. 31.) EMMI rendelet </w:t>
      </w:r>
      <w:r w:rsidRPr="008D7173">
        <w:rPr>
          <w:b w:val="0"/>
          <w:bCs w:val="0"/>
          <w:i/>
          <w:color w:val="auto"/>
          <w:sz w:val="22"/>
        </w:rPr>
        <w:t>3. §</w:t>
      </w:r>
      <w:r w:rsidRPr="008D7173">
        <w:rPr>
          <w:i/>
          <w:color w:val="auto"/>
          <w:sz w:val="22"/>
        </w:rPr>
        <w:t xml:space="preserve">(2) </w:t>
      </w:r>
      <w:r w:rsidRPr="008D7173">
        <w:rPr>
          <w:i/>
          <w:iCs/>
          <w:color w:val="auto"/>
          <w:sz w:val="22"/>
        </w:rPr>
        <w:t>e))</w:t>
      </w:r>
      <w:bookmarkEnd w:id="122"/>
      <w:bookmarkEnd w:id="123"/>
      <w:bookmarkEnd w:id="124"/>
      <w:bookmarkEnd w:id="125"/>
    </w:p>
    <w:p w:rsidR="0069365F" w:rsidRPr="008D7173" w:rsidRDefault="0069365F" w:rsidP="0069365F">
      <w:pPr>
        <w:pStyle w:val="Default"/>
        <w:tabs>
          <w:tab w:val="left" w:pos="1418"/>
        </w:tabs>
        <w:rPr>
          <w:rFonts w:ascii="Cambria" w:hAnsi="Cambria"/>
          <w:b/>
          <w:i/>
          <w:color w:val="auto"/>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3"/>
        <w:gridCol w:w="2076"/>
        <w:gridCol w:w="1937"/>
        <w:gridCol w:w="3452"/>
      </w:tblGrid>
      <w:tr w:rsidR="0069365F" w:rsidRPr="008D7173" w:rsidTr="0069365F">
        <w:tc>
          <w:tcPr>
            <w:tcW w:w="4028" w:type="dxa"/>
            <w:gridSpan w:val="2"/>
            <w:shd w:val="clear" w:color="auto" w:fill="E6E6E6"/>
          </w:tcPr>
          <w:p w:rsidR="0069365F" w:rsidRPr="008D7173" w:rsidRDefault="0069365F" w:rsidP="0069365F">
            <w:pPr>
              <w:pStyle w:val="Default"/>
              <w:tabs>
                <w:tab w:val="left" w:pos="1418"/>
              </w:tabs>
              <w:spacing w:after="100" w:line="276" w:lineRule="auto"/>
              <w:ind w:left="440"/>
              <w:rPr>
                <w:rFonts w:ascii="Cambria" w:hAnsi="Cambria"/>
                <w:b/>
                <w:i/>
                <w:color w:val="auto"/>
              </w:rPr>
            </w:pPr>
            <w:r w:rsidRPr="008D7173">
              <w:rPr>
                <w:rFonts w:ascii="Cambria" w:hAnsi="Cambria"/>
                <w:b/>
                <w:i/>
                <w:color w:val="auto"/>
              </w:rPr>
              <w:t>Az értekezlet</w:t>
            </w:r>
          </w:p>
        </w:tc>
        <w:tc>
          <w:tcPr>
            <w:tcW w:w="1993" w:type="dxa"/>
            <w:shd w:val="clear" w:color="auto" w:fill="E6E6E6"/>
          </w:tcPr>
          <w:p w:rsidR="0069365F" w:rsidRPr="008D7173" w:rsidRDefault="0069365F" w:rsidP="0069365F">
            <w:pPr>
              <w:pStyle w:val="Default"/>
              <w:tabs>
                <w:tab w:val="left" w:pos="1418"/>
              </w:tabs>
              <w:spacing w:after="100" w:line="276" w:lineRule="auto"/>
              <w:ind w:left="440"/>
              <w:rPr>
                <w:rFonts w:ascii="Cambria" w:hAnsi="Cambria"/>
                <w:b/>
                <w:i/>
                <w:color w:val="auto"/>
              </w:rPr>
            </w:pPr>
            <w:r w:rsidRPr="008D7173">
              <w:rPr>
                <w:rFonts w:ascii="Cambria" w:hAnsi="Cambria"/>
                <w:b/>
                <w:i/>
                <w:color w:val="auto"/>
              </w:rPr>
              <w:t>Ideje</w:t>
            </w:r>
          </w:p>
        </w:tc>
        <w:tc>
          <w:tcPr>
            <w:tcW w:w="3627" w:type="dxa"/>
            <w:shd w:val="clear" w:color="auto" w:fill="E6E6E6"/>
          </w:tcPr>
          <w:p w:rsidR="0069365F" w:rsidRPr="008D7173" w:rsidRDefault="0069365F" w:rsidP="0069365F">
            <w:pPr>
              <w:pStyle w:val="Default"/>
              <w:tabs>
                <w:tab w:val="left" w:pos="1418"/>
              </w:tabs>
              <w:spacing w:after="100" w:line="276" w:lineRule="auto"/>
              <w:ind w:left="440"/>
              <w:rPr>
                <w:rFonts w:ascii="Cambria" w:hAnsi="Cambria"/>
                <w:b/>
                <w:i/>
                <w:color w:val="auto"/>
              </w:rPr>
            </w:pPr>
            <w:r w:rsidRPr="008D7173">
              <w:rPr>
                <w:rFonts w:ascii="Cambria" w:hAnsi="Cambria"/>
                <w:b/>
                <w:i/>
                <w:color w:val="auto"/>
              </w:rPr>
              <w:t>Témája</w:t>
            </w:r>
          </w:p>
        </w:tc>
      </w:tr>
      <w:tr w:rsidR="0069365F" w:rsidRPr="008D7173" w:rsidTr="0069365F">
        <w:tc>
          <w:tcPr>
            <w:tcW w:w="1930" w:type="dxa"/>
            <w:vMerge w:val="restart"/>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Intézményi értekezlet</w:t>
            </w:r>
          </w:p>
        </w:tc>
        <w:tc>
          <w:tcPr>
            <w:tcW w:w="2098" w:type="dxa"/>
          </w:tcPr>
          <w:p w:rsidR="0069365F" w:rsidRPr="008D7173" w:rsidRDefault="0069365F" w:rsidP="0069365F">
            <w:pPr>
              <w:pStyle w:val="Default"/>
              <w:tabs>
                <w:tab w:val="left" w:pos="1418"/>
              </w:tabs>
              <w:ind w:left="440"/>
              <w:rPr>
                <w:rFonts w:ascii="Cambria" w:hAnsi="Cambria"/>
                <w:color w:val="auto"/>
                <w:u w:val="single"/>
              </w:rPr>
            </w:pPr>
            <w:r w:rsidRPr="008D7173">
              <w:rPr>
                <w:rFonts w:ascii="Cambria" w:hAnsi="Cambria"/>
                <w:color w:val="auto"/>
              </w:rPr>
              <w:t>Alakuló értekezlet</w:t>
            </w:r>
          </w:p>
        </w:tc>
        <w:tc>
          <w:tcPr>
            <w:tcW w:w="1993" w:type="dxa"/>
          </w:tcPr>
          <w:p w:rsidR="0069365F" w:rsidRPr="008D7173" w:rsidRDefault="0069365F" w:rsidP="0069365F">
            <w:pPr>
              <w:pStyle w:val="Default"/>
              <w:tabs>
                <w:tab w:val="left" w:pos="1418"/>
              </w:tabs>
              <w:ind w:left="112"/>
              <w:rPr>
                <w:rFonts w:ascii="Cambria" w:hAnsi="Cambria"/>
                <w:color w:val="auto"/>
                <w:u w:val="single"/>
              </w:rPr>
            </w:pPr>
            <w:r w:rsidRPr="008D7173">
              <w:rPr>
                <w:rFonts w:ascii="Cambria" w:hAnsi="Cambria"/>
                <w:color w:val="auto"/>
              </w:rPr>
              <w:t>2020</w:t>
            </w:r>
            <w:r w:rsidR="000B2238" w:rsidRPr="008D7173">
              <w:rPr>
                <w:rFonts w:ascii="Cambria" w:hAnsi="Cambria"/>
                <w:color w:val="auto"/>
              </w:rPr>
              <w:t xml:space="preserve">. </w:t>
            </w:r>
            <w:r w:rsidRPr="008D7173">
              <w:rPr>
                <w:rFonts w:ascii="Cambria" w:hAnsi="Cambria"/>
                <w:color w:val="auto"/>
              </w:rPr>
              <w:t xml:space="preserve">augusztus 30  </w:t>
            </w:r>
          </w:p>
        </w:tc>
        <w:tc>
          <w:tcPr>
            <w:tcW w:w="3627" w:type="dxa"/>
          </w:tcPr>
          <w:p w:rsidR="0069365F" w:rsidRPr="008D7173" w:rsidRDefault="0069365F" w:rsidP="0069365F">
            <w:pPr>
              <w:pStyle w:val="Default"/>
              <w:tabs>
                <w:tab w:val="left" w:pos="0"/>
                <w:tab w:val="left" w:pos="99"/>
                <w:tab w:val="left" w:pos="1404"/>
              </w:tabs>
              <w:jc w:val="both"/>
              <w:rPr>
                <w:rFonts w:ascii="Cambria" w:hAnsi="Cambria"/>
                <w:color w:val="auto"/>
              </w:rPr>
            </w:pPr>
            <w:r w:rsidRPr="008D7173">
              <w:rPr>
                <w:rFonts w:ascii="Cambria" w:hAnsi="Cambria"/>
                <w:color w:val="auto"/>
              </w:rPr>
              <w:t>- személyi változások</w:t>
            </w:r>
          </w:p>
          <w:p w:rsidR="0069365F" w:rsidRPr="008D7173" w:rsidRDefault="0069365F" w:rsidP="0069365F">
            <w:pPr>
              <w:pStyle w:val="Default"/>
              <w:numPr>
                <w:ilvl w:val="2"/>
                <w:numId w:val="10"/>
              </w:numPr>
              <w:tabs>
                <w:tab w:val="clear" w:pos="2160"/>
                <w:tab w:val="left" w:pos="0"/>
                <w:tab w:val="left" w:pos="99"/>
                <w:tab w:val="left" w:pos="1404"/>
              </w:tabs>
              <w:spacing w:line="360" w:lineRule="auto"/>
              <w:ind w:left="0" w:firstLine="0"/>
              <w:jc w:val="both"/>
              <w:rPr>
                <w:rFonts w:ascii="Cambria" w:hAnsi="Cambria"/>
                <w:color w:val="auto"/>
              </w:rPr>
            </w:pPr>
            <w:r w:rsidRPr="008D7173">
              <w:rPr>
                <w:rFonts w:ascii="Cambria" w:hAnsi="Cambria"/>
                <w:color w:val="auto"/>
              </w:rPr>
              <w:t>nyáron történtek megbeszélése</w:t>
            </w:r>
          </w:p>
          <w:p w:rsidR="0069365F" w:rsidRPr="008D7173" w:rsidRDefault="0069365F" w:rsidP="0069365F">
            <w:pPr>
              <w:pStyle w:val="Default"/>
              <w:numPr>
                <w:ilvl w:val="2"/>
                <w:numId w:val="10"/>
              </w:numPr>
              <w:tabs>
                <w:tab w:val="clear" w:pos="2160"/>
                <w:tab w:val="left" w:pos="0"/>
                <w:tab w:val="left" w:pos="99"/>
                <w:tab w:val="left" w:pos="1404"/>
              </w:tabs>
              <w:spacing w:line="360" w:lineRule="auto"/>
              <w:ind w:left="0" w:firstLine="0"/>
              <w:jc w:val="both"/>
              <w:rPr>
                <w:rFonts w:ascii="Cambria" w:hAnsi="Cambria"/>
                <w:color w:val="auto"/>
              </w:rPr>
            </w:pPr>
            <w:r w:rsidRPr="008D7173">
              <w:rPr>
                <w:rFonts w:ascii="Cambria" w:hAnsi="Cambria"/>
                <w:color w:val="auto"/>
              </w:rPr>
              <w:t>jogszabályi változások</w:t>
            </w:r>
          </w:p>
          <w:p w:rsidR="0069365F" w:rsidRPr="008D7173" w:rsidRDefault="0069365F" w:rsidP="0069365F">
            <w:pPr>
              <w:pStyle w:val="Default"/>
              <w:tabs>
                <w:tab w:val="left" w:pos="0"/>
                <w:tab w:val="left" w:pos="99"/>
                <w:tab w:val="left" w:pos="1404"/>
              </w:tabs>
              <w:rPr>
                <w:rFonts w:ascii="Cambria" w:hAnsi="Cambria"/>
                <w:color w:val="auto"/>
                <w:u w:val="single"/>
              </w:rPr>
            </w:pPr>
            <w:r w:rsidRPr="008D7173">
              <w:rPr>
                <w:rFonts w:ascii="Cambria" w:hAnsi="Cambria"/>
                <w:color w:val="auto"/>
              </w:rPr>
              <w:t xml:space="preserve"> tanév rendje, feladattervezés</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u w:val="single"/>
              </w:rPr>
            </w:pPr>
          </w:p>
        </w:tc>
        <w:tc>
          <w:tcPr>
            <w:tcW w:w="2098" w:type="dxa"/>
          </w:tcPr>
          <w:p w:rsidR="0069365F" w:rsidRPr="008D7173" w:rsidRDefault="0069365F" w:rsidP="0069365F">
            <w:pPr>
              <w:pStyle w:val="Default"/>
              <w:tabs>
                <w:tab w:val="left" w:pos="1418"/>
              </w:tabs>
              <w:ind w:left="440"/>
              <w:rPr>
                <w:rFonts w:ascii="Cambria" w:hAnsi="Cambria"/>
                <w:color w:val="auto"/>
                <w:u w:val="single"/>
              </w:rPr>
            </w:pPr>
            <w:r w:rsidRPr="008D7173">
              <w:rPr>
                <w:rFonts w:ascii="Cambria" w:hAnsi="Cambria"/>
                <w:color w:val="auto"/>
              </w:rPr>
              <w:t>Félévi értekezlet</w:t>
            </w:r>
          </w:p>
        </w:tc>
        <w:tc>
          <w:tcPr>
            <w:tcW w:w="1993" w:type="dxa"/>
          </w:tcPr>
          <w:p w:rsidR="0069365F" w:rsidRPr="008D7173" w:rsidRDefault="0069365F" w:rsidP="0069365F">
            <w:pPr>
              <w:pStyle w:val="Default"/>
              <w:tabs>
                <w:tab w:val="left" w:pos="1418"/>
              </w:tabs>
              <w:ind w:left="112"/>
              <w:rPr>
                <w:rFonts w:ascii="Cambria" w:hAnsi="Cambria"/>
                <w:color w:val="auto"/>
              </w:rPr>
            </w:pPr>
            <w:r w:rsidRPr="008D7173">
              <w:rPr>
                <w:rFonts w:ascii="Cambria" w:hAnsi="Cambria"/>
                <w:color w:val="auto"/>
              </w:rPr>
              <w:t>2021. február .</w:t>
            </w:r>
          </w:p>
          <w:p w:rsidR="0069365F" w:rsidRPr="008D7173" w:rsidRDefault="0069365F" w:rsidP="0069365F">
            <w:pPr>
              <w:pStyle w:val="Default"/>
              <w:tabs>
                <w:tab w:val="left" w:pos="1418"/>
              </w:tabs>
              <w:ind w:left="112"/>
              <w:rPr>
                <w:rFonts w:ascii="Cambria" w:hAnsi="Cambria"/>
                <w:color w:val="auto"/>
                <w:u w:val="single"/>
              </w:rPr>
            </w:pPr>
          </w:p>
        </w:tc>
        <w:tc>
          <w:tcPr>
            <w:tcW w:w="3627" w:type="dxa"/>
          </w:tcPr>
          <w:p w:rsidR="0069365F" w:rsidRPr="008D7173" w:rsidRDefault="0069365F" w:rsidP="0069365F">
            <w:pPr>
              <w:pStyle w:val="Szvegtrzsbehzssal2"/>
              <w:tabs>
                <w:tab w:val="left" w:pos="0"/>
                <w:tab w:val="left" w:pos="99"/>
                <w:tab w:val="left" w:pos="1404"/>
              </w:tabs>
              <w:suppressAutoHyphens w:val="0"/>
              <w:overflowPunct/>
              <w:autoSpaceDE/>
              <w:autoSpaceDN/>
              <w:adjustRightInd/>
              <w:ind w:left="0"/>
              <w:textAlignment w:val="auto"/>
              <w:rPr>
                <w:rFonts w:ascii="Cambria" w:hAnsi="Cambria"/>
                <w:sz w:val="24"/>
                <w:szCs w:val="24"/>
              </w:rPr>
            </w:pPr>
            <w:r w:rsidRPr="008D7173">
              <w:rPr>
                <w:rFonts w:ascii="Cambria" w:hAnsi="Cambria"/>
                <w:sz w:val="24"/>
                <w:szCs w:val="24"/>
              </w:rPr>
              <w:t>- féléves értékelés</w:t>
            </w:r>
          </w:p>
          <w:p w:rsidR="0069365F" w:rsidRPr="008D7173" w:rsidRDefault="0069365F" w:rsidP="0069365F">
            <w:pPr>
              <w:pStyle w:val="Szvegtrzsbehzssal2"/>
              <w:numPr>
                <w:ilvl w:val="2"/>
                <w:numId w:val="10"/>
              </w:numPr>
              <w:tabs>
                <w:tab w:val="clear" w:pos="2160"/>
                <w:tab w:val="left" w:pos="0"/>
                <w:tab w:val="left" w:pos="99"/>
                <w:tab w:val="left" w:pos="1404"/>
              </w:tabs>
              <w:suppressAutoHyphens w:val="0"/>
              <w:overflowPunct/>
              <w:autoSpaceDE/>
              <w:autoSpaceDN/>
              <w:adjustRightInd/>
              <w:ind w:left="0" w:firstLine="0"/>
              <w:textAlignment w:val="auto"/>
              <w:rPr>
                <w:rFonts w:ascii="Cambria" w:hAnsi="Cambria"/>
                <w:sz w:val="24"/>
                <w:szCs w:val="24"/>
              </w:rPr>
            </w:pPr>
            <w:r w:rsidRPr="008D7173">
              <w:rPr>
                <w:rFonts w:ascii="Cambria" w:hAnsi="Cambria"/>
                <w:sz w:val="24"/>
                <w:szCs w:val="24"/>
              </w:rPr>
              <w:t>intézményi célok eddigi megvalósulása</w:t>
            </w:r>
          </w:p>
          <w:p w:rsidR="0069365F" w:rsidRPr="008D7173" w:rsidRDefault="0069365F" w:rsidP="0069365F">
            <w:pPr>
              <w:pStyle w:val="Szvegtrzsbehzssal2"/>
              <w:numPr>
                <w:ilvl w:val="2"/>
                <w:numId w:val="10"/>
              </w:numPr>
              <w:tabs>
                <w:tab w:val="clear" w:pos="2160"/>
                <w:tab w:val="left" w:pos="99"/>
              </w:tabs>
              <w:suppressAutoHyphens w:val="0"/>
              <w:overflowPunct/>
              <w:autoSpaceDE/>
              <w:autoSpaceDN/>
              <w:adjustRightInd/>
              <w:ind w:left="0" w:firstLine="0"/>
              <w:textAlignment w:val="auto"/>
              <w:rPr>
                <w:rFonts w:ascii="Cambria" w:hAnsi="Cambria"/>
                <w:sz w:val="24"/>
                <w:szCs w:val="24"/>
              </w:rPr>
            </w:pPr>
            <w:r w:rsidRPr="008D7173">
              <w:rPr>
                <w:rFonts w:ascii="Cambria" w:hAnsi="Cambria"/>
                <w:sz w:val="24"/>
                <w:szCs w:val="24"/>
              </w:rPr>
              <w:t>munkaközösségek, óvoda félévi beszámolója</w:t>
            </w:r>
          </w:p>
          <w:p w:rsidR="0069365F" w:rsidRPr="008D7173" w:rsidRDefault="0069365F" w:rsidP="0069365F">
            <w:pPr>
              <w:pStyle w:val="Szvegtrzsbehzssal2"/>
              <w:numPr>
                <w:ilvl w:val="2"/>
                <w:numId w:val="10"/>
              </w:numPr>
              <w:tabs>
                <w:tab w:val="clear" w:pos="2160"/>
                <w:tab w:val="left" w:pos="0"/>
                <w:tab w:val="left" w:pos="99"/>
                <w:tab w:val="left" w:pos="1404"/>
              </w:tabs>
              <w:suppressAutoHyphens w:val="0"/>
              <w:overflowPunct/>
              <w:autoSpaceDE/>
              <w:autoSpaceDN/>
              <w:adjustRightInd/>
              <w:ind w:left="0" w:firstLine="0"/>
              <w:textAlignment w:val="auto"/>
              <w:rPr>
                <w:rFonts w:ascii="Cambria" w:hAnsi="Cambria"/>
                <w:sz w:val="24"/>
                <w:szCs w:val="24"/>
              </w:rPr>
            </w:pPr>
            <w:r w:rsidRPr="008D7173">
              <w:rPr>
                <w:rFonts w:ascii="Cambria" w:hAnsi="Cambria"/>
                <w:sz w:val="24"/>
                <w:szCs w:val="24"/>
              </w:rPr>
              <w:t>következő félév feladatainak megbeszélése</w:t>
            </w:r>
          </w:p>
          <w:p w:rsidR="0069365F" w:rsidRPr="008D7173" w:rsidRDefault="0069365F" w:rsidP="0069365F">
            <w:pPr>
              <w:pStyle w:val="Default"/>
              <w:rPr>
                <w:rFonts w:ascii="Cambria" w:hAnsi="Cambria"/>
                <w:color w:val="auto"/>
                <w:u w:val="single"/>
              </w:rPr>
            </w:pPr>
            <w:r w:rsidRPr="008D7173">
              <w:rPr>
                <w:rFonts w:ascii="Cambria" w:hAnsi="Cambria"/>
                <w:color w:val="auto"/>
              </w:rPr>
              <w:t>továbbképzések; beiskolázási tervbe való felvétel</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u w:val="single"/>
              </w:rPr>
            </w:pPr>
          </w:p>
        </w:tc>
        <w:tc>
          <w:tcPr>
            <w:tcW w:w="2098" w:type="dxa"/>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Tanévzáró értekezlet</w:t>
            </w:r>
          </w:p>
          <w:p w:rsidR="0069365F" w:rsidRPr="008D7173" w:rsidRDefault="0069365F" w:rsidP="0069365F">
            <w:pPr>
              <w:pStyle w:val="Szvegtrzsbehzssal2"/>
              <w:suppressAutoHyphens w:val="0"/>
              <w:overflowPunct/>
              <w:autoSpaceDE/>
              <w:autoSpaceDN/>
              <w:adjustRightInd/>
              <w:ind w:left="0" w:hanging="440"/>
              <w:textAlignment w:val="auto"/>
              <w:rPr>
                <w:rFonts w:ascii="Cambria" w:hAnsi="Cambria"/>
                <w:sz w:val="24"/>
                <w:szCs w:val="24"/>
              </w:rPr>
            </w:pPr>
          </w:p>
          <w:p w:rsidR="0069365F" w:rsidRPr="008D7173" w:rsidRDefault="0069365F" w:rsidP="0069365F">
            <w:pPr>
              <w:pStyle w:val="Default"/>
              <w:tabs>
                <w:tab w:val="left" w:pos="1418"/>
              </w:tabs>
              <w:ind w:left="440" w:hanging="440"/>
              <w:rPr>
                <w:rFonts w:ascii="Cambria" w:hAnsi="Cambria"/>
                <w:color w:val="auto"/>
                <w:u w:val="single"/>
              </w:rPr>
            </w:pPr>
          </w:p>
        </w:tc>
        <w:tc>
          <w:tcPr>
            <w:tcW w:w="1993" w:type="dxa"/>
          </w:tcPr>
          <w:p w:rsidR="0069365F" w:rsidRPr="008D7173" w:rsidRDefault="0069365F" w:rsidP="0069365F">
            <w:pPr>
              <w:pStyle w:val="Default"/>
              <w:tabs>
                <w:tab w:val="left" w:pos="1418"/>
              </w:tabs>
              <w:ind w:left="112"/>
              <w:rPr>
                <w:rFonts w:ascii="Cambria" w:hAnsi="Cambria"/>
                <w:color w:val="auto"/>
                <w:u w:val="single"/>
              </w:rPr>
            </w:pPr>
            <w:r w:rsidRPr="008D7173">
              <w:rPr>
                <w:rFonts w:ascii="Cambria" w:hAnsi="Cambria"/>
                <w:color w:val="auto"/>
              </w:rPr>
              <w:t>2021. június. 27</w:t>
            </w:r>
          </w:p>
        </w:tc>
        <w:tc>
          <w:tcPr>
            <w:tcW w:w="3627" w:type="dxa"/>
          </w:tcPr>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- 2020-21-es tanév értékelése</w:t>
            </w:r>
          </w:p>
          <w:p w:rsidR="0069365F" w:rsidRPr="008D7173" w:rsidRDefault="0069365F" w:rsidP="0069365F">
            <w:pPr>
              <w:pStyle w:val="Szvegtrzsbehzssal2"/>
              <w:numPr>
                <w:ilvl w:val="2"/>
                <w:numId w:val="10"/>
              </w:numPr>
              <w:tabs>
                <w:tab w:val="clear" w:pos="2160"/>
                <w:tab w:val="left" w:pos="0"/>
                <w:tab w:val="left" w:pos="99"/>
                <w:tab w:val="left" w:pos="1404"/>
              </w:tabs>
              <w:suppressAutoHyphens w:val="0"/>
              <w:overflowPunct/>
              <w:autoSpaceDE/>
              <w:autoSpaceDN/>
              <w:adjustRightInd/>
              <w:ind w:left="0" w:firstLine="0"/>
              <w:textAlignment w:val="auto"/>
              <w:rPr>
                <w:rFonts w:ascii="Cambria" w:hAnsi="Cambria"/>
                <w:sz w:val="24"/>
                <w:szCs w:val="24"/>
              </w:rPr>
            </w:pPr>
            <w:r w:rsidRPr="008D7173">
              <w:rPr>
                <w:rFonts w:ascii="Cambria" w:hAnsi="Cambria"/>
                <w:sz w:val="24"/>
                <w:szCs w:val="24"/>
              </w:rPr>
              <w:t>intézményi célok megvalósulása</w:t>
            </w:r>
          </w:p>
          <w:p w:rsidR="0069365F" w:rsidRPr="008D7173" w:rsidRDefault="0069365F" w:rsidP="0069365F">
            <w:pPr>
              <w:pStyle w:val="Default"/>
              <w:tabs>
                <w:tab w:val="left" w:pos="0"/>
                <w:tab w:val="left" w:pos="99"/>
                <w:tab w:val="left" w:pos="1404"/>
              </w:tabs>
              <w:rPr>
                <w:rFonts w:ascii="Cambria" w:hAnsi="Cambria"/>
                <w:color w:val="auto"/>
                <w:u w:val="single"/>
              </w:rPr>
            </w:pPr>
            <w:r w:rsidRPr="008D7173">
              <w:rPr>
                <w:rFonts w:ascii="Cambria" w:hAnsi="Cambria"/>
                <w:color w:val="auto"/>
              </w:rPr>
              <w:t>munkaközösségek, óvoda beszámolója</w:t>
            </w:r>
          </w:p>
        </w:tc>
      </w:tr>
      <w:tr w:rsidR="0069365F" w:rsidRPr="008D7173" w:rsidTr="0069365F">
        <w:tc>
          <w:tcPr>
            <w:tcW w:w="1930" w:type="dxa"/>
            <w:vMerge w:val="restart"/>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Óvodai alkalmazotti értekezlet</w:t>
            </w:r>
          </w:p>
        </w:tc>
        <w:tc>
          <w:tcPr>
            <w:tcW w:w="2098" w:type="dxa"/>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Tanévnyitó értekezlet</w:t>
            </w:r>
          </w:p>
        </w:tc>
        <w:tc>
          <w:tcPr>
            <w:tcW w:w="1993" w:type="dxa"/>
          </w:tcPr>
          <w:p w:rsidR="0069365F" w:rsidRPr="008D7173" w:rsidRDefault="0069365F" w:rsidP="0069365F">
            <w:pPr>
              <w:pStyle w:val="Szvegtrzsbehzssal2"/>
              <w:suppressAutoHyphens w:val="0"/>
              <w:overflowPunct/>
              <w:autoSpaceDE/>
              <w:autoSpaceDN/>
              <w:adjustRightInd/>
              <w:ind w:left="112"/>
              <w:textAlignment w:val="auto"/>
              <w:rPr>
                <w:rFonts w:ascii="Cambria" w:hAnsi="Cambria"/>
                <w:sz w:val="24"/>
                <w:szCs w:val="24"/>
              </w:rPr>
            </w:pPr>
            <w:r w:rsidRPr="008D7173">
              <w:rPr>
                <w:rFonts w:ascii="Cambria" w:hAnsi="Cambria"/>
                <w:sz w:val="24"/>
                <w:szCs w:val="24"/>
              </w:rPr>
              <w:t>2021. augusztus 31</w:t>
            </w:r>
          </w:p>
          <w:p w:rsidR="0069365F" w:rsidRPr="008D7173" w:rsidRDefault="0069365F" w:rsidP="0069365F">
            <w:pPr>
              <w:spacing w:after="0" w:line="240" w:lineRule="auto"/>
              <w:ind w:left="112"/>
              <w:rPr>
                <w:rFonts w:ascii="Cambria" w:hAnsi="Cambria"/>
                <w:sz w:val="24"/>
                <w:szCs w:val="24"/>
              </w:rPr>
            </w:pPr>
          </w:p>
        </w:tc>
        <w:tc>
          <w:tcPr>
            <w:tcW w:w="3627" w:type="dxa"/>
          </w:tcPr>
          <w:p w:rsidR="0069365F" w:rsidRPr="008D7173" w:rsidRDefault="0069365F" w:rsidP="0069365F">
            <w:pPr>
              <w:pStyle w:val="Szvegtrzsbehzssal2"/>
              <w:numPr>
                <w:ilvl w:val="2"/>
                <w:numId w:val="10"/>
              </w:numPr>
              <w:tabs>
                <w:tab w:val="left" w:pos="0"/>
                <w:tab w:val="left" w:pos="99"/>
                <w:tab w:val="left" w:pos="220"/>
                <w:tab w:val="left" w:pos="1404"/>
                <w:tab w:val="left" w:pos="1430"/>
              </w:tabs>
              <w:suppressAutoHyphens w:val="0"/>
              <w:overflowPunct/>
              <w:autoSpaceDE/>
              <w:autoSpaceDN/>
              <w:adjustRightInd/>
              <w:ind w:left="0" w:firstLine="0"/>
              <w:jc w:val="left"/>
              <w:textAlignment w:val="auto"/>
              <w:rPr>
                <w:rFonts w:ascii="Cambria" w:hAnsi="Cambria"/>
                <w:sz w:val="24"/>
                <w:szCs w:val="24"/>
              </w:rPr>
            </w:pPr>
            <w:r w:rsidRPr="008D7173">
              <w:rPr>
                <w:rFonts w:ascii="Cambria" w:hAnsi="Cambria"/>
                <w:sz w:val="24"/>
                <w:szCs w:val="24"/>
              </w:rPr>
              <w:t>Munkarend ismertetése</w:t>
            </w:r>
          </w:p>
          <w:p w:rsidR="0069365F" w:rsidRPr="008D7173" w:rsidRDefault="0069365F" w:rsidP="0069365F">
            <w:pPr>
              <w:pStyle w:val="Szvegtrzsbehzssal2"/>
              <w:numPr>
                <w:ilvl w:val="2"/>
                <w:numId w:val="10"/>
              </w:numPr>
              <w:tabs>
                <w:tab w:val="left" w:pos="0"/>
                <w:tab w:val="left" w:pos="99"/>
                <w:tab w:val="left" w:pos="220"/>
                <w:tab w:val="left" w:pos="1404"/>
                <w:tab w:val="left" w:pos="1430"/>
              </w:tabs>
              <w:suppressAutoHyphens w:val="0"/>
              <w:overflowPunct/>
              <w:autoSpaceDE/>
              <w:autoSpaceDN/>
              <w:adjustRightInd/>
              <w:ind w:left="0" w:firstLine="0"/>
              <w:jc w:val="left"/>
              <w:textAlignment w:val="auto"/>
              <w:rPr>
                <w:rFonts w:ascii="Cambria" w:hAnsi="Cambria"/>
                <w:sz w:val="24"/>
                <w:szCs w:val="24"/>
              </w:rPr>
            </w:pPr>
            <w:r w:rsidRPr="008D7173">
              <w:rPr>
                <w:rFonts w:ascii="Cambria" w:hAnsi="Cambria"/>
                <w:sz w:val="24"/>
                <w:szCs w:val="24"/>
              </w:rPr>
              <w:t xml:space="preserve"> Aktuális feladatok megbeszélése</w:t>
            </w:r>
          </w:p>
          <w:p w:rsidR="0069365F" w:rsidRPr="008D7173" w:rsidRDefault="0069365F" w:rsidP="0069365F">
            <w:pPr>
              <w:pStyle w:val="Default"/>
              <w:tabs>
                <w:tab w:val="left" w:pos="0"/>
                <w:tab w:val="left" w:pos="99"/>
                <w:tab w:val="left" w:pos="1404"/>
              </w:tabs>
              <w:rPr>
                <w:rFonts w:ascii="Cambria" w:hAnsi="Cambria"/>
                <w:color w:val="auto"/>
                <w:u w:val="single"/>
              </w:rPr>
            </w:pPr>
            <w:r w:rsidRPr="008D7173">
              <w:rPr>
                <w:rFonts w:ascii="Cambria" w:hAnsi="Cambria"/>
                <w:color w:val="auto"/>
              </w:rPr>
              <w:t>Munkaterv elfogadása</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rPr>
            </w:pPr>
          </w:p>
        </w:tc>
        <w:tc>
          <w:tcPr>
            <w:tcW w:w="2098" w:type="dxa"/>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 xml:space="preserve">Tanévzáró értekezlet: </w:t>
            </w:r>
          </w:p>
          <w:p w:rsidR="0069365F" w:rsidRPr="008D7173" w:rsidRDefault="0069365F" w:rsidP="0069365F">
            <w:pPr>
              <w:pStyle w:val="Default"/>
              <w:tabs>
                <w:tab w:val="left" w:pos="1418"/>
              </w:tabs>
              <w:ind w:left="440"/>
              <w:rPr>
                <w:rFonts w:ascii="Cambria" w:hAnsi="Cambria"/>
                <w:color w:val="auto"/>
              </w:rPr>
            </w:pPr>
          </w:p>
        </w:tc>
        <w:tc>
          <w:tcPr>
            <w:tcW w:w="1993" w:type="dxa"/>
          </w:tcPr>
          <w:p w:rsidR="0069365F" w:rsidRPr="008D7173" w:rsidRDefault="0069365F" w:rsidP="0069365F">
            <w:pPr>
              <w:spacing w:after="0" w:line="240" w:lineRule="auto"/>
              <w:ind w:left="112"/>
              <w:rPr>
                <w:rFonts w:ascii="Cambria" w:hAnsi="Cambria"/>
                <w:sz w:val="24"/>
                <w:szCs w:val="24"/>
              </w:rPr>
            </w:pPr>
            <w:r w:rsidRPr="008D7173">
              <w:rPr>
                <w:rFonts w:ascii="Cambria" w:hAnsi="Cambria"/>
                <w:sz w:val="24"/>
                <w:szCs w:val="24"/>
              </w:rPr>
              <w:t>2021.</w:t>
            </w:r>
          </w:p>
          <w:p w:rsidR="0069365F" w:rsidRPr="008D7173" w:rsidRDefault="0069365F" w:rsidP="0069365F">
            <w:pPr>
              <w:spacing w:after="0" w:line="240" w:lineRule="auto"/>
              <w:ind w:left="112"/>
              <w:rPr>
                <w:rFonts w:ascii="Cambria" w:hAnsi="Cambria"/>
                <w:sz w:val="24"/>
                <w:szCs w:val="24"/>
              </w:rPr>
            </w:pPr>
            <w:r w:rsidRPr="008D7173">
              <w:rPr>
                <w:rFonts w:ascii="Cambria" w:hAnsi="Cambria"/>
                <w:sz w:val="24"/>
                <w:szCs w:val="24"/>
              </w:rPr>
              <w:t xml:space="preserve"> június 27.</w:t>
            </w:r>
          </w:p>
        </w:tc>
        <w:tc>
          <w:tcPr>
            <w:tcW w:w="3627" w:type="dxa"/>
          </w:tcPr>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Témája: - 2020/21-es tanév értékelése</w:t>
            </w:r>
          </w:p>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nyári élet, felújítási munkálatok megbeszélése</w:t>
            </w:r>
          </w:p>
        </w:tc>
      </w:tr>
      <w:tr w:rsidR="0069365F" w:rsidRPr="008D7173" w:rsidTr="0069365F">
        <w:tc>
          <w:tcPr>
            <w:tcW w:w="1930" w:type="dxa"/>
            <w:vMerge w:val="restart"/>
          </w:tcPr>
          <w:p w:rsidR="0069365F" w:rsidRPr="008D7173" w:rsidRDefault="0069365F" w:rsidP="0069365F">
            <w:pPr>
              <w:pStyle w:val="Default"/>
              <w:tabs>
                <w:tab w:val="left" w:pos="1418"/>
              </w:tabs>
              <w:ind w:left="440"/>
              <w:rPr>
                <w:rFonts w:ascii="Cambria" w:hAnsi="Cambria"/>
                <w:color w:val="auto"/>
              </w:rPr>
            </w:pPr>
          </w:p>
          <w:p w:rsidR="0069365F" w:rsidRPr="008D7173" w:rsidRDefault="0069365F" w:rsidP="0069365F">
            <w:pPr>
              <w:pStyle w:val="Default"/>
              <w:tabs>
                <w:tab w:val="left" w:pos="1418"/>
              </w:tabs>
              <w:ind w:left="440"/>
              <w:rPr>
                <w:rFonts w:ascii="Cambria" w:hAnsi="Cambria"/>
                <w:color w:val="auto"/>
              </w:rPr>
            </w:pPr>
          </w:p>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Óvodai nevelőtestületi értekezlet</w:t>
            </w:r>
          </w:p>
        </w:tc>
        <w:tc>
          <w:tcPr>
            <w:tcW w:w="2098" w:type="dxa"/>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Tanévnyitó értekezlet</w:t>
            </w:r>
          </w:p>
        </w:tc>
        <w:tc>
          <w:tcPr>
            <w:tcW w:w="1993" w:type="dxa"/>
          </w:tcPr>
          <w:p w:rsidR="0069365F" w:rsidRPr="008D7173" w:rsidRDefault="0069365F" w:rsidP="0069365F">
            <w:pPr>
              <w:pStyle w:val="Szvegtrzsbehzssal2"/>
              <w:suppressAutoHyphens w:val="0"/>
              <w:overflowPunct/>
              <w:autoSpaceDE/>
              <w:autoSpaceDN/>
              <w:adjustRightInd/>
              <w:ind w:left="112"/>
              <w:textAlignment w:val="auto"/>
              <w:rPr>
                <w:rFonts w:ascii="Cambria" w:hAnsi="Cambria"/>
                <w:sz w:val="24"/>
                <w:szCs w:val="24"/>
              </w:rPr>
            </w:pPr>
            <w:r w:rsidRPr="008D7173">
              <w:rPr>
                <w:rFonts w:ascii="Cambria" w:hAnsi="Cambria"/>
                <w:sz w:val="24"/>
                <w:szCs w:val="24"/>
              </w:rPr>
              <w:t>2021.</w:t>
            </w:r>
            <w:r w:rsidR="000B2238" w:rsidRPr="008D7173">
              <w:rPr>
                <w:rFonts w:ascii="Cambria" w:hAnsi="Cambria"/>
                <w:sz w:val="24"/>
                <w:szCs w:val="24"/>
              </w:rPr>
              <w:t xml:space="preserve"> </w:t>
            </w:r>
            <w:r w:rsidRPr="008D7173">
              <w:rPr>
                <w:rFonts w:ascii="Cambria" w:hAnsi="Cambria"/>
                <w:sz w:val="24"/>
                <w:szCs w:val="24"/>
              </w:rPr>
              <w:t>augusztus 31.</w:t>
            </w:r>
          </w:p>
          <w:p w:rsidR="0069365F" w:rsidRPr="008D7173" w:rsidRDefault="0069365F" w:rsidP="0069365F">
            <w:pPr>
              <w:spacing w:after="0" w:line="240" w:lineRule="auto"/>
              <w:ind w:left="112"/>
              <w:rPr>
                <w:rFonts w:ascii="Cambria" w:hAnsi="Cambria"/>
                <w:sz w:val="24"/>
                <w:szCs w:val="24"/>
              </w:rPr>
            </w:pPr>
          </w:p>
        </w:tc>
        <w:tc>
          <w:tcPr>
            <w:tcW w:w="3627" w:type="dxa"/>
          </w:tcPr>
          <w:p w:rsidR="0069365F" w:rsidRPr="008D7173" w:rsidRDefault="0069365F" w:rsidP="0069365F">
            <w:pPr>
              <w:pStyle w:val="Szvegtrzsbehzssal2"/>
              <w:tabs>
                <w:tab w:val="left" w:pos="0"/>
                <w:tab w:val="left" w:pos="99"/>
                <w:tab w:val="left" w:pos="220"/>
                <w:tab w:val="left" w:pos="1404"/>
                <w:tab w:val="left" w:pos="1430"/>
              </w:tabs>
              <w:suppressAutoHyphens w:val="0"/>
              <w:overflowPunct/>
              <w:autoSpaceDE/>
              <w:autoSpaceDN/>
              <w:adjustRightInd/>
              <w:ind w:left="0"/>
              <w:jc w:val="left"/>
              <w:textAlignment w:val="auto"/>
              <w:rPr>
                <w:rFonts w:ascii="Cambria" w:hAnsi="Cambria"/>
                <w:sz w:val="24"/>
                <w:szCs w:val="24"/>
              </w:rPr>
            </w:pPr>
            <w:r w:rsidRPr="008D7173">
              <w:rPr>
                <w:rFonts w:ascii="Cambria" w:hAnsi="Cambria"/>
                <w:sz w:val="24"/>
                <w:szCs w:val="24"/>
              </w:rPr>
              <w:t>- Nevelési, oktatási célok meghatározása</w:t>
            </w:r>
          </w:p>
          <w:p w:rsidR="0069365F" w:rsidRPr="008D7173" w:rsidRDefault="0069365F" w:rsidP="0069365F">
            <w:pPr>
              <w:pStyle w:val="Szvegtrzsbehzssal2"/>
              <w:numPr>
                <w:ilvl w:val="2"/>
                <w:numId w:val="10"/>
              </w:numPr>
              <w:tabs>
                <w:tab w:val="left" w:pos="0"/>
                <w:tab w:val="left" w:pos="99"/>
                <w:tab w:val="left" w:pos="220"/>
                <w:tab w:val="left" w:pos="1404"/>
                <w:tab w:val="left" w:pos="1430"/>
              </w:tabs>
              <w:suppressAutoHyphens w:val="0"/>
              <w:overflowPunct/>
              <w:autoSpaceDE/>
              <w:autoSpaceDN/>
              <w:adjustRightInd/>
              <w:ind w:left="0" w:firstLine="0"/>
              <w:jc w:val="left"/>
              <w:textAlignment w:val="auto"/>
              <w:rPr>
                <w:rFonts w:ascii="Cambria" w:hAnsi="Cambria"/>
                <w:sz w:val="24"/>
                <w:szCs w:val="24"/>
              </w:rPr>
            </w:pPr>
            <w:r w:rsidRPr="008D7173">
              <w:rPr>
                <w:rFonts w:ascii="Cambria" w:hAnsi="Cambria"/>
                <w:sz w:val="24"/>
                <w:szCs w:val="24"/>
              </w:rPr>
              <w:t>Nevelés nélküli munkanapok megbeszélése</w:t>
            </w:r>
          </w:p>
          <w:p w:rsidR="0069365F" w:rsidRPr="008D7173" w:rsidRDefault="0069365F" w:rsidP="0069365F">
            <w:pPr>
              <w:pStyle w:val="Szvegtrzsbehzssal2"/>
              <w:numPr>
                <w:ilvl w:val="2"/>
                <w:numId w:val="10"/>
              </w:numPr>
              <w:tabs>
                <w:tab w:val="left" w:pos="0"/>
                <w:tab w:val="left" w:pos="99"/>
                <w:tab w:val="left" w:pos="220"/>
                <w:tab w:val="left" w:pos="1404"/>
                <w:tab w:val="left" w:pos="1430"/>
              </w:tabs>
              <w:suppressAutoHyphens w:val="0"/>
              <w:overflowPunct/>
              <w:autoSpaceDE/>
              <w:autoSpaceDN/>
              <w:adjustRightInd/>
              <w:ind w:left="0" w:firstLine="0"/>
              <w:jc w:val="left"/>
              <w:textAlignment w:val="auto"/>
              <w:rPr>
                <w:rFonts w:ascii="Cambria" w:hAnsi="Cambria"/>
                <w:sz w:val="24"/>
                <w:szCs w:val="24"/>
              </w:rPr>
            </w:pPr>
            <w:r w:rsidRPr="008D7173">
              <w:rPr>
                <w:rFonts w:ascii="Cambria" w:hAnsi="Cambria"/>
                <w:sz w:val="24"/>
                <w:szCs w:val="24"/>
              </w:rPr>
              <w:t>Munkaterv ismertetése</w:t>
            </w:r>
          </w:p>
          <w:p w:rsidR="0069365F" w:rsidRPr="008D7173" w:rsidRDefault="0069365F" w:rsidP="0069365F">
            <w:pPr>
              <w:pStyle w:val="Szvegtrzsbehzssal2"/>
              <w:numPr>
                <w:ilvl w:val="2"/>
                <w:numId w:val="10"/>
              </w:numPr>
              <w:tabs>
                <w:tab w:val="left" w:pos="0"/>
                <w:tab w:val="left" w:pos="99"/>
                <w:tab w:val="left" w:pos="220"/>
                <w:tab w:val="left" w:pos="1404"/>
                <w:tab w:val="left" w:pos="1430"/>
              </w:tabs>
              <w:suppressAutoHyphens w:val="0"/>
              <w:overflowPunct/>
              <w:autoSpaceDE/>
              <w:autoSpaceDN/>
              <w:adjustRightInd/>
              <w:ind w:left="0" w:firstLine="0"/>
              <w:jc w:val="left"/>
              <w:textAlignment w:val="auto"/>
              <w:rPr>
                <w:rFonts w:ascii="Cambria" w:hAnsi="Cambria"/>
                <w:sz w:val="24"/>
                <w:szCs w:val="24"/>
              </w:rPr>
            </w:pPr>
            <w:r w:rsidRPr="008D7173">
              <w:rPr>
                <w:rFonts w:ascii="Cambria" w:hAnsi="Cambria"/>
                <w:sz w:val="24"/>
                <w:szCs w:val="24"/>
              </w:rPr>
              <w:t xml:space="preserve"> Aktuális feladatok megbeszélése</w:t>
            </w:r>
          </w:p>
          <w:p w:rsidR="0069365F" w:rsidRPr="008D7173" w:rsidRDefault="0069365F" w:rsidP="0069365F">
            <w:pPr>
              <w:pStyle w:val="Default"/>
              <w:tabs>
                <w:tab w:val="left" w:pos="0"/>
                <w:tab w:val="left" w:pos="99"/>
                <w:tab w:val="left" w:pos="1404"/>
              </w:tabs>
              <w:rPr>
                <w:rFonts w:ascii="Cambria" w:hAnsi="Cambria"/>
                <w:color w:val="auto"/>
                <w:u w:val="single"/>
              </w:rPr>
            </w:pPr>
            <w:r w:rsidRPr="008D7173">
              <w:rPr>
                <w:rFonts w:ascii="Cambria" w:hAnsi="Cambria"/>
                <w:color w:val="auto"/>
              </w:rPr>
              <w:t>Munkaterv elfogadása</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rPr>
            </w:pPr>
          </w:p>
        </w:tc>
        <w:tc>
          <w:tcPr>
            <w:tcW w:w="2098" w:type="dxa"/>
          </w:tcPr>
          <w:p w:rsidR="0069365F" w:rsidRPr="008D7173" w:rsidRDefault="0069365F" w:rsidP="0069365F">
            <w:pPr>
              <w:pStyle w:val="Default"/>
              <w:tabs>
                <w:tab w:val="left" w:pos="1418"/>
              </w:tabs>
              <w:ind w:left="440"/>
              <w:rPr>
                <w:rFonts w:ascii="Cambria" w:hAnsi="Cambria"/>
                <w:color w:val="auto"/>
                <w:u w:val="single"/>
              </w:rPr>
            </w:pPr>
            <w:r w:rsidRPr="008D7173">
              <w:rPr>
                <w:rFonts w:ascii="Cambria" w:hAnsi="Cambria"/>
                <w:color w:val="auto"/>
              </w:rPr>
              <w:t>Nevelési értekezlet</w:t>
            </w:r>
          </w:p>
        </w:tc>
        <w:tc>
          <w:tcPr>
            <w:tcW w:w="1993" w:type="dxa"/>
          </w:tcPr>
          <w:p w:rsidR="0069365F" w:rsidRPr="008D7173" w:rsidRDefault="0069365F" w:rsidP="0069365F">
            <w:pPr>
              <w:spacing w:after="0" w:line="240" w:lineRule="auto"/>
              <w:ind w:left="112"/>
              <w:rPr>
                <w:rFonts w:ascii="Cambria" w:hAnsi="Cambria"/>
                <w:sz w:val="24"/>
                <w:szCs w:val="24"/>
              </w:rPr>
            </w:pPr>
            <w:r w:rsidRPr="008D7173">
              <w:rPr>
                <w:rFonts w:ascii="Cambria" w:hAnsi="Cambria"/>
                <w:sz w:val="24"/>
                <w:szCs w:val="24"/>
              </w:rPr>
              <w:t>2021. január . 05</w:t>
            </w:r>
          </w:p>
          <w:p w:rsidR="0069365F" w:rsidRPr="008D7173" w:rsidRDefault="0069365F" w:rsidP="0069365F">
            <w:pPr>
              <w:spacing w:after="0" w:line="240" w:lineRule="auto"/>
              <w:ind w:left="112"/>
              <w:rPr>
                <w:rFonts w:ascii="Cambria" w:hAnsi="Cambria"/>
                <w:sz w:val="24"/>
                <w:szCs w:val="24"/>
                <w:u w:val="single"/>
              </w:rPr>
            </w:pPr>
          </w:p>
        </w:tc>
        <w:tc>
          <w:tcPr>
            <w:tcW w:w="3627" w:type="dxa"/>
          </w:tcPr>
          <w:p w:rsidR="0069365F" w:rsidRPr="008D7173" w:rsidRDefault="0069365F" w:rsidP="0069365F">
            <w:pPr>
              <w:pStyle w:val="Default"/>
              <w:tabs>
                <w:tab w:val="left" w:pos="0"/>
                <w:tab w:val="left" w:pos="99"/>
                <w:tab w:val="left" w:pos="1404"/>
              </w:tabs>
              <w:rPr>
                <w:rFonts w:ascii="Cambria" w:hAnsi="Cambria"/>
                <w:color w:val="auto"/>
                <w:u w:val="single"/>
              </w:rPr>
            </w:pPr>
            <w:r w:rsidRPr="008D7173">
              <w:rPr>
                <w:rFonts w:ascii="Cambria" w:hAnsi="Cambria"/>
                <w:color w:val="auto"/>
              </w:rPr>
              <w:t>Egyházmegyei lelkigyakorlaton hallottak feldolgozása</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u w:val="single"/>
              </w:rPr>
            </w:pPr>
          </w:p>
        </w:tc>
        <w:tc>
          <w:tcPr>
            <w:tcW w:w="2098" w:type="dxa"/>
          </w:tcPr>
          <w:p w:rsidR="0069365F" w:rsidRPr="008D7173" w:rsidRDefault="0069365F" w:rsidP="0069365F">
            <w:pPr>
              <w:pStyle w:val="Default"/>
              <w:tabs>
                <w:tab w:val="left" w:pos="1418"/>
              </w:tabs>
              <w:ind w:left="440"/>
              <w:rPr>
                <w:rFonts w:ascii="Cambria" w:hAnsi="Cambria"/>
                <w:color w:val="auto"/>
                <w:u w:val="single"/>
              </w:rPr>
            </w:pPr>
            <w:r w:rsidRPr="008D7173">
              <w:rPr>
                <w:rFonts w:ascii="Cambria" w:hAnsi="Cambria"/>
                <w:color w:val="auto"/>
              </w:rPr>
              <w:t>Nevelési értekezlet</w:t>
            </w:r>
          </w:p>
        </w:tc>
        <w:tc>
          <w:tcPr>
            <w:tcW w:w="1993" w:type="dxa"/>
          </w:tcPr>
          <w:p w:rsidR="0069365F" w:rsidRPr="008D7173" w:rsidRDefault="0069365F" w:rsidP="0069365F">
            <w:pPr>
              <w:pStyle w:val="Default"/>
              <w:tabs>
                <w:tab w:val="left" w:pos="1418"/>
              </w:tabs>
              <w:ind w:left="112"/>
              <w:rPr>
                <w:rFonts w:ascii="Cambria" w:hAnsi="Cambria"/>
                <w:color w:val="auto"/>
              </w:rPr>
            </w:pPr>
            <w:r w:rsidRPr="008D7173">
              <w:rPr>
                <w:rFonts w:ascii="Cambria" w:hAnsi="Cambria"/>
                <w:color w:val="auto"/>
              </w:rPr>
              <w:t>2021.</w:t>
            </w:r>
          </w:p>
          <w:p w:rsidR="0069365F" w:rsidRPr="008D7173" w:rsidRDefault="0069365F" w:rsidP="0069365F">
            <w:pPr>
              <w:pStyle w:val="Default"/>
              <w:tabs>
                <w:tab w:val="left" w:pos="1418"/>
              </w:tabs>
              <w:ind w:left="112"/>
              <w:rPr>
                <w:rFonts w:ascii="Cambria" w:hAnsi="Cambria"/>
                <w:color w:val="auto"/>
                <w:u w:val="single"/>
              </w:rPr>
            </w:pPr>
            <w:r w:rsidRPr="008D7173">
              <w:rPr>
                <w:rFonts w:ascii="Cambria" w:hAnsi="Cambria"/>
                <w:color w:val="auto"/>
              </w:rPr>
              <w:t xml:space="preserve"> április  .-</w:t>
            </w:r>
          </w:p>
        </w:tc>
        <w:tc>
          <w:tcPr>
            <w:tcW w:w="3627" w:type="dxa"/>
          </w:tcPr>
          <w:p w:rsidR="0069365F" w:rsidRPr="008D7173" w:rsidRDefault="0069365F" w:rsidP="0069365F">
            <w:pPr>
              <w:pStyle w:val="Default"/>
              <w:tabs>
                <w:tab w:val="left" w:pos="0"/>
                <w:tab w:val="left" w:pos="99"/>
                <w:tab w:val="left" w:pos="1404"/>
              </w:tabs>
              <w:rPr>
                <w:rFonts w:ascii="Cambria" w:hAnsi="Cambria"/>
                <w:color w:val="auto"/>
                <w:u w:val="single"/>
              </w:rPr>
            </w:pPr>
            <w:r w:rsidRPr="008D7173">
              <w:rPr>
                <w:rFonts w:ascii="Cambria" w:hAnsi="Cambria"/>
                <w:color w:val="auto"/>
              </w:rPr>
              <w:t>Egyházmegyei lelkigyakorlaton hallottak feldolgozása</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u w:val="single"/>
              </w:rPr>
            </w:pPr>
          </w:p>
        </w:tc>
        <w:tc>
          <w:tcPr>
            <w:tcW w:w="2098" w:type="dxa"/>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 xml:space="preserve">Tanévzáró </w:t>
            </w:r>
            <w:r w:rsidRPr="008D7173">
              <w:rPr>
                <w:rFonts w:ascii="Cambria" w:hAnsi="Cambria"/>
                <w:color w:val="auto"/>
              </w:rPr>
              <w:lastRenderedPageBreak/>
              <w:t xml:space="preserve">értekezlet: </w:t>
            </w:r>
          </w:p>
          <w:p w:rsidR="0069365F" w:rsidRPr="008D7173" w:rsidRDefault="0069365F" w:rsidP="0069365F">
            <w:pPr>
              <w:pStyle w:val="Default"/>
              <w:tabs>
                <w:tab w:val="left" w:pos="1418"/>
              </w:tabs>
              <w:ind w:left="440"/>
              <w:rPr>
                <w:rFonts w:ascii="Cambria" w:hAnsi="Cambria"/>
                <w:color w:val="auto"/>
              </w:rPr>
            </w:pPr>
          </w:p>
        </w:tc>
        <w:tc>
          <w:tcPr>
            <w:tcW w:w="1993" w:type="dxa"/>
          </w:tcPr>
          <w:p w:rsidR="0069365F" w:rsidRPr="008D7173" w:rsidRDefault="0069365F" w:rsidP="0069365F">
            <w:pPr>
              <w:spacing w:after="0" w:line="240" w:lineRule="auto"/>
              <w:ind w:left="112"/>
              <w:rPr>
                <w:rFonts w:ascii="Cambria" w:hAnsi="Cambria"/>
                <w:sz w:val="24"/>
                <w:szCs w:val="24"/>
              </w:rPr>
            </w:pPr>
            <w:r w:rsidRPr="008D7173">
              <w:rPr>
                <w:rFonts w:ascii="Cambria" w:hAnsi="Cambria"/>
                <w:sz w:val="24"/>
                <w:szCs w:val="24"/>
              </w:rPr>
              <w:lastRenderedPageBreak/>
              <w:t>2021.</w:t>
            </w:r>
          </w:p>
          <w:p w:rsidR="0069365F" w:rsidRPr="008D7173" w:rsidRDefault="0069365F" w:rsidP="0069365F">
            <w:pPr>
              <w:spacing w:after="0" w:line="240" w:lineRule="auto"/>
              <w:ind w:left="112"/>
              <w:rPr>
                <w:rFonts w:ascii="Cambria" w:hAnsi="Cambria"/>
                <w:sz w:val="24"/>
                <w:szCs w:val="24"/>
              </w:rPr>
            </w:pPr>
            <w:r w:rsidRPr="008D7173">
              <w:rPr>
                <w:rFonts w:ascii="Cambria" w:hAnsi="Cambria"/>
                <w:sz w:val="24"/>
                <w:szCs w:val="24"/>
              </w:rPr>
              <w:lastRenderedPageBreak/>
              <w:t xml:space="preserve"> június 27.</w:t>
            </w:r>
          </w:p>
        </w:tc>
        <w:tc>
          <w:tcPr>
            <w:tcW w:w="3627" w:type="dxa"/>
          </w:tcPr>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lastRenderedPageBreak/>
              <w:t xml:space="preserve">Témája: - 2020/21-es tanév </w:t>
            </w:r>
            <w:r w:rsidRPr="008D7173">
              <w:rPr>
                <w:rFonts w:ascii="Cambria" w:hAnsi="Cambria"/>
                <w:color w:val="auto"/>
              </w:rPr>
              <w:lastRenderedPageBreak/>
              <w:t>értékelése</w:t>
            </w:r>
          </w:p>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beszámoló ismertetése</w:t>
            </w:r>
          </w:p>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nyári élet, felújítási munkálatok megbeszélése</w:t>
            </w:r>
          </w:p>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beszámoló elfogadása</w:t>
            </w:r>
          </w:p>
        </w:tc>
      </w:tr>
      <w:tr w:rsidR="0069365F" w:rsidRPr="008D7173" w:rsidTr="0069365F">
        <w:tc>
          <w:tcPr>
            <w:tcW w:w="1930" w:type="dxa"/>
            <w:vMerge w:val="restart"/>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lastRenderedPageBreak/>
              <w:t>Szülői értekezlet</w:t>
            </w:r>
          </w:p>
        </w:tc>
        <w:tc>
          <w:tcPr>
            <w:tcW w:w="2098" w:type="dxa"/>
          </w:tcPr>
          <w:p w:rsidR="0069365F" w:rsidRPr="008D7173" w:rsidRDefault="0069365F" w:rsidP="0069365F">
            <w:pPr>
              <w:pStyle w:val="Default"/>
              <w:tabs>
                <w:tab w:val="left" w:pos="1418"/>
              </w:tabs>
              <w:ind w:left="440" w:firstLine="57"/>
              <w:rPr>
                <w:rFonts w:ascii="Cambria" w:hAnsi="Cambria"/>
                <w:color w:val="auto"/>
                <w:u w:val="single"/>
              </w:rPr>
            </w:pPr>
            <w:r w:rsidRPr="008D7173">
              <w:rPr>
                <w:rFonts w:ascii="Cambria" w:hAnsi="Cambria"/>
                <w:color w:val="auto"/>
              </w:rPr>
              <w:t>Tanévnyitó szülői értekezlet:</w:t>
            </w:r>
          </w:p>
        </w:tc>
        <w:tc>
          <w:tcPr>
            <w:tcW w:w="1993" w:type="dxa"/>
          </w:tcPr>
          <w:p w:rsidR="0069365F" w:rsidRPr="008D7173" w:rsidRDefault="0069365F" w:rsidP="0069365F">
            <w:pPr>
              <w:spacing w:after="0" w:line="240" w:lineRule="auto"/>
              <w:ind w:left="112"/>
              <w:jc w:val="both"/>
              <w:rPr>
                <w:rFonts w:ascii="Cambria" w:hAnsi="Cambria"/>
                <w:sz w:val="24"/>
                <w:szCs w:val="24"/>
              </w:rPr>
            </w:pPr>
            <w:r w:rsidRPr="008D7173">
              <w:rPr>
                <w:rFonts w:ascii="Cambria" w:hAnsi="Cambria"/>
                <w:sz w:val="24"/>
                <w:szCs w:val="24"/>
              </w:rPr>
              <w:t>2020. szeptember 15-18- ig</w:t>
            </w:r>
          </w:p>
          <w:p w:rsidR="0069365F" w:rsidRPr="008D7173" w:rsidRDefault="0069365F" w:rsidP="0069365F">
            <w:pPr>
              <w:pStyle w:val="Default"/>
              <w:tabs>
                <w:tab w:val="left" w:pos="1418"/>
              </w:tabs>
              <w:ind w:left="112"/>
              <w:rPr>
                <w:rFonts w:ascii="Cambria" w:hAnsi="Cambria"/>
                <w:color w:val="auto"/>
                <w:u w:val="single"/>
              </w:rPr>
            </w:pPr>
          </w:p>
        </w:tc>
        <w:tc>
          <w:tcPr>
            <w:tcW w:w="3627" w:type="dxa"/>
          </w:tcPr>
          <w:p w:rsidR="0069365F" w:rsidRPr="008D7173" w:rsidRDefault="0069365F" w:rsidP="0069365F">
            <w:pPr>
              <w:tabs>
                <w:tab w:val="left" w:pos="0"/>
                <w:tab w:val="left" w:pos="99"/>
                <w:tab w:val="left" w:pos="1404"/>
              </w:tabs>
              <w:spacing w:after="0" w:line="240" w:lineRule="auto"/>
              <w:jc w:val="both"/>
              <w:rPr>
                <w:rFonts w:ascii="Cambria" w:hAnsi="Cambria"/>
                <w:sz w:val="24"/>
                <w:szCs w:val="24"/>
              </w:rPr>
            </w:pPr>
            <w:r w:rsidRPr="008D7173">
              <w:rPr>
                <w:rFonts w:ascii="Cambria" w:hAnsi="Cambria"/>
                <w:sz w:val="24"/>
                <w:szCs w:val="24"/>
              </w:rPr>
              <w:t>- Aktuális feladatok megbeszélése</w:t>
            </w:r>
          </w:p>
          <w:p w:rsidR="0069365F" w:rsidRPr="008D7173" w:rsidRDefault="0069365F" w:rsidP="0069365F">
            <w:pPr>
              <w:numPr>
                <w:ilvl w:val="2"/>
                <w:numId w:val="10"/>
              </w:numPr>
              <w:tabs>
                <w:tab w:val="clear" w:pos="2160"/>
                <w:tab w:val="left" w:pos="0"/>
                <w:tab w:val="left" w:pos="99"/>
                <w:tab w:val="num" w:pos="182"/>
                <w:tab w:val="left" w:pos="1404"/>
              </w:tabs>
              <w:spacing w:after="0" w:line="240" w:lineRule="auto"/>
              <w:ind w:left="0" w:firstLine="0"/>
              <w:jc w:val="both"/>
              <w:rPr>
                <w:rFonts w:ascii="Cambria" w:hAnsi="Cambria"/>
                <w:sz w:val="24"/>
                <w:szCs w:val="24"/>
              </w:rPr>
            </w:pPr>
            <w:r w:rsidRPr="008D7173">
              <w:rPr>
                <w:rFonts w:ascii="Cambria" w:hAnsi="Cambria"/>
                <w:sz w:val="24"/>
                <w:szCs w:val="24"/>
              </w:rPr>
              <w:t>Beszoktatás menetének megbeszélése</w:t>
            </w:r>
          </w:p>
          <w:p w:rsidR="0069365F" w:rsidRPr="008D7173" w:rsidRDefault="0069365F" w:rsidP="0069365F">
            <w:pPr>
              <w:numPr>
                <w:ilvl w:val="2"/>
                <w:numId w:val="10"/>
              </w:numPr>
              <w:tabs>
                <w:tab w:val="clear" w:pos="2160"/>
                <w:tab w:val="left" w:pos="0"/>
                <w:tab w:val="left" w:pos="99"/>
                <w:tab w:val="num" w:pos="182"/>
                <w:tab w:val="left" w:pos="1404"/>
              </w:tabs>
              <w:spacing w:after="0" w:line="240" w:lineRule="auto"/>
              <w:ind w:left="0" w:firstLine="0"/>
              <w:jc w:val="both"/>
              <w:rPr>
                <w:rFonts w:ascii="Cambria" w:hAnsi="Cambria"/>
                <w:sz w:val="24"/>
                <w:szCs w:val="24"/>
              </w:rPr>
            </w:pPr>
            <w:r w:rsidRPr="008D7173">
              <w:rPr>
                <w:rFonts w:ascii="Cambria" w:hAnsi="Cambria"/>
                <w:sz w:val="24"/>
                <w:szCs w:val="24"/>
              </w:rPr>
              <w:t>Házirend ismertetése</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u w:val="single"/>
              </w:rPr>
            </w:pPr>
          </w:p>
        </w:tc>
        <w:tc>
          <w:tcPr>
            <w:tcW w:w="2098" w:type="dxa"/>
          </w:tcPr>
          <w:p w:rsidR="0069365F" w:rsidRPr="008D7173" w:rsidRDefault="0069365F" w:rsidP="0069365F">
            <w:pPr>
              <w:pStyle w:val="Default"/>
              <w:tabs>
                <w:tab w:val="left" w:pos="1418"/>
              </w:tabs>
              <w:ind w:left="440" w:firstLine="57"/>
              <w:rPr>
                <w:rFonts w:ascii="Cambria" w:hAnsi="Cambria"/>
                <w:color w:val="auto"/>
                <w:u w:val="single"/>
              </w:rPr>
            </w:pPr>
            <w:r w:rsidRPr="008D7173">
              <w:rPr>
                <w:rFonts w:ascii="Cambria" w:hAnsi="Cambria"/>
                <w:color w:val="auto"/>
              </w:rPr>
              <w:t>Félévi szülői értekezlet:</w:t>
            </w:r>
          </w:p>
        </w:tc>
        <w:tc>
          <w:tcPr>
            <w:tcW w:w="1993" w:type="dxa"/>
          </w:tcPr>
          <w:p w:rsidR="0069365F" w:rsidRPr="008D7173" w:rsidRDefault="0069365F" w:rsidP="0069365F">
            <w:pPr>
              <w:spacing w:after="0" w:line="240" w:lineRule="auto"/>
              <w:ind w:left="112"/>
              <w:rPr>
                <w:rFonts w:ascii="Cambria" w:hAnsi="Cambria"/>
                <w:sz w:val="24"/>
                <w:szCs w:val="24"/>
              </w:rPr>
            </w:pPr>
            <w:r w:rsidRPr="008D7173">
              <w:rPr>
                <w:rFonts w:ascii="Cambria" w:hAnsi="Cambria"/>
                <w:sz w:val="24"/>
                <w:szCs w:val="24"/>
              </w:rPr>
              <w:t xml:space="preserve">2021. </w:t>
            </w:r>
          </w:p>
          <w:p w:rsidR="0069365F" w:rsidRPr="008D7173" w:rsidRDefault="0069365F" w:rsidP="0069365F">
            <w:pPr>
              <w:spacing w:after="0" w:line="240" w:lineRule="auto"/>
              <w:ind w:left="112"/>
              <w:rPr>
                <w:rFonts w:ascii="Cambria" w:hAnsi="Cambria"/>
                <w:sz w:val="24"/>
                <w:szCs w:val="24"/>
              </w:rPr>
            </w:pPr>
            <w:r w:rsidRPr="008D7173">
              <w:rPr>
                <w:rFonts w:ascii="Cambria" w:hAnsi="Cambria"/>
                <w:sz w:val="24"/>
                <w:szCs w:val="24"/>
              </w:rPr>
              <w:t>január 10.</w:t>
            </w:r>
          </w:p>
          <w:p w:rsidR="0069365F" w:rsidRPr="008D7173" w:rsidRDefault="0069365F" w:rsidP="0069365F">
            <w:pPr>
              <w:pStyle w:val="Default"/>
              <w:tabs>
                <w:tab w:val="left" w:pos="1418"/>
              </w:tabs>
              <w:ind w:left="112"/>
              <w:rPr>
                <w:rFonts w:ascii="Cambria" w:hAnsi="Cambria"/>
                <w:color w:val="auto"/>
                <w:u w:val="single"/>
              </w:rPr>
            </w:pPr>
          </w:p>
        </w:tc>
        <w:tc>
          <w:tcPr>
            <w:tcW w:w="3627" w:type="dxa"/>
          </w:tcPr>
          <w:p w:rsidR="0069365F" w:rsidRPr="008D7173" w:rsidRDefault="0069365F" w:rsidP="0069365F">
            <w:pPr>
              <w:tabs>
                <w:tab w:val="left" w:pos="0"/>
                <w:tab w:val="left" w:pos="99"/>
                <w:tab w:val="left" w:pos="1404"/>
              </w:tabs>
              <w:spacing w:after="0" w:line="240" w:lineRule="auto"/>
              <w:jc w:val="both"/>
              <w:rPr>
                <w:rFonts w:ascii="Cambria" w:hAnsi="Cambria"/>
                <w:sz w:val="24"/>
                <w:szCs w:val="24"/>
              </w:rPr>
            </w:pPr>
            <w:r w:rsidRPr="008D7173">
              <w:rPr>
                <w:rFonts w:ascii="Cambria" w:hAnsi="Cambria"/>
                <w:sz w:val="24"/>
                <w:szCs w:val="24"/>
              </w:rPr>
              <w:t xml:space="preserve"> - Aktuális feladatok megbeszélése</w:t>
            </w:r>
          </w:p>
          <w:p w:rsidR="0069365F" w:rsidRPr="008D7173" w:rsidRDefault="0069365F" w:rsidP="0069365F">
            <w:pPr>
              <w:tabs>
                <w:tab w:val="left" w:pos="0"/>
                <w:tab w:val="left" w:pos="99"/>
                <w:tab w:val="left" w:pos="1404"/>
              </w:tabs>
              <w:spacing w:after="0" w:line="240" w:lineRule="auto"/>
              <w:rPr>
                <w:rFonts w:ascii="Cambria" w:hAnsi="Cambria"/>
                <w:sz w:val="24"/>
                <w:szCs w:val="24"/>
              </w:rPr>
            </w:pPr>
            <w:r w:rsidRPr="008D7173">
              <w:rPr>
                <w:rFonts w:ascii="Cambria" w:hAnsi="Cambria"/>
                <w:sz w:val="24"/>
                <w:szCs w:val="24"/>
              </w:rPr>
              <w:t>- A gyermekek farsangi báljának megszervezése</w:t>
            </w:r>
          </w:p>
          <w:p w:rsidR="0069365F" w:rsidRPr="008D7173" w:rsidRDefault="0069365F" w:rsidP="0069365F">
            <w:pPr>
              <w:tabs>
                <w:tab w:val="left" w:pos="0"/>
                <w:tab w:val="left" w:pos="99"/>
                <w:tab w:val="left" w:pos="1404"/>
              </w:tabs>
              <w:spacing w:after="0" w:line="240" w:lineRule="auto"/>
              <w:rPr>
                <w:rFonts w:ascii="Cambria" w:hAnsi="Cambria"/>
                <w:sz w:val="24"/>
                <w:szCs w:val="24"/>
              </w:rPr>
            </w:pPr>
            <w:r w:rsidRPr="008D7173">
              <w:rPr>
                <w:rFonts w:ascii="Cambria" w:hAnsi="Cambria"/>
                <w:sz w:val="24"/>
                <w:szCs w:val="24"/>
              </w:rPr>
              <w:t xml:space="preserve"> - A csoportok fejlettségi szintjének értékelése</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u w:val="single"/>
              </w:rPr>
            </w:pPr>
          </w:p>
        </w:tc>
        <w:tc>
          <w:tcPr>
            <w:tcW w:w="2098" w:type="dxa"/>
          </w:tcPr>
          <w:p w:rsidR="0069365F" w:rsidRPr="008D7173" w:rsidRDefault="0069365F" w:rsidP="0069365F">
            <w:pPr>
              <w:pStyle w:val="Default"/>
              <w:tabs>
                <w:tab w:val="left" w:pos="1418"/>
              </w:tabs>
              <w:ind w:left="440" w:firstLine="57"/>
              <w:rPr>
                <w:rFonts w:ascii="Cambria" w:hAnsi="Cambria"/>
                <w:color w:val="auto"/>
                <w:u w:val="single"/>
              </w:rPr>
            </w:pPr>
            <w:r w:rsidRPr="008D7173">
              <w:rPr>
                <w:rFonts w:ascii="Cambria" w:hAnsi="Cambria"/>
                <w:color w:val="auto"/>
              </w:rPr>
              <w:t>Tanévzáró szülői értekezlet:</w:t>
            </w:r>
          </w:p>
        </w:tc>
        <w:tc>
          <w:tcPr>
            <w:tcW w:w="1993" w:type="dxa"/>
          </w:tcPr>
          <w:p w:rsidR="0069365F" w:rsidRPr="008D7173" w:rsidRDefault="0069365F" w:rsidP="0069365F">
            <w:pPr>
              <w:pStyle w:val="Default"/>
              <w:tabs>
                <w:tab w:val="left" w:pos="1418"/>
              </w:tabs>
              <w:ind w:left="112"/>
              <w:rPr>
                <w:rFonts w:ascii="Cambria" w:hAnsi="Cambria"/>
                <w:color w:val="auto"/>
              </w:rPr>
            </w:pPr>
            <w:r w:rsidRPr="008D7173">
              <w:rPr>
                <w:rFonts w:ascii="Cambria" w:hAnsi="Cambria"/>
                <w:color w:val="auto"/>
              </w:rPr>
              <w:t xml:space="preserve">2021. </w:t>
            </w:r>
          </w:p>
          <w:p w:rsidR="0069365F" w:rsidRPr="008D7173" w:rsidRDefault="0069365F" w:rsidP="0069365F">
            <w:pPr>
              <w:pStyle w:val="Default"/>
              <w:tabs>
                <w:tab w:val="left" w:pos="1418"/>
              </w:tabs>
              <w:ind w:left="112"/>
              <w:rPr>
                <w:rFonts w:ascii="Cambria" w:hAnsi="Cambria"/>
                <w:color w:val="auto"/>
                <w:u w:val="single"/>
              </w:rPr>
            </w:pPr>
            <w:r w:rsidRPr="008D7173">
              <w:rPr>
                <w:rFonts w:ascii="Cambria" w:hAnsi="Cambria"/>
                <w:color w:val="auto"/>
              </w:rPr>
              <w:t>május 9.</w:t>
            </w:r>
          </w:p>
        </w:tc>
        <w:tc>
          <w:tcPr>
            <w:tcW w:w="3627" w:type="dxa"/>
          </w:tcPr>
          <w:p w:rsidR="0069365F" w:rsidRPr="008D7173" w:rsidRDefault="0069365F" w:rsidP="0069365F">
            <w:pPr>
              <w:tabs>
                <w:tab w:val="left" w:pos="0"/>
                <w:tab w:val="left" w:pos="99"/>
                <w:tab w:val="left" w:pos="1404"/>
              </w:tabs>
              <w:spacing w:after="0" w:line="240" w:lineRule="auto"/>
              <w:jc w:val="both"/>
              <w:rPr>
                <w:rFonts w:ascii="Cambria" w:hAnsi="Cambria"/>
                <w:sz w:val="24"/>
                <w:szCs w:val="24"/>
              </w:rPr>
            </w:pPr>
            <w:r w:rsidRPr="008D7173">
              <w:rPr>
                <w:rFonts w:ascii="Cambria" w:hAnsi="Cambria"/>
                <w:sz w:val="24"/>
                <w:szCs w:val="24"/>
              </w:rPr>
              <w:t xml:space="preserve"> - Aktuális feladatok megbeszélése</w:t>
            </w:r>
          </w:p>
          <w:p w:rsidR="0069365F" w:rsidRPr="008D7173" w:rsidRDefault="0069365F" w:rsidP="0069365F">
            <w:pPr>
              <w:tabs>
                <w:tab w:val="left" w:pos="0"/>
                <w:tab w:val="left" w:pos="99"/>
                <w:tab w:val="left" w:pos="1404"/>
              </w:tabs>
              <w:spacing w:after="0" w:line="240" w:lineRule="auto"/>
              <w:jc w:val="both"/>
              <w:rPr>
                <w:rFonts w:ascii="Cambria" w:hAnsi="Cambria"/>
                <w:sz w:val="24"/>
                <w:szCs w:val="24"/>
              </w:rPr>
            </w:pPr>
            <w:r w:rsidRPr="008D7173">
              <w:rPr>
                <w:rFonts w:ascii="Cambria" w:hAnsi="Cambria"/>
                <w:sz w:val="24"/>
                <w:szCs w:val="24"/>
              </w:rPr>
              <w:t>- A tanév eseményeinek értékelése</w:t>
            </w:r>
          </w:p>
          <w:p w:rsidR="0069365F" w:rsidRPr="008D7173" w:rsidRDefault="0069365F" w:rsidP="0069365F">
            <w:pPr>
              <w:tabs>
                <w:tab w:val="left" w:pos="0"/>
                <w:tab w:val="left" w:pos="99"/>
                <w:tab w:val="left" w:pos="1404"/>
              </w:tabs>
              <w:spacing w:after="0" w:line="240" w:lineRule="auto"/>
              <w:rPr>
                <w:rFonts w:ascii="Cambria" w:hAnsi="Cambria"/>
                <w:sz w:val="24"/>
                <w:szCs w:val="24"/>
              </w:rPr>
            </w:pPr>
            <w:r w:rsidRPr="008D7173">
              <w:rPr>
                <w:rFonts w:ascii="Cambria" w:hAnsi="Cambria"/>
                <w:sz w:val="24"/>
                <w:szCs w:val="24"/>
              </w:rPr>
              <w:t>- Anyák napja, évzáró, gyermeknap, nyári élet</w:t>
            </w:r>
          </w:p>
          <w:p w:rsidR="0069365F" w:rsidRPr="008D7173" w:rsidRDefault="0069365F" w:rsidP="0069365F">
            <w:pPr>
              <w:tabs>
                <w:tab w:val="left" w:pos="0"/>
                <w:tab w:val="left" w:pos="99"/>
                <w:tab w:val="left" w:pos="1404"/>
              </w:tabs>
              <w:spacing w:after="0" w:line="240" w:lineRule="auto"/>
              <w:rPr>
                <w:rFonts w:ascii="Cambria" w:hAnsi="Cambria"/>
                <w:sz w:val="24"/>
                <w:szCs w:val="24"/>
              </w:rPr>
            </w:pPr>
            <w:r w:rsidRPr="008D7173">
              <w:rPr>
                <w:rFonts w:ascii="Cambria" w:hAnsi="Cambria"/>
              </w:rPr>
              <w:t>- A csoportok fejlettségi szintjének értékelése</w:t>
            </w:r>
          </w:p>
        </w:tc>
      </w:tr>
      <w:tr w:rsidR="0069365F" w:rsidRPr="008D7173" w:rsidTr="0069365F">
        <w:tc>
          <w:tcPr>
            <w:tcW w:w="1930" w:type="dxa"/>
            <w:vMerge w:val="restart"/>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SZK értekezletei</w:t>
            </w:r>
          </w:p>
        </w:tc>
        <w:tc>
          <w:tcPr>
            <w:tcW w:w="2098" w:type="dxa"/>
          </w:tcPr>
          <w:p w:rsidR="0069365F" w:rsidRPr="008D7173" w:rsidRDefault="0069365F" w:rsidP="0069365F">
            <w:pPr>
              <w:pStyle w:val="Default"/>
              <w:tabs>
                <w:tab w:val="left" w:pos="1418"/>
              </w:tabs>
              <w:ind w:left="227" w:firstLine="270"/>
              <w:rPr>
                <w:rFonts w:ascii="Cambria" w:hAnsi="Cambria"/>
                <w:color w:val="auto"/>
                <w:u w:val="single"/>
              </w:rPr>
            </w:pPr>
            <w:r w:rsidRPr="008D7173">
              <w:rPr>
                <w:rFonts w:ascii="Cambria" w:hAnsi="Cambria"/>
                <w:color w:val="auto"/>
              </w:rPr>
              <w:t>Tanévnyitó SZK értekezlet</w:t>
            </w:r>
          </w:p>
        </w:tc>
        <w:tc>
          <w:tcPr>
            <w:tcW w:w="1993" w:type="dxa"/>
          </w:tcPr>
          <w:p w:rsidR="0069365F" w:rsidRPr="008D7173" w:rsidRDefault="0069365F" w:rsidP="0069365F">
            <w:pPr>
              <w:pStyle w:val="Default"/>
              <w:tabs>
                <w:tab w:val="left" w:pos="1418"/>
              </w:tabs>
              <w:ind w:left="112"/>
              <w:rPr>
                <w:rFonts w:ascii="Cambria" w:hAnsi="Cambria"/>
                <w:color w:val="auto"/>
              </w:rPr>
            </w:pPr>
            <w:r w:rsidRPr="008D7173">
              <w:rPr>
                <w:rFonts w:ascii="Cambria" w:hAnsi="Cambria"/>
                <w:color w:val="auto"/>
              </w:rPr>
              <w:t>Szeptember 21.</w:t>
            </w:r>
          </w:p>
        </w:tc>
        <w:tc>
          <w:tcPr>
            <w:tcW w:w="3627" w:type="dxa"/>
          </w:tcPr>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Aktuális feladatok megbeszélése</w:t>
            </w:r>
          </w:p>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xml:space="preserve">- SZK SZMSZ-ének ismertetése, munkatervének elfogadása </w:t>
            </w:r>
          </w:p>
          <w:p w:rsidR="0069365F" w:rsidRPr="008D7173" w:rsidRDefault="0069365F" w:rsidP="0069365F">
            <w:pPr>
              <w:pStyle w:val="Default"/>
              <w:tabs>
                <w:tab w:val="left" w:pos="0"/>
                <w:tab w:val="left" w:pos="99"/>
                <w:tab w:val="left" w:pos="1404"/>
              </w:tabs>
              <w:rPr>
                <w:rFonts w:ascii="Cambria" w:hAnsi="Cambria"/>
                <w:color w:val="auto"/>
              </w:rPr>
            </w:pPr>
            <w:r w:rsidRPr="008D7173">
              <w:rPr>
                <w:rFonts w:ascii="Cambria" w:hAnsi="Cambria"/>
                <w:color w:val="auto"/>
              </w:rPr>
              <w:t>- tisztségviselők megválasztása</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rPr>
            </w:pPr>
          </w:p>
        </w:tc>
        <w:tc>
          <w:tcPr>
            <w:tcW w:w="2098" w:type="dxa"/>
          </w:tcPr>
          <w:p w:rsidR="0069365F" w:rsidRPr="008D7173" w:rsidRDefault="0069365F" w:rsidP="0069365F">
            <w:pPr>
              <w:pStyle w:val="Default"/>
              <w:tabs>
                <w:tab w:val="left" w:pos="1418"/>
              </w:tabs>
              <w:ind w:left="440" w:firstLine="57"/>
              <w:rPr>
                <w:rFonts w:ascii="Cambria" w:hAnsi="Cambria"/>
                <w:color w:val="auto"/>
                <w:u w:val="single"/>
              </w:rPr>
            </w:pPr>
            <w:r w:rsidRPr="008D7173">
              <w:rPr>
                <w:rFonts w:ascii="Cambria" w:hAnsi="Cambria"/>
                <w:color w:val="auto"/>
              </w:rPr>
              <w:t>Félévi SZK értekezlet</w:t>
            </w:r>
          </w:p>
        </w:tc>
        <w:tc>
          <w:tcPr>
            <w:tcW w:w="1993" w:type="dxa"/>
          </w:tcPr>
          <w:p w:rsidR="0069365F" w:rsidRPr="008D7173" w:rsidRDefault="0069365F" w:rsidP="0069365F">
            <w:pPr>
              <w:pStyle w:val="Default"/>
              <w:tabs>
                <w:tab w:val="left" w:pos="1418"/>
              </w:tabs>
              <w:ind w:left="112"/>
              <w:rPr>
                <w:rFonts w:ascii="Cambria" w:hAnsi="Cambria"/>
                <w:color w:val="auto"/>
              </w:rPr>
            </w:pPr>
            <w:r w:rsidRPr="008D7173">
              <w:rPr>
                <w:rFonts w:ascii="Cambria" w:hAnsi="Cambria"/>
                <w:color w:val="auto"/>
              </w:rPr>
              <w:t>2021.</w:t>
            </w:r>
          </w:p>
          <w:p w:rsidR="0069365F" w:rsidRPr="008D7173" w:rsidRDefault="0069365F" w:rsidP="0069365F">
            <w:pPr>
              <w:pStyle w:val="Default"/>
              <w:tabs>
                <w:tab w:val="left" w:pos="1418"/>
              </w:tabs>
              <w:ind w:left="112"/>
              <w:rPr>
                <w:rFonts w:ascii="Cambria" w:hAnsi="Cambria"/>
                <w:color w:val="auto"/>
              </w:rPr>
            </w:pPr>
            <w:r w:rsidRPr="008D7173">
              <w:rPr>
                <w:rFonts w:ascii="Cambria" w:hAnsi="Cambria"/>
                <w:color w:val="auto"/>
              </w:rPr>
              <w:t xml:space="preserve"> január 15.</w:t>
            </w:r>
          </w:p>
        </w:tc>
        <w:tc>
          <w:tcPr>
            <w:tcW w:w="3627" w:type="dxa"/>
          </w:tcPr>
          <w:p w:rsidR="0069365F" w:rsidRPr="008D7173" w:rsidRDefault="0069365F" w:rsidP="0069365F">
            <w:pPr>
              <w:pStyle w:val="Default"/>
              <w:tabs>
                <w:tab w:val="left" w:pos="99"/>
                <w:tab w:val="left" w:pos="1418"/>
              </w:tabs>
              <w:rPr>
                <w:rFonts w:ascii="Cambria" w:hAnsi="Cambria"/>
                <w:color w:val="auto"/>
                <w:u w:val="single"/>
              </w:rPr>
            </w:pPr>
            <w:r w:rsidRPr="008D7173">
              <w:rPr>
                <w:rFonts w:ascii="Cambria" w:hAnsi="Cambria"/>
                <w:color w:val="auto"/>
              </w:rPr>
              <w:t>- Aktuális feladatok megbeszélése</w:t>
            </w:r>
          </w:p>
        </w:tc>
      </w:tr>
      <w:tr w:rsidR="0069365F" w:rsidRPr="008D7173" w:rsidTr="0069365F">
        <w:tc>
          <w:tcPr>
            <w:tcW w:w="1930" w:type="dxa"/>
            <w:vMerge w:val="restart"/>
          </w:tcPr>
          <w:p w:rsidR="0069365F" w:rsidRPr="008D7173" w:rsidRDefault="0069365F" w:rsidP="0069365F">
            <w:pPr>
              <w:pStyle w:val="Default"/>
              <w:tabs>
                <w:tab w:val="left" w:pos="1418"/>
              </w:tabs>
              <w:ind w:left="440"/>
              <w:rPr>
                <w:rFonts w:ascii="Cambria" w:hAnsi="Cambria"/>
                <w:color w:val="auto"/>
              </w:rPr>
            </w:pPr>
            <w:r w:rsidRPr="008D7173">
              <w:rPr>
                <w:rFonts w:ascii="Cambria" w:hAnsi="Cambria"/>
                <w:color w:val="auto"/>
              </w:rPr>
              <w:t>Vezetőség értekezletei</w:t>
            </w:r>
          </w:p>
        </w:tc>
        <w:tc>
          <w:tcPr>
            <w:tcW w:w="2098" w:type="dxa"/>
          </w:tcPr>
          <w:p w:rsidR="0069365F" w:rsidRPr="008D7173" w:rsidRDefault="0069365F" w:rsidP="0069365F">
            <w:pPr>
              <w:pStyle w:val="Default"/>
              <w:tabs>
                <w:tab w:val="left" w:pos="1418"/>
              </w:tabs>
              <w:ind w:left="440" w:firstLine="57"/>
              <w:rPr>
                <w:rFonts w:ascii="Cambria" w:hAnsi="Cambria"/>
                <w:color w:val="auto"/>
              </w:rPr>
            </w:pPr>
            <w:r w:rsidRPr="008D7173">
              <w:rPr>
                <w:rFonts w:ascii="Cambria" w:hAnsi="Cambria"/>
                <w:color w:val="auto"/>
              </w:rPr>
              <w:t>Igazgatósági értekezlet</w:t>
            </w:r>
          </w:p>
        </w:tc>
        <w:tc>
          <w:tcPr>
            <w:tcW w:w="1993" w:type="dxa"/>
          </w:tcPr>
          <w:p w:rsidR="0069365F" w:rsidRPr="008D7173" w:rsidRDefault="0069365F" w:rsidP="0069365F">
            <w:pPr>
              <w:pStyle w:val="Default"/>
              <w:tabs>
                <w:tab w:val="left" w:pos="1418"/>
              </w:tabs>
              <w:ind w:left="112"/>
              <w:rPr>
                <w:rFonts w:ascii="Cambria" w:hAnsi="Cambria"/>
                <w:color w:val="auto"/>
              </w:rPr>
            </w:pPr>
            <w:r w:rsidRPr="008D7173">
              <w:rPr>
                <w:rFonts w:ascii="Cambria" w:hAnsi="Cambria"/>
                <w:color w:val="auto"/>
              </w:rPr>
              <w:t>Minden második héten kedden 9- 11- ig</w:t>
            </w:r>
          </w:p>
        </w:tc>
        <w:tc>
          <w:tcPr>
            <w:tcW w:w="3627" w:type="dxa"/>
          </w:tcPr>
          <w:p w:rsidR="0069365F" w:rsidRPr="008D7173" w:rsidRDefault="0069365F" w:rsidP="0069365F">
            <w:pPr>
              <w:pStyle w:val="Default"/>
              <w:tabs>
                <w:tab w:val="left" w:pos="99"/>
                <w:tab w:val="left" w:pos="1418"/>
              </w:tabs>
              <w:rPr>
                <w:rFonts w:ascii="Cambria" w:hAnsi="Cambria"/>
                <w:color w:val="auto"/>
              </w:rPr>
            </w:pPr>
            <w:r w:rsidRPr="008D7173">
              <w:rPr>
                <w:rFonts w:ascii="Cambria" w:hAnsi="Cambria"/>
                <w:color w:val="auto"/>
              </w:rPr>
              <w:t>- Aktuális feladatok megbeszélése</w:t>
            </w:r>
          </w:p>
        </w:tc>
      </w:tr>
      <w:tr w:rsidR="0069365F" w:rsidRPr="008D7173" w:rsidTr="0069365F">
        <w:tc>
          <w:tcPr>
            <w:tcW w:w="1930" w:type="dxa"/>
            <w:vMerge/>
          </w:tcPr>
          <w:p w:rsidR="0069365F" w:rsidRPr="008D7173" w:rsidRDefault="0069365F" w:rsidP="0069365F">
            <w:pPr>
              <w:pStyle w:val="Default"/>
              <w:tabs>
                <w:tab w:val="left" w:pos="1418"/>
              </w:tabs>
              <w:ind w:left="440"/>
              <w:rPr>
                <w:rFonts w:ascii="Cambria" w:hAnsi="Cambria"/>
                <w:color w:val="auto"/>
              </w:rPr>
            </w:pPr>
          </w:p>
        </w:tc>
        <w:tc>
          <w:tcPr>
            <w:tcW w:w="2098" w:type="dxa"/>
          </w:tcPr>
          <w:p w:rsidR="0069365F" w:rsidRPr="008D7173" w:rsidRDefault="0069365F" w:rsidP="0069365F">
            <w:pPr>
              <w:pStyle w:val="Default"/>
              <w:tabs>
                <w:tab w:val="left" w:pos="1418"/>
              </w:tabs>
              <w:ind w:left="440" w:firstLine="57"/>
              <w:rPr>
                <w:rFonts w:ascii="Cambria" w:hAnsi="Cambria"/>
                <w:color w:val="auto"/>
              </w:rPr>
            </w:pPr>
            <w:r w:rsidRPr="008D7173">
              <w:rPr>
                <w:rFonts w:ascii="Cambria" w:hAnsi="Cambria"/>
                <w:color w:val="auto"/>
              </w:rPr>
              <w:t>Vezetői értekezlet</w:t>
            </w:r>
          </w:p>
        </w:tc>
        <w:tc>
          <w:tcPr>
            <w:tcW w:w="1993" w:type="dxa"/>
          </w:tcPr>
          <w:p w:rsidR="0069365F" w:rsidRPr="008D7173" w:rsidRDefault="0069365F" w:rsidP="0069365F">
            <w:pPr>
              <w:pStyle w:val="Default"/>
              <w:tabs>
                <w:tab w:val="left" w:pos="1418"/>
              </w:tabs>
              <w:rPr>
                <w:rFonts w:ascii="Cambria" w:hAnsi="Cambria"/>
                <w:color w:val="auto"/>
              </w:rPr>
            </w:pPr>
            <w:r w:rsidRPr="008D7173">
              <w:rPr>
                <w:rFonts w:ascii="Cambria" w:hAnsi="Cambria"/>
                <w:color w:val="auto"/>
              </w:rPr>
              <w:t>Kéthetente kedden 9 -11 -ig</w:t>
            </w:r>
          </w:p>
        </w:tc>
        <w:tc>
          <w:tcPr>
            <w:tcW w:w="3627" w:type="dxa"/>
          </w:tcPr>
          <w:p w:rsidR="0069365F" w:rsidRPr="008D7173" w:rsidRDefault="0069365F" w:rsidP="0069365F">
            <w:pPr>
              <w:pStyle w:val="Default"/>
              <w:tabs>
                <w:tab w:val="left" w:pos="99"/>
                <w:tab w:val="left" w:pos="1418"/>
              </w:tabs>
              <w:rPr>
                <w:rFonts w:ascii="Cambria" w:hAnsi="Cambria"/>
                <w:color w:val="auto"/>
              </w:rPr>
            </w:pPr>
            <w:r w:rsidRPr="008D7173">
              <w:rPr>
                <w:rFonts w:ascii="Cambria" w:hAnsi="Cambria"/>
                <w:color w:val="auto"/>
              </w:rPr>
              <w:t>- Aktuális feladatok megbeszélése</w:t>
            </w:r>
          </w:p>
        </w:tc>
      </w:tr>
    </w:tbl>
    <w:p w:rsidR="0069365F" w:rsidRPr="008D7173" w:rsidRDefault="0069365F" w:rsidP="0069365F">
      <w:pPr>
        <w:pStyle w:val="Default"/>
        <w:tabs>
          <w:tab w:val="left" w:pos="1418"/>
        </w:tabs>
        <w:rPr>
          <w:rFonts w:ascii="Cambria" w:hAnsi="Cambria"/>
          <w:color w:val="auto"/>
        </w:rPr>
      </w:pPr>
    </w:p>
    <w:p w:rsidR="0069365F" w:rsidRPr="008D7173" w:rsidRDefault="0069365F" w:rsidP="0069365F">
      <w:pPr>
        <w:spacing w:after="0" w:line="240" w:lineRule="auto"/>
        <w:jc w:val="both"/>
        <w:rPr>
          <w:rFonts w:ascii="Cambria" w:hAnsi="Cambria"/>
          <w:sz w:val="24"/>
          <w:szCs w:val="24"/>
        </w:rPr>
      </w:pPr>
      <w:r w:rsidRPr="008D7173">
        <w:rPr>
          <w:rFonts w:ascii="Cambria" w:hAnsi="Cambria"/>
          <w:sz w:val="24"/>
          <w:szCs w:val="24"/>
        </w:rPr>
        <w:t>A mindennapi szervezési feladatok gördülékeny végzése érdekében havi konzultációkat tartunk, minden hónap első keddjén.</w:t>
      </w:r>
    </w:p>
    <w:p w:rsidR="0069365F" w:rsidRPr="008D7173" w:rsidRDefault="0069365F" w:rsidP="0069365F">
      <w:pPr>
        <w:spacing w:after="0" w:line="240" w:lineRule="auto"/>
        <w:ind w:left="284"/>
        <w:rPr>
          <w:rFonts w:ascii="Cambria" w:hAnsi="Cambria"/>
          <w:sz w:val="24"/>
          <w:szCs w:val="24"/>
        </w:rPr>
      </w:pPr>
    </w:p>
    <w:p w:rsidR="0069365F" w:rsidRPr="008D7173" w:rsidRDefault="0069365F" w:rsidP="0069365F">
      <w:pPr>
        <w:pStyle w:val="Cmsor2"/>
        <w:numPr>
          <w:ilvl w:val="1"/>
          <w:numId w:val="0"/>
        </w:numPr>
        <w:ind w:left="576" w:hanging="576"/>
        <w:jc w:val="center"/>
        <w:rPr>
          <w:color w:val="auto"/>
        </w:rPr>
      </w:pPr>
      <w:bookmarkStart w:id="126" w:name="_Toc329720501"/>
      <w:bookmarkStart w:id="127" w:name="_Toc336756429"/>
      <w:bookmarkStart w:id="128" w:name="_Toc400970570"/>
      <w:bookmarkStart w:id="129" w:name="_Toc524537211"/>
      <w:bookmarkStart w:id="130" w:name="_Toc19264389"/>
      <w:bookmarkStart w:id="131" w:name="_Toc51830972"/>
      <w:r w:rsidRPr="008D7173">
        <w:rPr>
          <w:color w:val="auto"/>
        </w:rPr>
        <w:t>EGYHÁZI, NEMZETI ÉS INTÉZMÉNYI ÜNNEPEK</w:t>
      </w:r>
      <w:bookmarkEnd w:id="126"/>
      <w:bookmarkEnd w:id="127"/>
      <w:r w:rsidRPr="008D7173">
        <w:rPr>
          <w:color w:val="auto"/>
        </w:rPr>
        <w:t xml:space="preserve"> </w:t>
      </w:r>
      <w:r w:rsidRPr="008D7173">
        <w:rPr>
          <w:i/>
          <w:color w:val="auto"/>
          <w:sz w:val="22"/>
        </w:rPr>
        <w:t xml:space="preserve">(20/2012. (VIII. 31.) EMMI rendelet </w:t>
      </w:r>
      <w:r w:rsidRPr="008D7173">
        <w:rPr>
          <w:b w:val="0"/>
          <w:bCs w:val="0"/>
          <w:i/>
          <w:color w:val="auto"/>
          <w:sz w:val="22"/>
        </w:rPr>
        <w:t>3. §</w:t>
      </w:r>
      <w:r w:rsidRPr="008D7173">
        <w:rPr>
          <w:i/>
          <w:color w:val="auto"/>
          <w:sz w:val="22"/>
        </w:rPr>
        <w:t xml:space="preserve"> (2) </w:t>
      </w:r>
      <w:r w:rsidRPr="008D7173">
        <w:rPr>
          <w:i/>
          <w:iCs/>
          <w:color w:val="auto"/>
          <w:sz w:val="22"/>
        </w:rPr>
        <w:t>c)</w:t>
      </w:r>
      <w:r w:rsidRPr="008D7173">
        <w:rPr>
          <w:i/>
          <w:color w:val="auto"/>
          <w:sz w:val="22"/>
        </w:rPr>
        <w:t xml:space="preserve"> </w:t>
      </w:r>
      <w:r w:rsidRPr="008D7173">
        <w:rPr>
          <w:i/>
          <w:iCs/>
          <w:color w:val="auto"/>
          <w:sz w:val="22"/>
        </w:rPr>
        <w:t>d))</w:t>
      </w:r>
      <w:bookmarkEnd w:id="128"/>
      <w:bookmarkEnd w:id="129"/>
      <w:bookmarkEnd w:id="130"/>
      <w:bookmarkEnd w:id="131"/>
    </w:p>
    <w:p w:rsidR="0069365F" w:rsidRPr="008D7173" w:rsidRDefault="0069365F" w:rsidP="0069365F">
      <w:pPr>
        <w:autoSpaceDE w:val="0"/>
        <w:autoSpaceDN w:val="0"/>
        <w:adjustRightInd w:val="0"/>
        <w:spacing w:after="0" w:line="240" w:lineRule="auto"/>
        <w:ind w:firstLine="284"/>
        <w:jc w:val="both"/>
        <w:rPr>
          <w:rFonts w:ascii="Cambria" w:hAnsi="Cambria"/>
          <w:sz w:val="24"/>
          <w:szCs w:val="24"/>
        </w:rPr>
      </w:pPr>
      <w:r w:rsidRPr="008D7173">
        <w:rPr>
          <w:rFonts w:ascii="Cambria" w:hAnsi="Cambria"/>
          <w:sz w:val="24"/>
          <w:szCs w:val="24"/>
        </w:rPr>
        <w:t>Az egyházi, nemzeti és intézményi ünnepek szervezésénél arra törekszünk, hogy az esemény a gyermekek életkori sajátosságainak megfelelő legyen, valóban a megélésen legyen a hangsúly, átérezzék ezek valódi jelentőségét. Az elmúlt tanévben a következő megemlékezéseket tartottuk.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A0"/>
      </w:tblPr>
      <w:tblGrid>
        <w:gridCol w:w="1784"/>
        <w:gridCol w:w="2538"/>
        <w:gridCol w:w="2288"/>
        <w:gridCol w:w="2632"/>
      </w:tblGrid>
      <w:tr w:rsidR="0069365F" w:rsidRPr="008D7173" w:rsidTr="0069365F">
        <w:trPr>
          <w:tblHeader/>
          <w:jc w:val="center"/>
        </w:trPr>
        <w:tc>
          <w:tcPr>
            <w:tcW w:w="965" w:type="pct"/>
            <w:shd w:val="clear" w:color="auto" w:fill="EAF1DD"/>
            <w:vAlign w:val="center"/>
          </w:tcPr>
          <w:p w:rsidR="0069365F" w:rsidRPr="008D7173" w:rsidRDefault="0069365F" w:rsidP="0069365F">
            <w:pPr>
              <w:pStyle w:val="Listaszerbekezds2"/>
              <w:spacing w:after="0" w:line="240" w:lineRule="auto"/>
              <w:ind w:left="0"/>
              <w:rPr>
                <w:rFonts w:ascii="Cambria" w:hAnsi="Cambria"/>
                <w:b/>
                <w:sz w:val="24"/>
                <w:szCs w:val="24"/>
              </w:rPr>
            </w:pPr>
            <w:r w:rsidRPr="008D7173">
              <w:rPr>
                <w:rFonts w:ascii="Cambria" w:hAnsi="Cambria"/>
                <w:b/>
                <w:sz w:val="24"/>
                <w:szCs w:val="24"/>
              </w:rPr>
              <w:lastRenderedPageBreak/>
              <w:t>Időpontja</w:t>
            </w:r>
          </w:p>
        </w:tc>
        <w:tc>
          <w:tcPr>
            <w:tcW w:w="1373" w:type="pct"/>
            <w:shd w:val="clear" w:color="auto" w:fill="EAF1DD"/>
            <w:vAlign w:val="center"/>
          </w:tcPr>
          <w:p w:rsidR="0069365F" w:rsidRPr="008D7173" w:rsidRDefault="0069365F" w:rsidP="0069365F">
            <w:pPr>
              <w:pStyle w:val="Listaszerbekezds2"/>
              <w:spacing w:after="0" w:line="240" w:lineRule="auto"/>
              <w:ind w:left="0"/>
              <w:rPr>
                <w:rFonts w:ascii="Cambria" w:hAnsi="Cambria"/>
                <w:b/>
                <w:sz w:val="24"/>
                <w:szCs w:val="24"/>
              </w:rPr>
            </w:pPr>
            <w:r w:rsidRPr="008D7173">
              <w:rPr>
                <w:rFonts w:ascii="Cambria" w:hAnsi="Cambria"/>
                <w:b/>
                <w:sz w:val="24"/>
                <w:szCs w:val="24"/>
              </w:rPr>
              <w:t>Megemlékezés neve</w:t>
            </w:r>
          </w:p>
        </w:tc>
        <w:tc>
          <w:tcPr>
            <w:tcW w:w="1238" w:type="pct"/>
            <w:shd w:val="clear" w:color="auto" w:fill="EAF1DD"/>
            <w:vAlign w:val="center"/>
          </w:tcPr>
          <w:p w:rsidR="0069365F" w:rsidRPr="008D7173" w:rsidRDefault="0069365F" w:rsidP="0069365F">
            <w:pPr>
              <w:pStyle w:val="Listaszerbekezds2"/>
              <w:spacing w:after="0" w:line="240" w:lineRule="auto"/>
              <w:ind w:left="0"/>
              <w:rPr>
                <w:rFonts w:ascii="Cambria" w:hAnsi="Cambria"/>
                <w:b/>
                <w:sz w:val="24"/>
                <w:szCs w:val="24"/>
              </w:rPr>
            </w:pPr>
            <w:r w:rsidRPr="008D7173">
              <w:rPr>
                <w:rFonts w:ascii="Cambria" w:hAnsi="Cambria"/>
                <w:b/>
                <w:sz w:val="24"/>
                <w:szCs w:val="24"/>
              </w:rPr>
              <w:t>A megemlékezésben résztvevők</w:t>
            </w:r>
          </w:p>
          <w:p w:rsidR="0069365F" w:rsidRPr="008D7173" w:rsidRDefault="0069365F" w:rsidP="0069365F">
            <w:pPr>
              <w:pStyle w:val="Listaszerbekezds2"/>
              <w:spacing w:after="0" w:line="240" w:lineRule="auto"/>
              <w:ind w:left="0"/>
              <w:rPr>
                <w:rFonts w:ascii="Cambria" w:hAnsi="Cambria"/>
                <w:b/>
                <w:sz w:val="24"/>
                <w:szCs w:val="24"/>
              </w:rPr>
            </w:pPr>
            <w:r w:rsidRPr="008D7173">
              <w:rPr>
                <w:rFonts w:ascii="Cambria" w:hAnsi="Cambria"/>
                <w:b/>
                <w:sz w:val="24"/>
                <w:szCs w:val="24"/>
              </w:rPr>
              <w:t>(iskola, tagozat, osztályok, csoportok)</w:t>
            </w:r>
          </w:p>
        </w:tc>
        <w:tc>
          <w:tcPr>
            <w:tcW w:w="1424" w:type="pct"/>
            <w:shd w:val="clear" w:color="auto" w:fill="EAF1DD"/>
            <w:vAlign w:val="center"/>
          </w:tcPr>
          <w:p w:rsidR="0069365F" w:rsidRPr="008D7173" w:rsidRDefault="0069365F" w:rsidP="0069365F">
            <w:pPr>
              <w:pStyle w:val="Listaszerbekezds2"/>
              <w:spacing w:after="0" w:line="240" w:lineRule="auto"/>
              <w:ind w:left="0"/>
              <w:rPr>
                <w:rFonts w:ascii="Cambria" w:hAnsi="Cambria"/>
                <w:b/>
                <w:sz w:val="24"/>
                <w:szCs w:val="24"/>
              </w:rPr>
            </w:pPr>
            <w:r w:rsidRPr="008D7173">
              <w:rPr>
                <w:rFonts w:ascii="Cambria" w:hAnsi="Cambria"/>
                <w:b/>
                <w:i/>
                <w:sz w:val="24"/>
                <w:szCs w:val="24"/>
              </w:rPr>
              <w:t>A szervezésért felelős 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augusztus 30</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Veni Sancte</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szülők és gyermekek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Bányai Orsolya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szeptember 25</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Terményáldás</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katicabogár, méhecske, szivárvány </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halacska csoportok</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első osztályosok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Horváth Andrea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november 11.</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Márton nap</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-katicabogár, méhecske, szivárvány, halacska csoportok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Bánfiné Sódar Szilvia</w:t>
            </w:r>
          </w:p>
        </w:tc>
      </w:tr>
      <w:tr w:rsidR="0069365F" w:rsidRPr="008D7173" w:rsidTr="0069365F">
        <w:trPr>
          <w:tblHeader/>
          <w:jc w:val="center"/>
        </w:trPr>
        <w:tc>
          <w:tcPr>
            <w:tcW w:w="965" w:type="pct"/>
            <w:vMerge w:val="restar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november 20.</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Szent Erzsébet kenyér szentelés </w:t>
            </w:r>
          </w:p>
        </w:tc>
        <w:tc>
          <w:tcPr>
            <w:tcW w:w="1238" w:type="pct"/>
            <w:vMerge w:val="restar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katicabogár, méhecske, szivárvány, halacska csoportok</w:t>
            </w:r>
          </w:p>
        </w:tc>
        <w:tc>
          <w:tcPr>
            <w:tcW w:w="1424" w:type="pct"/>
            <w:vMerge w:val="restar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Dr. Miskolczi Józsefné</w:t>
            </w:r>
          </w:p>
        </w:tc>
      </w:tr>
      <w:tr w:rsidR="0069365F" w:rsidRPr="008D7173" w:rsidTr="0069365F">
        <w:trPr>
          <w:tblHeader/>
          <w:jc w:val="center"/>
        </w:trPr>
        <w:tc>
          <w:tcPr>
            <w:tcW w:w="965" w:type="pct"/>
            <w:vMerge/>
            <w:vAlign w:val="center"/>
          </w:tcPr>
          <w:p w:rsidR="0069365F" w:rsidRPr="008D7173" w:rsidRDefault="0069365F" w:rsidP="0069365F">
            <w:pPr>
              <w:pStyle w:val="Listaszerbekezds2"/>
              <w:spacing w:after="0" w:line="240" w:lineRule="auto"/>
              <w:ind w:left="0"/>
              <w:rPr>
                <w:rFonts w:ascii="Cambria" w:hAnsi="Cambria"/>
                <w:sz w:val="24"/>
                <w:szCs w:val="24"/>
              </w:rPr>
            </w:pP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rajzok készítése-kiállítás az iskolában</w:t>
            </w:r>
          </w:p>
        </w:tc>
        <w:tc>
          <w:tcPr>
            <w:tcW w:w="1238" w:type="pct"/>
            <w:vMerge/>
            <w:vAlign w:val="center"/>
          </w:tcPr>
          <w:p w:rsidR="0069365F" w:rsidRPr="008D7173" w:rsidRDefault="0069365F" w:rsidP="0069365F">
            <w:pPr>
              <w:pStyle w:val="Listaszerbekezds2"/>
              <w:spacing w:after="0" w:line="240" w:lineRule="auto"/>
              <w:ind w:left="0"/>
              <w:rPr>
                <w:rFonts w:ascii="Cambria" w:hAnsi="Cambria"/>
                <w:sz w:val="24"/>
                <w:szCs w:val="24"/>
              </w:rPr>
            </w:pPr>
          </w:p>
        </w:tc>
        <w:tc>
          <w:tcPr>
            <w:tcW w:w="1424" w:type="pct"/>
            <w:vMerge/>
            <w:vAlign w:val="center"/>
          </w:tcPr>
          <w:p w:rsidR="0069365F" w:rsidRPr="008D7173" w:rsidRDefault="0069365F" w:rsidP="0069365F">
            <w:pPr>
              <w:pStyle w:val="Listaszerbekezds2"/>
              <w:spacing w:after="0" w:line="240" w:lineRule="auto"/>
              <w:ind w:left="0"/>
              <w:rPr>
                <w:rFonts w:ascii="Cambria" w:hAnsi="Cambria"/>
                <w:sz w:val="24"/>
                <w:szCs w:val="24"/>
              </w:rPr>
            </w:pP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november 26 .</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Adventi készülődés</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(gyertyákat megvenni)</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érdeklődő szülők és gyermekek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Szabóné Tettinger Adrienn</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Gacsal Dominika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december 4.</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Szent Miklós napja</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katicabogár, méhecske, szivárvány, halacska csoportok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Szabóné Bozár Mónika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december 18.</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Karácsonyi gyertyagyújtás</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katicabogár, méhecske, szivárvány, halacska csoportok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Dr. Miskolczi Józsefné</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január 06..</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Vízkereszt - Napkeleti bölcsek ünnepe</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katicabogár, méhecske, szivárvány, halacska csoportok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Gacsal Dominika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február 03.</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Balázs áldás, Gyertyaszentelő</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intézményi szinten</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Csima Edit</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február 06</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Jótékonysági Szülői bál</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intézményi szinten</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érdeklődő szülők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Bányai Orsolya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2020. február 12.</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Farsang</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érdeklődő szülők és gyermekek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Bánfiné Sódar </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Szilvia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2021. február 17. </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Hamvazószerda</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intézményi szinten a szentmisén</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-nagycsoportos gyermekek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Sarokné Juhász Anita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lastRenderedPageBreak/>
              <w:t>2021. március 12.</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Az 1848-as forradalom és szabadságharc ünnepe- március 15.</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csoportonként nyílt nap formájában</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városi szinten</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március 18.</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Apák köszöntése a Méhecske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március 19.</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Apák köszöntése a szivárvány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szivárvány csoportos gyerekek és szülők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március 23.</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Apák köszöntése a katicabogár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katicabogár csoportos gyerekek és szülők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március 24.</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Apák köszöntése </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halacska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halacska csoportos</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gyerekek és szülők </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május 18.</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Évzáró- és anyák napi ünnepély a méhecske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méhecske csoportos gyerekek és szülők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május 19.</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Évzáró- és anyák napi ünnepély a szivárvány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szivárvány csoportos gyerekek és szülők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május 20.</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Évzáró- és anyák napi ünnepély a katicabogár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katicabogár csoportos gyerekek és szülők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május 21.</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Évzáró- és anyák napi ünnepély a halacska csoportban</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halacska  csoportos gyerekek és szülők </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csoportvezető óvodapedagógusok</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május 28</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DÖK-nap –Kerti ünnepség</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intézményi szinten</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érdeklődő szülők és gyermekek </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Bányai Orsolya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május.28.</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Gyereknap</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katicabogár, méhecske, szivárvány, halacska csoportok</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Szabóné Tettinger Adrienn</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június11.</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Búcsúzó ünnepély</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katicabogár, szivárvány, csoportok </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Szabóné Tettinger Adrienn</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Gacsal Dominika</w:t>
            </w:r>
          </w:p>
        </w:tc>
      </w:tr>
      <w:tr w:rsidR="0069365F" w:rsidRPr="008D7173" w:rsidTr="0069365F">
        <w:trPr>
          <w:tblHeader/>
          <w:jc w:val="center"/>
        </w:trPr>
        <w:tc>
          <w:tcPr>
            <w:tcW w:w="965"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2021. június 20.</w:t>
            </w:r>
          </w:p>
        </w:tc>
        <w:tc>
          <w:tcPr>
            <w:tcW w:w="1373"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Te Deum és ballagás </w:t>
            </w:r>
          </w:p>
        </w:tc>
        <w:tc>
          <w:tcPr>
            <w:tcW w:w="1238"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intézményi szinten</w:t>
            </w:r>
          </w:p>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érdeklődő szülők és gyermekek </w:t>
            </w:r>
          </w:p>
        </w:tc>
        <w:tc>
          <w:tcPr>
            <w:tcW w:w="1424" w:type="pct"/>
            <w:vAlign w:val="center"/>
          </w:tcPr>
          <w:p w:rsidR="0069365F" w:rsidRPr="008D7173" w:rsidRDefault="0069365F" w:rsidP="0069365F">
            <w:pPr>
              <w:pStyle w:val="Listaszerbekezds2"/>
              <w:spacing w:after="0" w:line="240" w:lineRule="auto"/>
              <w:ind w:left="0"/>
              <w:rPr>
                <w:rFonts w:ascii="Cambria" w:hAnsi="Cambria"/>
                <w:sz w:val="24"/>
                <w:szCs w:val="24"/>
              </w:rPr>
            </w:pPr>
            <w:r w:rsidRPr="008D7173">
              <w:rPr>
                <w:rFonts w:ascii="Cambria" w:hAnsi="Cambria"/>
                <w:sz w:val="24"/>
                <w:szCs w:val="24"/>
              </w:rPr>
              <w:t xml:space="preserve"> Bányai Orsolya</w:t>
            </w:r>
          </w:p>
        </w:tc>
      </w:tr>
    </w:tbl>
    <w:p w:rsidR="0069365F" w:rsidRPr="008D7173" w:rsidRDefault="0069365F" w:rsidP="0069365F">
      <w:pPr>
        <w:rPr>
          <w:rFonts w:ascii="Cambria" w:hAnsi="Cambria"/>
        </w:rPr>
      </w:pPr>
    </w:p>
    <w:p w:rsidR="005D4D0E" w:rsidRPr="008D7173" w:rsidRDefault="005D4D0E" w:rsidP="0069365F">
      <w:pPr>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30"/>
        <w:gridCol w:w="1402"/>
        <w:gridCol w:w="1174"/>
        <w:gridCol w:w="1106"/>
        <w:gridCol w:w="1106"/>
        <w:gridCol w:w="1681"/>
        <w:gridCol w:w="2413"/>
      </w:tblGrid>
      <w:tr w:rsidR="0069365F" w:rsidRPr="008D7173" w:rsidTr="000B2238">
        <w:trPr>
          <w:trHeight w:val="1063"/>
        </w:trPr>
        <w:tc>
          <w:tcPr>
            <w:tcW w:w="336" w:type="dxa"/>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spacing w:after="0" w:line="240" w:lineRule="auto"/>
              <w:ind w:firstLineChars="600" w:firstLine="1205"/>
              <w:rPr>
                <w:rFonts w:ascii="Times New Roman" w:hAnsi="Times New Roman" w:cs="Times New Roman"/>
                <w:b/>
                <w:bCs/>
                <w:sz w:val="20"/>
                <w:szCs w:val="20"/>
                <w:lang w:eastAsia="hu-HU"/>
              </w:rPr>
            </w:pPr>
            <w:bookmarkStart w:id="132" w:name="_Toc329720502"/>
            <w:bookmarkStart w:id="133" w:name="_Toc336756430"/>
            <w:bookmarkStart w:id="134" w:name="_Toc400970571"/>
            <w:bookmarkStart w:id="135" w:name="_Toc524537212"/>
            <w:bookmarkStart w:id="136" w:name="_Toc19264390"/>
            <w:r w:rsidRPr="008D7173">
              <w:rPr>
                <w:rFonts w:ascii="Times New Roman" w:hAnsi="Times New Roman" w:cs="Times New Roman"/>
                <w:b/>
                <w:bCs/>
                <w:sz w:val="20"/>
                <w:szCs w:val="20"/>
                <w:lang w:eastAsia="hu-HU"/>
              </w:rPr>
              <w:lastRenderedPageBreak/>
              <w:t> </w:t>
            </w:r>
          </w:p>
        </w:tc>
        <w:tc>
          <w:tcPr>
            <w:tcW w:w="1440" w:type="dxa"/>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spacing w:after="0" w:line="240" w:lineRule="auto"/>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Cél</w:t>
            </w:r>
          </w:p>
        </w:tc>
        <w:tc>
          <w:tcPr>
            <w:tcW w:w="1204" w:type="dxa"/>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spacing w:after="0" w:line="240" w:lineRule="auto"/>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Konkrét feladatok/</w:t>
            </w:r>
          </w:p>
        </w:tc>
        <w:tc>
          <w:tcPr>
            <w:tcW w:w="1129" w:type="dxa"/>
            <w:tcBorders>
              <w:top w:val="single" w:sz="4" w:space="0" w:color="auto"/>
              <w:left w:val="single" w:sz="4" w:space="0" w:color="auto"/>
              <w:bottom w:val="single" w:sz="4" w:space="0" w:color="auto"/>
              <w:right w:val="single" w:sz="4" w:space="0" w:color="auto"/>
            </w:tcBorders>
            <w:shd w:val="clear" w:color="auto" w:fill="FFFF99"/>
            <w:hideMark/>
          </w:tcPr>
          <w:p w:rsidR="0069365F" w:rsidRPr="008D7173" w:rsidRDefault="0069365F" w:rsidP="0069365F">
            <w:pPr>
              <w:spacing w:after="0" w:line="240" w:lineRule="auto"/>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Megvalósítás módja</w:t>
            </w:r>
          </w:p>
        </w:tc>
        <w:tc>
          <w:tcPr>
            <w:tcW w:w="897" w:type="dxa"/>
            <w:tcBorders>
              <w:top w:val="single" w:sz="4" w:space="0" w:color="auto"/>
              <w:left w:val="single" w:sz="4" w:space="0" w:color="auto"/>
              <w:bottom w:val="single" w:sz="4" w:space="0" w:color="auto"/>
              <w:right w:val="single" w:sz="4" w:space="0" w:color="auto"/>
            </w:tcBorders>
            <w:shd w:val="clear" w:color="auto" w:fill="FFCC99"/>
            <w:hideMark/>
          </w:tcPr>
          <w:p w:rsidR="0069365F" w:rsidRPr="008D7173" w:rsidRDefault="0069365F" w:rsidP="0069365F">
            <w:pPr>
              <w:jc w:val="both"/>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Határidő</w:t>
            </w:r>
          </w:p>
        </w:tc>
        <w:tc>
          <w:tcPr>
            <w:tcW w:w="1726" w:type="dxa"/>
            <w:tcBorders>
              <w:top w:val="single" w:sz="4" w:space="0" w:color="auto"/>
              <w:left w:val="single" w:sz="4" w:space="0" w:color="auto"/>
              <w:bottom w:val="single" w:sz="4" w:space="0" w:color="auto"/>
              <w:right w:val="single" w:sz="4" w:space="0" w:color="auto"/>
            </w:tcBorders>
            <w:shd w:val="clear" w:color="auto" w:fill="FFCC99"/>
            <w:hideMark/>
          </w:tcPr>
          <w:p w:rsidR="0069365F" w:rsidRPr="008D7173" w:rsidRDefault="0069365F" w:rsidP="0069365F">
            <w:pPr>
              <w:spacing w:after="0" w:line="240" w:lineRule="auto"/>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 xml:space="preserve">Indikátor </w:t>
            </w:r>
          </w:p>
          <w:p w:rsidR="0069365F" w:rsidRPr="008D7173" w:rsidRDefault="0069365F" w:rsidP="0069365F">
            <w:pPr>
              <w:spacing w:after="0" w:line="240" w:lineRule="auto"/>
              <w:jc w:val="both"/>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nevelési évenként</w:t>
            </w:r>
          </w:p>
        </w:tc>
        <w:tc>
          <w:tcPr>
            <w:tcW w:w="2480" w:type="dxa"/>
            <w:tcBorders>
              <w:top w:val="single" w:sz="4" w:space="0" w:color="auto"/>
              <w:left w:val="single" w:sz="4" w:space="0" w:color="auto"/>
              <w:bottom w:val="single" w:sz="4" w:space="0" w:color="auto"/>
              <w:right w:val="single" w:sz="4" w:space="0" w:color="auto"/>
            </w:tcBorders>
            <w:shd w:val="clear" w:color="auto" w:fill="FFCC99"/>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bCs/>
                <w:sz w:val="20"/>
                <w:szCs w:val="20"/>
                <w:lang w:eastAsia="hu-HU"/>
              </w:rPr>
              <w:t>Közreműködő személyek</w:t>
            </w:r>
          </w:p>
        </w:tc>
      </w:tr>
      <w:tr w:rsidR="0069365F" w:rsidRPr="008D7173" w:rsidTr="000B2238">
        <w:trPr>
          <w:trHeight w:val="1063"/>
        </w:trPr>
        <w:tc>
          <w:tcPr>
            <w:tcW w:w="336" w:type="dxa"/>
            <w:vMerge w:val="restart"/>
            <w:tcBorders>
              <w:top w:val="single" w:sz="4" w:space="0" w:color="auto"/>
              <w:left w:val="single" w:sz="4" w:space="0" w:color="auto"/>
              <w:bottom w:val="single" w:sz="4" w:space="0" w:color="auto"/>
              <w:right w:val="single" w:sz="4" w:space="0" w:color="auto"/>
            </w:tcBorders>
            <w:shd w:val="clear" w:color="auto" w:fill="CC99FF"/>
            <w:textDirection w:val="tbRlV"/>
            <w:hideMark/>
          </w:tcPr>
          <w:p w:rsidR="0069365F" w:rsidRPr="008D7173" w:rsidRDefault="0069365F" w:rsidP="0069365F">
            <w:pPr>
              <w:spacing w:after="0" w:line="240" w:lineRule="auto"/>
              <w:jc w:val="center"/>
              <w:rPr>
                <w:rFonts w:ascii="Times New Roman" w:hAnsi="Times New Roman" w:cs="Times New Roman"/>
                <w:b/>
                <w:bCs/>
                <w:sz w:val="20"/>
                <w:szCs w:val="20"/>
                <w:lang w:eastAsia="hu-HU"/>
              </w:rPr>
            </w:pPr>
            <w:r w:rsidRPr="008D7173">
              <w:rPr>
                <w:rFonts w:ascii="Times New Roman" w:hAnsi="Times New Roman" w:cs="Times New Roman"/>
                <w:b/>
                <w:bCs/>
                <w:sz w:val="20"/>
                <w:szCs w:val="20"/>
                <w:lang w:eastAsia="hu-HU"/>
              </w:rPr>
              <w:t>Ünnepek, hagyományok:</w:t>
            </w:r>
            <w:r w:rsidRPr="008D7173">
              <w:rPr>
                <w:rFonts w:ascii="Times New Roman" w:hAnsi="Times New Roman" w:cs="Times New Roman"/>
                <w:sz w:val="20"/>
                <w:szCs w:val="20"/>
                <w:lang w:eastAsia="hu-HU"/>
              </w:rPr>
              <w:t xml:space="preserve"> </w:t>
            </w:r>
            <w:r w:rsidRPr="008D7173">
              <w:rPr>
                <w:rFonts w:ascii="Times New Roman" w:hAnsi="Times New Roman" w:cs="Times New Roman"/>
                <w:b/>
                <w:sz w:val="20"/>
                <w:szCs w:val="20"/>
                <w:lang w:eastAsia="hu-HU"/>
              </w:rPr>
              <w:t>Gacsal Dominika</w:t>
            </w:r>
          </w:p>
        </w:tc>
        <w:tc>
          <w:tcPr>
            <w:tcW w:w="1440" w:type="dxa"/>
            <w:vMerge w:val="restart"/>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Ünnepek, hagyományok megszervezésének koordinálása, megtervezése</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 xml:space="preserve">Terményáldás </w:t>
            </w:r>
            <w:r w:rsidRPr="008D7173">
              <w:rPr>
                <w:rFonts w:ascii="Times New Roman" w:hAnsi="Times New Roman" w:cs="Times New Roman"/>
                <w:sz w:val="20"/>
                <w:szCs w:val="20"/>
                <w:lang w:eastAsia="hu-HU"/>
              </w:rPr>
              <w:t>2020. 09. 25.</w:t>
            </w:r>
            <w:r w:rsidRPr="008D7173">
              <w:rPr>
                <w:rFonts w:ascii="Times New Roman" w:hAnsi="Times New Roman" w:cs="Times New Roman"/>
                <w:sz w:val="20"/>
                <w:szCs w:val="20"/>
                <w:lang w:eastAsia="hu-HU"/>
              </w:rPr>
              <w:br/>
            </w:r>
          </w:p>
          <w:p w:rsidR="0069365F" w:rsidRPr="008D7173" w:rsidRDefault="0069365F" w:rsidP="0069365F">
            <w:pPr>
              <w:spacing w:after="0" w:line="240" w:lineRule="auto"/>
              <w:rPr>
                <w:rFonts w:ascii="Times New Roman" w:hAnsi="Times New Roman" w:cs="Times New Roman"/>
                <w:b/>
                <w:sz w:val="20"/>
                <w:szCs w:val="20"/>
                <w:lang w:eastAsia="hu-HU"/>
              </w:rPr>
            </w:pPr>
            <w:r w:rsidRPr="008D7173">
              <w:rPr>
                <w:rFonts w:ascii="Times New Roman" w:hAnsi="Times New Roman" w:cs="Times New Roman"/>
                <w:b/>
                <w:sz w:val="20"/>
                <w:szCs w:val="20"/>
                <w:lang w:eastAsia="hu-HU"/>
              </w:rPr>
              <w:t xml:space="preserve">Márton-nap </w:t>
            </w:r>
            <w:r w:rsidRPr="008D7173">
              <w:rPr>
                <w:rFonts w:ascii="Times New Roman" w:hAnsi="Times New Roman" w:cs="Times New Roman"/>
                <w:sz w:val="20"/>
                <w:szCs w:val="20"/>
                <w:lang w:eastAsia="hu-HU"/>
              </w:rPr>
              <w:t>2020. 11. 11.</w:t>
            </w:r>
            <w:r w:rsidRPr="008D7173">
              <w:rPr>
                <w:rFonts w:ascii="Times New Roman" w:hAnsi="Times New Roman" w:cs="Times New Roman"/>
                <w:b/>
                <w:sz w:val="20"/>
                <w:szCs w:val="20"/>
                <w:lang w:eastAsia="hu-HU"/>
              </w:rPr>
              <w:t xml:space="preserve"> </w:t>
            </w:r>
          </w:p>
          <w:p w:rsidR="0069365F" w:rsidRPr="008D7173" w:rsidRDefault="0069365F" w:rsidP="0069365F">
            <w:pPr>
              <w:spacing w:after="0" w:line="240" w:lineRule="auto"/>
              <w:rPr>
                <w:rFonts w:ascii="Times New Roman" w:hAnsi="Times New Roman" w:cs="Times New Roman"/>
                <w:b/>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 xml:space="preserve">Szent Erzsébet </w:t>
            </w:r>
            <w:r w:rsidRPr="008D7173">
              <w:rPr>
                <w:rFonts w:ascii="Times New Roman" w:hAnsi="Times New Roman" w:cs="Times New Roman"/>
                <w:sz w:val="20"/>
                <w:szCs w:val="20"/>
                <w:lang w:eastAsia="hu-HU"/>
              </w:rPr>
              <w:t>2020. 11. 20.</w:t>
            </w:r>
          </w:p>
          <w:p w:rsidR="0069365F" w:rsidRPr="008D7173" w:rsidRDefault="0069365F" w:rsidP="0069365F">
            <w:pPr>
              <w:spacing w:after="0" w:line="240" w:lineRule="auto"/>
              <w:rPr>
                <w:rFonts w:ascii="Times New Roman" w:hAnsi="Times New Roman" w:cs="Times New Roman"/>
                <w:b/>
                <w:sz w:val="20"/>
                <w:szCs w:val="20"/>
                <w:lang w:eastAsia="hu-HU"/>
              </w:rPr>
            </w:pPr>
          </w:p>
          <w:p w:rsidR="0069365F" w:rsidRPr="008D7173" w:rsidRDefault="0069365F" w:rsidP="0069365F">
            <w:pPr>
              <w:spacing w:after="0" w:line="240" w:lineRule="auto"/>
              <w:rPr>
                <w:rFonts w:ascii="Times New Roman" w:hAnsi="Times New Roman" w:cs="Times New Roman"/>
                <w:b/>
                <w:sz w:val="20"/>
                <w:szCs w:val="20"/>
                <w:lang w:eastAsia="hu-HU"/>
              </w:rPr>
            </w:pPr>
            <w:r w:rsidRPr="008D7173">
              <w:rPr>
                <w:rFonts w:ascii="Times New Roman" w:hAnsi="Times New Roman" w:cs="Times New Roman"/>
                <w:b/>
                <w:sz w:val="20"/>
                <w:szCs w:val="20"/>
                <w:lang w:eastAsia="hu-HU"/>
              </w:rPr>
              <w:t>Adventi készülődés</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2020.11.26.</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Miklós püspök</w:t>
            </w:r>
            <w:r w:rsidRPr="008D7173">
              <w:rPr>
                <w:rFonts w:ascii="Times New Roman" w:hAnsi="Times New Roman" w:cs="Times New Roman"/>
                <w:sz w:val="20"/>
                <w:szCs w:val="20"/>
                <w:lang w:eastAsia="hu-HU"/>
              </w:rPr>
              <w:t xml:space="preserve"> 2020. 12. 04.</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 xml:space="preserve">Karácsonyi gyertyagyújtás </w:t>
            </w:r>
            <w:r w:rsidRPr="008D7173">
              <w:rPr>
                <w:rFonts w:ascii="Times New Roman" w:hAnsi="Times New Roman" w:cs="Times New Roman"/>
                <w:sz w:val="20"/>
                <w:szCs w:val="20"/>
                <w:lang w:eastAsia="hu-HU"/>
              </w:rPr>
              <w:t>2020. 17-18 ?.</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 xml:space="preserve">Vízkereszt </w:t>
            </w:r>
            <w:r w:rsidRPr="008D7173">
              <w:rPr>
                <w:rFonts w:ascii="Times New Roman" w:hAnsi="Times New Roman" w:cs="Times New Roman"/>
                <w:sz w:val="20"/>
                <w:szCs w:val="20"/>
                <w:lang w:eastAsia="hu-HU"/>
              </w:rPr>
              <w:t>2021. 01.06.</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Balázsáldás</w:t>
            </w:r>
            <w:r w:rsidRPr="008D7173">
              <w:rPr>
                <w:rFonts w:ascii="Times New Roman" w:hAnsi="Times New Roman" w:cs="Times New Roman"/>
                <w:sz w:val="20"/>
                <w:szCs w:val="20"/>
                <w:lang w:eastAsia="hu-HU"/>
              </w:rPr>
              <w:t xml:space="preserve"> 2021. 02.03.</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 xml:space="preserve">Farsang </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2020. 02.12.</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Hamvazószerda</w:t>
            </w:r>
            <w:r w:rsidRPr="008D7173">
              <w:rPr>
                <w:rFonts w:ascii="Times New Roman" w:hAnsi="Times New Roman" w:cs="Times New Roman"/>
                <w:sz w:val="20"/>
                <w:szCs w:val="20"/>
                <w:lang w:eastAsia="hu-HU"/>
              </w:rPr>
              <w:t xml:space="preserve"> 2021. 02.17.</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b/>
                <w:sz w:val="20"/>
                <w:szCs w:val="20"/>
                <w:lang w:eastAsia="hu-HU"/>
              </w:rPr>
            </w:pPr>
            <w:r w:rsidRPr="008D7173">
              <w:rPr>
                <w:rFonts w:ascii="Times New Roman" w:hAnsi="Times New Roman" w:cs="Times New Roman"/>
                <w:b/>
                <w:sz w:val="20"/>
                <w:szCs w:val="20"/>
                <w:lang w:eastAsia="hu-HU"/>
              </w:rPr>
              <w:t xml:space="preserve">Március15.- csoport szinten </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2020.03.12.</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Apák napja</w:t>
            </w:r>
            <w:r w:rsidRPr="008D7173">
              <w:rPr>
                <w:rFonts w:ascii="Times New Roman" w:hAnsi="Times New Roman" w:cs="Times New Roman"/>
                <w:sz w:val="20"/>
                <w:szCs w:val="20"/>
                <w:lang w:eastAsia="hu-HU"/>
              </w:rPr>
              <w:t xml:space="preserve"> 2020.03. 18.-19.-23.-24.</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b/>
                <w:sz w:val="20"/>
                <w:szCs w:val="20"/>
                <w:lang w:eastAsia="hu-HU"/>
              </w:rPr>
              <w:t>Nyílt nap a leendő kiscsoportosoknak</w:t>
            </w:r>
            <w:r w:rsidRPr="008D7173">
              <w:rPr>
                <w:rFonts w:ascii="Times New Roman" w:hAnsi="Times New Roman" w:cs="Times New Roman"/>
                <w:sz w:val="20"/>
                <w:szCs w:val="20"/>
                <w:lang w:eastAsia="hu-HU"/>
              </w:rPr>
              <w:t xml:space="preserve"> 2021.04. </w:t>
            </w:r>
            <w:r w:rsidRPr="008D7173">
              <w:rPr>
                <w:rFonts w:ascii="Times New Roman" w:hAnsi="Times New Roman" w:cs="Times New Roman"/>
                <w:sz w:val="20"/>
                <w:szCs w:val="20"/>
                <w:lang w:eastAsia="hu-HU"/>
              </w:rPr>
              <w:lastRenderedPageBreak/>
              <w:t>?</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b/>
                <w:sz w:val="20"/>
                <w:szCs w:val="20"/>
                <w:lang w:eastAsia="hu-HU"/>
              </w:rPr>
            </w:pPr>
            <w:r w:rsidRPr="008D7173">
              <w:rPr>
                <w:rFonts w:ascii="Times New Roman" w:hAnsi="Times New Roman" w:cs="Times New Roman"/>
                <w:b/>
                <w:sz w:val="20"/>
                <w:szCs w:val="20"/>
                <w:lang w:eastAsia="hu-HU"/>
              </w:rPr>
              <w:t>Gyermekközösségi nap a Föld</w:t>
            </w:r>
            <w:r w:rsidRPr="008D7173">
              <w:rPr>
                <w:rFonts w:ascii="Times New Roman" w:hAnsi="Times New Roman" w:cs="Times New Roman"/>
                <w:sz w:val="20"/>
                <w:szCs w:val="20"/>
                <w:lang w:eastAsia="hu-HU"/>
              </w:rPr>
              <w:t xml:space="preserve"> </w:t>
            </w:r>
            <w:r w:rsidRPr="008D7173">
              <w:rPr>
                <w:rFonts w:ascii="Times New Roman" w:hAnsi="Times New Roman" w:cs="Times New Roman"/>
                <w:b/>
                <w:sz w:val="20"/>
                <w:szCs w:val="20"/>
                <w:lang w:eastAsia="hu-HU"/>
              </w:rPr>
              <w:t>napja alkalmából</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2021. 04.22</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b/>
                <w:sz w:val="20"/>
                <w:szCs w:val="20"/>
                <w:lang w:eastAsia="hu-HU"/>
              </w:rPr>
            </w:pPr>
            <w:r w:rsidRPr="008D7173">
              <w:rPr>
                <w:rFonts w:ascii="Times New Roman" w:hAnsi="Times New Roman" w:cs="Times New Roman"/>
                <w:b/>
                <w:sz w:val="20"/>
                <w:szCs w:val="20"/>
                <w:lang w:eastAsia="hu-HU"/>
              </w:rPr>
              <w:t>Anyák napja</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2021. 05.18.-19.-20.-21.</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b/>
                <w:sz w:val="20"/>
                <w:szCs w:val="20"/>
                <w:lang w:eastAsia="hu-HU"/>
              </w:rPr>
            </w:pPr>
            <w:r w:rsidRPr="008D7173">
              <w:rPr>
                <w:rFonts w:ascii="Times New Roman" w:hAnsi="Times New Roman" w:cs="Times New Roman"/>
                <w:b/>
                <w:sz w:val="20"/>
                <w:szCs w:val="20"/>
                <w:lang w:eastAsia="hu-HU"/>
              </w:rPr>
              <w:t>Gyereknap</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2020.05.28..</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b/>
                <w:sz w:val="20"/>
                <w:szCs w:val="20"/>
                <w:lang w:eastAsia="hu-HU"/>
              </w:rPr>
            </w:pPr>
            <w:r w:rsidRPr="008D7173">
              <w:rPr>
                <w:rFonts w:ascii="Times New Roman" w:hAnsi="Times New Roman" w:cs="Times New Roman"/>
                <w:b/>
                <w:sz w:val="20"/>
                <w:szCs w:val="20"/>
                <w:lang w:eastAsia="hu-HU"/>
              </w:rPr>
              <w:t>Búcsúzó</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2020.06.11.</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rPr>
                <w:rFonts w:ascii="Times New Roman" w:hAnsi="Times New Roman" w:cs="Times New Roman"/>
                <w:sz w:val="20"/>
                <w:szCs w:val="20"/>
                <w:lang w:eastAsia="hu-HU"/>
              </w:rPr>
            </w:pPr>
          </w:p>
        </w:tc>
        <w:tc>
          <w:tcPr>
            <w:tcW w:w="1204"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lastRenderedPageBreak/>
              <w:t>Időpont</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egyeztetése az óvodai tagintézmény vezetőjével</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 előtt 1 hónappal</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 megbeszélés</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konkrét felelősével</w:t>
            </w:r>
          </w:p>
        </w:tc>
      </w:tr>
      <w:tr w:rsidR="0069365F" w:rsidRPr="008D7173" w:rsidTr="000B2238">
        <w:trPr>
          <w:trHeight w:val="1063"/>
        </w:trPr>
        <w:tc>
          <w:tcPr>
            <w:tcW w:w="336" w:type="dxa"/>
            <w:vMerge/>
            <w:tcBorders>
              <w:top w:val="single" w:sz="4" w:space="0" w:color="auto"/>
              <w:left w:val="single" w:sz="4" w:space="0" w:color="auto"/>
              <w:bottom w:val="single" w:sz="4" w:space="0" w:color="auto"/>
              <w:right w:val="single" w:sz="4" w:space="0" w:color="auto"/>
            </w:tcBorders>
            <w:shd w:val="clear" w:color="auto" w:fill="CC99FF"/>
            <w:textDirection w:val="tbRlV"/>
          </w:tcPr>
          <w:p w:rsidR="0069365F" w:rsidRPr="008D7173" w:rsidRDefault="0069365F" w:rsidP="0069365F">
            <w:pPr>
              <w:spacing w:after="0" w:line="240" w:lineRule="auto"/>
              <w:jc w:val="center"/>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b/>
                <w:i/>
                <w:sz w:val="20"/>
                <w:szCs w:val="20"/>
                <w:lang w:eastAsia="hu-HU"/>
              </w:rPr>
            </w:pPr>
            <w:r w:rsidRPr="008D7173">
              <w:rPr>
                <w:rFonts w:ascii="Times New Roman" w:hAnsi="Times New Roman" w:cs="Times New Roman"/>
                <w:b/>
                <w:i/>
                <w:sz w:val="20"/>
                <w:szCs w:val="20"/>
                <w:lang w:eastAsia="hu-HU"/>
              </w:rPr>
              <w:t>Időtartam, tartalom</w:t>
            </w:r>
          </w:p>
        </w:tc>
        <w:tc>
          <w:tcPr>
            <w:tcW w:w="1129"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b/>
                <w:i/>
                <w:sz w:val="20"/>
                <w:szCs w:val="20"/>
                <w:lang w:eastAsia="hu-HU"/>
              </w:rPr>
            </w:pPr>
            <w:r w:rsidRPr="008D7173">
              <w:rPr>
                <w:rFonts w:ascii="Times New Roman" w:hAnsi="Times New Roman" w:cs="Times New Roman"/>
                <w:b/>
                <w:i/>
                <w:sz w:val="20"/>
                <w:szCs w:val="20"/>
                <w:lang w:eastAsia="hu-HU"/>
              </w:rPr>
              <w:t xml:space="preserve">a gyerekek életkorának megfelelő rövidebb időtartamú és tartalmú </w:t>
            </w:r>
            <w:r w:rsidRPr="008D7173">
              <w:rPr>
                <w:rFonts w:ascii="Times New Roman" w:hAnsi="Times New Roman" w:cs="Times New Roman"/>
                <w:b/>
                <w:i/>
                <w:sz w:val="16"/>
                <w:szCs w:val="16"/>
                <w:lang w:eastAsia="hu-HU"/>
              </w:rPr>
              <w:t>(pl.: Betlehemes játék!)</w:t>
            </w:r>
            <w:r w:rsidRPr="008D7173">
              <w:rPr>
                <w:rFonts w:ascii="Times New Roman" w:hAnsi="Times New Roman" w:cs="Times New Roman"/>
                <w:b/>
                <w:i/>
                <w:sz w:val="20"/>
                <w:szCs w:val="20"/>
                <w:lang w:eastAsia="hu-HU"/>
              </w:rPr>
              <w:t xml:space="preserve"> ünnepek szervezése</w:t>
            </w:r>
          </w:p>
        </w:tc>
        <w:tc>
          <w:tcPr>
            <w:tcW w:w="897"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 min. 1 héttel</w:t>
            </w:r>
          </w:p>
        </w:tc>
        <w:tc>
          <w:tcPr>
            <w:tcW w:w="1726"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2480"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ünnepért felelős óvodapedagógus</w:t>
            </w:r>
          </w:p>
        </w:tc>
      </w:tr>
      <w:tr w:rsidR="0069365F" w:rsidRPr="008D7173" w:rsidTr="000B2238">
        <w:trPr>
          <w:trHeight w:val="1063"/>
        </w:trPr>
        <w:tc>
          <w:tcPr>
            <w:tcW w:w="336" w:type="dxa"/>
            <w:vMerge/>
            <w:tcBorders>
              <w:top w:val="single" w:sz="4" w:space="0" w:color="auto"/>
              <w:left w:val="single" w:sz="4" w:space="0" w:color="auto"/>
              <w:bottom w:val="single" w:sz="4" w:space="0" w:color="auto"/>
              <w:right w:val="single" w:sz="4" w:space="0" w:color="auto"/>
            </w:tcBorders>
            <w:shd w:val="clear" w:color="auto" w:fill="CC99FF"/>
            <w:textDirection w:val="tbRlV"/>
          </w:tcPr>
          <w:p w:rsidR="0069365F" w:rsidRPr="008D7173" w:rsidRDefault="0069365F" w:rsidP="0069365F">
            <w:pPr>
              <w:spacing w:after="0" w:line="240" w:lineRule="auto"/>
              <w:jc w:val="center"/>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b/>
                <w:i/>
                <w:sz w:val="20"/>
                <w:szCs w:val="20"/>
                <w:lang w:eastAsia="hu-HU"/>
              </w:rPr>
            </w:pPr>
            <w:r w:rsidRPr="008D7173">
              <w:rPr>
                <w:rFonts w:ascii="Times New Roman" w:hAnsi="Times New Roman" w:cs="Times New Roman"/>
                <w:b/>
                <w:i/>
                <w:sz w:val="20"/>
                <w:szCs w:val="20"/>
                <w:lang w:eastAsia="hu-HU"/>
              </w:rPr>
              <w:t>Helyszín</w:t>
            </w:r>
          </w:p>
        </w:tc>
        <w:tc>
          <w:tcPr>
            <w:tcW w:w="1129"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b/>
                <w:i/>
                <w:sz w:val="20"/>
                <w:szCs w:val="20"/>
              </w:rPr>
            </w:pPr>
            <w:r w:rsidRPr="008D7173">
              <w:rPr>
                <w:rFonts w:ascii="Times New Roman" w:hAnsi="Times New Roman" w:cs="Times New Roman"/>
                <w:b/>
                <w:i/>
                <w:sz w:val="20"/>
                <w:szCs w:val="20"/>
              </w:rPr>
              <w:t>a gyerekeknek, szülőknek elegendő hely biztosítása</w:t>
            </w:r>
          </w:p>
          <w:p w:rsidR="0069365F" w:rsidRPr="008D7173" w:rsidRDefault="0069365F" w:rsidP="0069365F">
            <w:pPr>
              <w:spacing w:after="0" w:line="240" w:lineRule="auto"/>
              <w:rPr>
                <w:rFonts w:ascii="Times New Roman" w:hAnsi="Times New Roman" w:cs="Times New Roman"/>
                <w:sz w:val="20"/>
                <w:szCs w:val="20"/>
                <w:lang w:eastAsia="hu-HU"/>
              </w:rPr>
            </w:pPr>
          </w:p>
        </w:tc>
        <w:tc>
          <w:tcPr>
            <w:tcW w:w="897"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előtti napokban.</w:t>
            </w:r>
          </w:p>
        </w:tc>
        <w:tc>
          <w:tcPr>
            <w:tcW w:w="1726"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2480"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ünnepért felelős óvodapedagógus</w:t>
            </w:r>
          </w:p>
        </w:tc>
      </w:tr>
      <w:tr w:rsidR="0069365F" w:rsidRPr="008D7173" w:rsidTr="000B2238">
        <w:trPr>
          <w:trHeight w:val="780"/>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val="restart"/>
            <w:tcBorders>
              <w:top w:val="single" w:sz="4" w:space="0" w:color="auto"/>
              <w:left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Meghívók</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elkészítése </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 min. 1 héttel</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100 db meghívó</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ünnepért felelős óvodapedagógus+folyamatgazda</w:t>
            </w:r>
          </w:p>
        </w:tc>
      </w:tr>
      <w:tr w:rsidR="0069365F" w:rsidRPr="008D7173" w:rsidTr="000B2238">
        <w:trPr>
          <w:trHeight w:val="780"/>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V.I.P. lista frissítése</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 min. 2 héttel</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 db</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ünnepért felelős óvodapedagógus+folyamatgazda+tagintézmény vezető</w:t>
            </w:r>
          </w:p>
        </w:tc>
      </w:tr>
      <w:tr w:rsidR="0069365F" w:rsidRPr="008D7173" w:rsidTr="000B2238">
        <w:trPr>
          <w:trHeight w:val="872"/>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V.I.P. vendégek személyes meghívása</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 min. 1 héttel</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 minimum 10 db</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ünnepért felelős óvodapedagógus</w:t>
            </w:r>
          </w:p>
        </w:tc>
      </w:tr>
      <w:tr w:rsidR="0069365F" w:rsidRPr="008D7173" w:rsidTr="000B2238">
        <w:trPr>
          <w:trHeight w:val="872"/>
        </w:trPr>
        <w:tc>
          <w:tcPr>
            <w:tcW w:w="336" w:type="dxa"/>
            <w:vMerge/>
            <w:tcBorders>
              <w:top w:val="single" w:sz="4" w:space="0" w:color="auto"/>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b/>
                <w:i/>
                <w:sz w:val="20"/>
                <w:szCs w:val="20"/>
                <w:lang w:eastAsia="hu-HU"/>
              </w:rPr>
            </w:pPr>
            <w:r w:rsidRPr="008D7173">
              <w:rPr>
                <w:rFonts w:ascii="Times New Roman" w:hAnsi="Times New Roman" w:cs="Times New Roman"/>
                <w:b/>
                <w:i/>
                <w:sz w:val="20"/>
                <w:szCs w:val="20"/>
                <w:lang w:eastAsia="hu-HU"/>
              </w:rPr>
              <w:t>Szülők aktivizálása: személyes értesítés, meghívás</w:t>
            </w:r>
          </w:p>
        </w:tc>
        <w:tc>
          <w:tcPr>
            <w:tcW w:w="897"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 min. 1 héttel</w:t>
            </w:r>
          </w:p>
        </w:tc>
        <w:tc>
          <w:tcPr>
            <w:tcW w:w="1726"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p>
        </w:tc>
        <w:tc>
          <w:tcPr>
            <w:tcW w:w="2480"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Az ünnepért felelős óvodapedagógus+csoportok óvodapedagógusai </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w:t>
            </w:r>
          </w:p>
        </w:tc>
      </w:tr>
      <w:tr w:rsidR="0069365F" w:rsidRPr="008D7173" w:rsidTr="000B2238">
        <w:trPr>
          <w:trHeight w:val="780"/>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Forgatókönyvek </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elkészítése,</w:t>
            </w:r>
          </w:p>
          <w:p w:rsidR="0069365F" w:rsidRPr="008D7173" w:rsidRDefault="0069365F" w:rsidP="0069365F">
            <w:pPr>
              <w:spacing w:after="0" w:line="240" w:lineRule="auto"/>
              <w:rPr>
                <w:rFonts w:ascii="Times New Roman" w:hAnsi="Times New Roman" w:cs="Times New Roman"/>
                <w:b/>
                <w:i/>
                <w:sz w:val="20"/>
                <w:szCs w:val="20"/>
                <w:lang w:eastAsia="hu-HU"/>
              </w:rPr>
            </w:pPr>
            <w:r w:rsidRPr="008D7173">
              <w:rPr>
                <w:rFonts w:ascii="Times New Roman" w:hAnsi="Times New Roman" w:cs="Times New Roman"/>
                <w:b/>
                <w:i/>
                <w:sz w:val="20"/>
                <w:szCs w:val="20"/>
                <w:lang w:eastAsia="hu-HU"/>
              </w:rPr>
              <w:t>témahét helyett projekt?</w:t>
            </w:r>
          </w:p>
        </w:tc>
        <w:tc>
          <w:tcPr>
            <w:tcW w:w="897" w:type="dxa"/>
            <w:vMerge w:val="restart"/>
            <w:tcBorders>
              <w:top w:val="single" w:sz="4" w:space="0" w:color="auto"/>
              <w:left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 1 héttel</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4 db + az összesített 1 db</w:t>
            </w:r>
          </w:p>
        </w:tc>
        <w:tc>
          <w:tcPr>
            <w:tcW w:w="2480" w:type="dxa"/>
            <w:vMerge w:val="restart"/>
            <w:tcBorders>
              <w:top w:val="single" w:sz="4" w:space="0" w:color="auto"/>
              <w:left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w:t>
            </w:r>
          </w:p>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 Az ünnepért felelős óvodapedagógus+csoportok óvodapedagógusai </w:t>
            </w:r>
          </w:p>
          <w:p w:rsidR="0069365F" w:rsidRPr="008D7173" w:rsidRDefault="0069365F" w:rsidP="0069365F">
            <w:pPr>
              <w:rPr>
                <w:rFonts w:ascii="Times New Roman" w:hAnsi="Times New Roman" w:cs="Times New Roman"/>
                <w:sz w:val="20"/>
                <w:szCs w:val="20"/>
                <w:lang w:eastAsia="hu-HU"/>
              </w:rPr>
            </w:pPr>
            <w:r w:rsidRPr="008D7173">
              <w:rPr>
                <w:rFonts w:ascii="Times New Roman" w:hAnsi="Times New Roman" w:cs="Times New Roman"/>
                <w:sz w:val="20"/>
                <w:szCs w:val="20"/>
                <w:lang w:eastAsia="hu-HU"/>
              </w:rPr>
              <w:t> </w:t>
            </w:r>
          </w:p>
        </w:tc>
      </w:tr>
      <w:tr w:rsidR="0069365F" w:rsidRPr="008D7173" w:rsidTr="000B2238">
        <w:trPr>
          <w:trHeight w:val="524"/>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egyeztetése a csoportok között</w:t>
            </w:r>
          </w:p>
          <w:p w:rsidR="0069365F" w:rsidRPr="008D7173" w:rsidRDefault="0069365F" w:rsidP="0069365F">
            <w:pPr>
              <w:spacing w:after="0" w:line="240" w:lineRule="auto"/>
              <w:rPr>
                <w:rFonts w:ascii="Times New Roman" w:hAnsi="Times New Roman" w:cs="Times New Roman"/>
                <w:sz w:val="20"/>
                <w:szCs w:val="20"/>
                <w:lang w:eastAsia="hu-HU"/>
              </w:rPr>
            </w:pPr>
          </w:p>
          <w:p w:rsidR="0069365F" w:rsidRPr="008D7173" w:rsidRDefault="0069365F" w:rsidP="0069365F">
            <w:pPr>
              <w:spacing w:after="0" w:line="240" w:lineRule="auto"/>
              <w:rPr>
                <w:rFonts w:ascii="Times New Roman" w:hAnsi="Times New Roman" w:cs="Times New Roman"/>
                <w:i/>
                <w:sz w:val="20"/>
                <w:szCs w:val="20"/>
              </w:rPr>
            </w:pPr>
            <w:r w:rsidRPr="008D7173">
              <w:rPr>
                <w:rFonts w:ascii="Times New Roman" w:hAnsi="Times New Roman" w:cs="Times New Roman"/>
                <w:i/>
                <w:sz w:val="20"/>
                <w:szCs w:val="20"/>
              </w:rPr>
              <w:t xml:space="preserve">1-2 dal ismerete nem egységes, ezt kell összehangolni, emellett </w:t>
            </w:r>
            <w:r w:rsidRPr="008D7173">
              <w:rPr>
                <w:rFonts w:ascii="Times New Roman" w:hAnsi="Times New Roman" w:cs="Times New Roman"/>
                <w:i/>
                <w:sz w:val="20"/>
                <w:szCs w:val="20"/>
              </w:rPr>
              <w:lastRenderedPageBreak/>
              <w:t>új imák,dalok megtanulása is fontos</w:t>
            </w:r>
          </w:p>
          <w:p w:rsidR="0069365F" w:rsidRPr="008D7173" w:rsidRDefault="0069365F" w:rsidP="0069365F">
            <w:pPr>
              <w:spacing w:after="0" w:line="240" w:lineRule="auto"/>
              <w:rPr>
                <w:rFonts w:ascii="Times New Roman" w:hAnsi="Times New Roman" w:cs="Times New Roman"/>
                <w:i/>
                <w:sz w:val="20"/>
                <w:szCs w:val="20"/>
              </w:rPr>
            </w:pPr>
          </w:p>
          <w:p w:rsidR="0069365F" w:rsidRPr="008D7173" w:rsidRDefault="0069365F" w:rsidP="0069365F">
            <w:pPr>
              <w:spacing w:after="0" w:line="240" w:lineRule="auto"/>
              <w:rPr>
                <w:rFonts w:ascii="Times New Roman" w:hAnsi="Times New Roman" w:cs="Times New Roman"/>
                <w:i/>
                <w:sz w:val="20"/>
                <w:szCs w:val="20"/>
                <w:lang w:eastAsia="hu-HU"/>
              </w:rPr>
            </w:pPr>
          </w:p>
        </w:tc>
        <w:tc>
          <w:tcPr>
            <w:tcW w:w="897"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 alkalom</w:t>
            </w:r>
          </w:p>
        </w:tc>
        <w:tc>
          <w:tcPr>
            <w:tcW w:w="2480"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r>
      <w:tr w:rsidR="0069365F" w:rsidRPr="008D7173" w:rsidTr="000B2238">
        <w:trPr>
          <w:trHeight w:val="525"/>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val="restart"/>
            <w:tcBorders>
              <w:top w:val="single" w:sz="4" w:space="0" w:color="auto"/>
              <w:left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Szükséges eszközök </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beszerzése </w:t>
            </w:r>
          </w:p>
        </w:tc>
        <w:tc>
          <w:tcPr>
            <w:tcW w:w="897"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változó</w:t>
            </w:r>
          </w:p>
        </w:tc>
        <w:tc>
          <w:tcPr>
            <w:tcW w:w="2480"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r>
      <w:tr w:rsidR="0069365F" w:rsidRPr="008D7173" w:rsidTr="000B2238">
        <w:trPr>
          <w:trHeight w:val="362"/>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elkészítése</w:t>
            </w:r>
          </w:p>
        </w:tc>
        <w:tc>
          <w:tcPr>
            <w:tcW w:w="897"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2480" w:type="dxa"/>
            <w:vMerge/>
            <w:tcBorders>
              <w:left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r>
      <w:tr w:rsidR="0069365F" w:rsidRPr="008D7173" w:rsidTr="000B2238">
        <w:trPr>
          <w:trHeight w:val="525"/>
        </w:trPr>
        <w:tc>
          <w:tcPr>
            <w:tcW w:w="336" w:type="dxa"/>
            <w:vMerge/>
            <w:tcBorders>
              <w:top w:val="single" w:sz="4" w:space="0" w:color="auto"/>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i/>
                <w:sz w:val="20"/>
                <w:szCs w:val="20"/>
                <w:lang w:eastAsia="hu-HU"/>
              </w:rPr>
            </w:pPr>
            <w:r w:rsidRPr="008D7173">
              <w:rPr>
                <w:rFonts w:ascii="Times New Roman" w:hAnsi="Times New Roman" w:cs="Times New Roman"/>
                <w:i/>
                <w:sz w:val="20"/>
                <w:szCs w:val="20"/>
                <w:lang w:eastAsia="hu-HU"/>
              </w:rPr>
              <w:t>IKT eszközök használata</w:t>
            </w:r>
          </w:p>
        </w:tc>
        <w:tc>
          <w:tcPr>
            <w:tcW w:w="897" w:type="dxa"/>
            <w:vMerge/>
            <w:tcBorders>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sz w:val="20"/>
                <w:szCs w:val="20"/>
                <w:lang w:eastAsia="hu-HU"/>
              </w:rPr>
            </w:pPr>
          </w:p>
        </w:tc>
        <w:tc>
          <w:tcPr>
            <w:tcW w:w="1726" w:type="dxa"/>
            <w:tcBorders>
              <w:top w:val="single" w:sz="4" w:space="0" w:color="auto"/>
              <w:left w:val="single" w:sz="4" w:space="0" w:color="auto"/>
              <w:bottom w:val="single" w:sz="4" w:space="0" w:color="auto"/>
              <w:right w:val="single" w:sz="4" w:space="0" w:color="auto"/>
            </w:tcBorders>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változó</w:t>
            </w:r>
          </w:p>
        </w:tc>
        <w:tc>
          <w:tcPr>
            <w:tcW w:w="2480" w:type="dxa"/>
            <w:vMerge/>
            <w:tcBorders>
              <w:left w:val="single" w:sz="4" w:space="0" w:color="auto"/>
              <w:bottom w:val="single" w:sz="4" w:space="0" w:color="auto"/>
              <w:right w:val="single" w:sz="4" w:space="0" w:color="auto"/>
            </w:tcBorders>
            <w:vAlign w:val="center"/>
          </w:tcPr>
          <w:p w:rsidR="0069365F" w:rsidRPr="008D7173" w:rsidRDefault="0069365F" w:rsidP="0069365F">
            <w:pPr>
              <w:spacing w:after="0" w:line="240" w:lineRule="auto"/>
              <w:rPr>
                <w:rFonts w:ascii="Times New Roman" w:hAnsi="Times New Roman" w:cs="Times New Roman"/>
                <w:sz w:val="20"/>
                <w:szCs w:val="20"/>
                <w:lang w:eastAsia="hu-HU"/>
              </w:rPr>
            </w:pPr>
          </w:p>
        </w:tc>
      </w:tr>
      <w:tr w:rsidR="0069365F" w:rsidRPr="008D7173" w:rsidTr="000B2238">
        <w:trPr>
          <w:trHeight w:val="1994"/>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Ünnephez megfelelő dekoráció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beszerzése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 1 héttel</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Csoportok óvodapedagógusai+ünnepért felelős óvodapedagógus</w:t>
            </w:r>
          </w:p>
        </w:tc>
      </w:tr>
      <w:tr w:rsidR="0069365F" w:rsidRPr="008D7173" w:rsidTr="000B2238">
        <w:trPr>
          <w:trHeight w:val="230"/>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r>
      <w:tr w:rsidR="0069365F" w:rsidRPr="008D7173" w:rsidTr="000B2238">
        <w:trPr>
          <w:trHeight w:val="992"/>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elkészítése</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Az ünnep előtti nap</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 délután</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Csoportok óvodapedagógusai+ünnepért felelős óvodapedagógus</w:t>
            </w:r>
          </w:p>
        </w:tc>
      </w:tr>
      <w:tr w:rsidR="0069365F" w:rsidRPr="008D7173" w:rsidTr="000B2238">
        <w:trPr>
          <w:trHeight w:val="1342"/>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A nevelőtestület </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 megbeszélés/ kapcsolattartás</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1-2 alkalom</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Csoportok óvodapedagógusai+ünnepért felelős óvodapedagógus</w:t>
            </w:r>
          </w:p>
        </w:tc>
      </w:tr>
      <w:tr w:rsidR="0069365F" w:rsidRPr="008D7173" w:rsidTr="000B2238">
        <w:trPr>
          <w:trHeight w:val="510"/>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 xml:space="preserve"> bevonása a feladatokba</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min +1 ember bevonása</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ünnepért felelős óvodapedagógus</w:t>
            </w:r>
          </w:p>
        </w:tc>
      </w:tr>
      <w:tr w:rsidR="0069365F" w:rsidRPr="008D7173" w:rsidTr="000B2238">
        <w:trPr>
          <w:trHeight w:val="525"/>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val="restart"/>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 spirituális vezetővel</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kapcsolattartás</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1-2 nap</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ünnepért felelős óvodapedagógus</w:t>
            </w:r>
          </w:p>
        </w:tc>
      </w:tr>
      <w:tr w:rsidR="0069365F" w:rsidRPr="008D7173" w:rsidTr="000B2238">
        <w:trPr>
          <w:trHeight w:val="525"/>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egyeztetés</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Folyamatos</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 alkalom</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ünnepért felelős óvodapedagógus</w:t>
            </w:r>
          </w:p>
        </w:tc>
      </w:tr>
      <w:tr w:rsidR="0069365F" w:rsidRPr="008D7173" w:rsidTr="000B2238">
        <w:trPr>
          <w:trHeight w:val="656"/>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 sikeres lebonyolítása</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0B2238">
            <w:pPr>
              <w:spacing w:after="0" w:line="240" w:lineRule="auto"/>
              <w:rPr>
                <w:rFonts w:ascii="Times New Roman" w:hAnsi="Times New Roman" w:cs="Times New Roman"/>
                <w:sz w:val="20"/>
                <w:szCs w:val="20"/>
              </w:rPr>
            </w:pPr>
            <w:r w:rsidRPr="008D7173">
              <w:rPr>
                <w:rFonts w:ascii="Times New Roman" w:hAnsi="Times New Roman" w:cs="Times New Roman"/>
                <w:sz w:val="20"/>
                <w:szCs w:val="20"/>
                <w:lang w:eastAsia="hu-HU"/>
              </w:rPr>
              <w:t> </w:t>
            </w:r>
            <w:r w:rsidRPr="008D7173">
              <w:rPr>
                <w:rFonts w:ascii="Times New Roman" w:hAnsi="Times New Roman" w:cs="Times New Roman"/>
                <w:sz w:val="20"/>
                <w:szCs w:val="20"/>
              </w:rPr>
              <w:t>farsang feladatainak felosztása, megosztása</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Adott időben</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 alkalom</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ünnepért felelős óvodapedagógus</w:t>
            </w:r>
          </w:p>
        </w:tc>
      </w:tr>
      <w:tr w:rsidR="0069365F" w:rsidRPr="008D7173" w:rsidTr="000B2238">
        <w:trPr>
          <w:trHeight w:val="780"/>
        </w:trPr>
        <w:tc>
          <w:tcPr>
            <w:tcW w:w="336"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b/>
                <w:bCs/>
                <w:sz w:val="20"/>
                <w:szCs w:val="20"/>
                <w:lang w:eastAsia="hu-H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9365F" w:rsidRPr="008D7173" w:rsidRDefault="0069365F" w:rsidP="0069365F">
            <w:pPr>
              <w:spacing w:after="0" w:line="240" w:lineRule="auto"/>
              <w:rPr>
                <w:rFonts w:ascii="Times New Roman" w:hAnsi="Times New Roman" w:cs="Times New Roman"/>
                <w:sz w:val="20"/>
                <w:szCs w:val="20"/>
                <w:lang w:eastAsia="hu-HU"/>
              </w:rPr>
            </w:pPr>
          </w:p>
        </w:tc>
        <w:tc>
          <w:tcPr>
            <w:tcW w:w="1204"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 kiértékelése</w:t>
            </w:r>
          </w:p>
        </w:tc>
        <w:tc>
          <w:tcPr>
            <w:tcW w:w="1129"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tanulságok levonása</w:t>
            </w:r>
          </w:p>
        </w:tc>
        <w:tc>
          <w:tcPr>
            <w:tcW w:w="897"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Ünnep után 1 héttel</w:t>
            </w:r>
          </w:p>
        </w:tc>
        <w:tc>
          <w:tcPr>
            <w:tcW w:w="1726"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1 alkalom</w:t>
            </w:r>
          </w:p>
        </w:tc>
        <w:tc>
          <w:tcPr>
            <w:tcW w:w="2480" w:type="dxa"/>
            <w:tcBorders>
              <w:top w:val="single" w:sz="4" w:space="0" w:color="auto"/>
              <w:left w:val="single" w:sz="4" w:space="0" w:color="auto"/>
              <w:bottom w:val="single" w:sz="4" w:space="0" w:color="auto"/>
              <w:right w:val="single" w:sz="4" w:space="0" w:color="auto"/>
            </w:tcBorders>
            <w:hideMark/>
          </w:tcPr>
          <w:p w:rsidR="0069365F" w:rsidRPr="008D7173" w:rsidRDefault="0069365F" w:rsidP="0069365F">
            <w:pPr>
              <w:spacing w:after="0" w:line="240" w:lineRule="auto"/>
              <w:rPr>
                <w:rFonts w:ascii="Times New Roman" w:hAnsi="Times New Roman" w:cs="Times New Roman"/>
                <w:sz w:val="20"/>
                <w:szCs w:val="20"/>
                <w:lang w:eastAsia="hu-HU"/>
              </w:rPr>
            </w:pPr>
            <w:r w:rsidRPr="008D7173">
              <w:rPr>
                <w:rFonts w:ascii="Times New Roman" w:hAnsi="Times New Roman" w:cs="Times New Roman"/>
                <w:sz w:val="20"/>
                <w:szCs w:val="20"/>
                <w:lang w:eastAsia="hu-HU"/>
              </w:rPr>
              <w:t>Tagintézmény vezető+óvodapedagógusok</w:t>
            </w:r>
          </w:p>
        </w:tc>
      </w:tr>
    </w:tbl>
    <w:p w:rsidR="0069365F" w:rsidRPr="008D7173" w:rsidRDefault="0069365F" w:rsidP="0069365F">
      <w:pPr>
        <w:pStyle w:val="Cmsor1"/>
        <w:ind w:left="432" w:hanging="432"/>
        <w:jc w:val="center"/>
        <w:rPr>
          <w:color w:val="auto"/>
        </w:rPr>
      </w:pPr>
      <w:bookmarkStart w:id="137" w:name="_Toc51830973"/>
      <w:r w:rsidRPr="008D7173">
        <w:rPr>
          <w:color w:val="auto"/>
        </w:rPr>
        <w:t>TOVÁBBKÉPZÉSEK</w:t>
      </w:r>
      <w:bookmarkEnd w:id="132"/>
      <w:bookmarkEnd w:id="133"/>
      <w:bookmarkEnd w:id="134"/>
      <w:bookmarkEnd w:id="135"/>
      <w:bookmarkEnd w:id="136"/>
      <w:bookmarkEnd w:id="137"/>
    </w:p>
    <w:p w:rsidR="0069365F" w:rsidRPr="008D7173" w:rsidRDefault="0069365F" w:rsidP="0069365F">
      <w:pPr>
        <w:spacing w:after="120" w:line="240" w:lineRule="auto"/>
        <w:ind w:firstLine="709"/>
        <w:rPr>
          <w:rFonts w:ascii="Cambria" w:hAnsi="Cambria"/>
          <w:sz w:val="24"/>
          <w:szCs w:val="24"/>
        </w:rPr>
      </w:pPr>
      <w:r w:rsidRPr="008D7173">
        <w:rPr>
          <w:rFonts w:ascii="Cambria" w:hAnsi="Cambria"/>
          <w:sz w:val="24"/>
          <w:szCs w:val="24"/>
        </w:rPr>
        <w:t>Továbbképzések tekintetében előnyben részesítjük a szakvizsgát adó, valamint a minimális költséggel járó, és munkánk során jól hasznosítható képzéseket. A K</w:t>
      </w:r>
      <w:r w:rsidR="005D4D0E" w:rsidRPr="008D7173">
        <w:rPr>
          <w:rFonts w:ascii="Cambria" w:hAnsi="Cambria"/>
          <w:sz w:val="24"/>
          <w:szCs w:val="24"/>
        </w:rPr>
        <w:t>A</w:t>
      </w:r>
      <w:r w:rsidRPr="008D7173">
        <w:rPr>
          <w:rFonts w:ascii="Cambria" w:hAnsi="Cambria"/>
          <w:sz w:val="24"/>
          <w:szCs w:val="24"/>
        </w:rPr>
        <w:t>PI által szervezett továbbképzéseken vesznek részt a pedagógusok a továbbképzési program megjelenése utáni egyeztetések (vezetőség-pedagógus) értelmében.</w:t>
      </w:r>
    </w:p>
    <w:p w:rsidR="0069365F" w:rsidRPr="008D7173" w:rsidRDefault="0069365F" w:rsidP="0069365F">
      <w:pPr>
        <w:spacing w:after="120" w:line="240" w:lineRule="auto"/>
        <w:ind w:firstLine="709"/>
        <w:rPr>
          <w:rFonts w:ascii="Cambria" w:hAnsi="Cambria"/>
          <w:sz w:val="24"/>
          <w:szCs w:val="24"/>
        </w:rPr>
      </w:pPr>
      <w:r w:rsidRPr="008D7173">
        <w:rPr>
          <w:rFonts w:ascii="Cambria" w:hAnsi="Cambria"/>
          <w:sz w:val="24"/>
          <w:szCs w:val="24"/>
        </w:rPr>
        <w:t>Várhatóan a következő képzéseken veszünk részt a 20</w:t>
      </w:r>
      <w:r w:rsidR="005D4D0E" w:rsidRPr="008D7173">
        <w:rPr>
          <w:rFonts w:ascii="Cambria" w:hAnsi="Cambria"/>
          <w:sz w:val="24"/>
          <w:szCs w:val="24"/>
        </w:rPr>
        <w:t>20</w:t>
      </w:r>
      <w:r w:rsidRPr="008D7173">
        <w:rPr>
          <w:rFonts w:ascii="Cambria" w:hAnsi="Cambria"/>
          <w:sz w:val="24"/>
          <w:szCs w:val="24"/>
        </w:rPr>
        <w:t>-</w:t>
      </w:r>
      <w:r w:rsidR="005D4D0E" w:rsidRPr="008D7173">
        <w:rPr>
          <w:rFonts w:ascii="Cambria" w:hAnsi="Cambria"/>
          <w:sz w:val="24"/>
          <w:szCs w:val="24"/>
        </w:rPr>
        <w:t>21</w:t>
      </w:r>
      <w:r w:rsidRPr="008D7173">
        <w:rPr>
          <w:rFonts w:ascii="Cambria" w:hAnsi="Cambria"/>
          <w:sz w:val="24"/>
          <w:szCs w:val="24"/>
        </w:rPr>
        <w:t xml:space="preserve"> -as tanévben.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tblPr>
      <w:tblGrid>
        <w:gridCol w:w="794"/>
        <w:gridCol w:w="3611"/>
        <w:gridCol w:w="2201"/>
        <w:gridCol w:w="1346"/>
        <w:gridCol w:w="2033"/>
      </w:tblGrid>
      <w:tr w:rsidR="0069365F" w:rsidRPr="008D7173" w:rsidTr="0069365F">
        <w:tc>
          <w:tcPr>
            <w:tcW w:w="794" w:type="dxa"/>
            <w:shd w:val="clear" w:color="auto" w:fill="E0E0E0"/>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lastRenderedPageBreak/>
              <w:t>Sor-szám</w:t>
            </w:r>
          </w:p>
        </w:tc>
        <w:tc>
          <w:tcPr>
            <w:tcW w:w="3611" w:type="dxa"/>
            <w:shd w:val="clear" w:color="auto" w:fill="E0E0E0"/>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A továbbképzés megnevezése</w:t>
            </w:r>
          </w:p>
        </w:tc>
        <w:tc>
          <w:tcPr>
            <w:tcW w:w="2201" w:type="dxa"/>
            <w:shd w:val="clear" w:color="auto" w:fill="E0E0E0"/>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A továbbképzésen részt vevő neve</w:t>
            </w:r>
          </w:p>
        </w:tc>
        <w:tc>
          <w:tcPr>
            <w:tcW w:w="1346" w:type="dxa"/>
            <w:shd w:val="clear" w:color="auto" w:fill="E0E0E0"/>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A továbbképzés szervezője</w:t>
            </w:r>
          </w:p>
        </w:tc>
        <w:tc>
          <w:tcPr>
            <w:tcW w:w="2033" w:type="dxa"/>
            <w:shd w:val="clear" w:color="auto" w:fill="E0E0E0"/>
            <w:vAlign w:val="center"/>
          </w:tcPr>
          <w:p w:rsidR="0069365F" w:rsidRPr="008D7173" w:rsidRDefault="0069365F" w:rsidP="0069365F">
            <w:pPr>
              <w:spacing w:after="0" w:line="240" w:lineRule="auto"/>
              <w:rPr>
                <w:rFonts w:ascii="Cambria" w:hAnsi="Cambria"/>
                <w:b/>
                <w:i/>
                <w:sz w:val="24"/>
                <w:szCs w:val="24"/>
              </w:rPr>
            </w:pPr>
            <w:r w:rsidRPr="008D7173">
              <w:rPr>
                <w:rFonts w:ascii="Cambria" w:hAnsi="Cambria"/>
                <w:b/>
                <w:i/>
                <w:sz w:val="24"/>
                <w:szCs w:val="24"/>
              </w:rPr>
              <w:t>A továbbképzés óraszáma</w:t>
            </w:r>
          </w:p>
        </w:tc>
      </w:tr>
      <w:tr w:rsidR="0069365F" w:rsidRPr="008D7173" w:rsidTr="0069365F">
        <w:tc>
          <w:tcPr>
            <w:tcW w:w="794" w:type="dxa"/>
          </w:tcPr>
          <w:p w:rsidR="0069365F" w:rsidRPr="008D7173" w:rsidRDefault="0069365F" w:rsidP="0069365F">
            <w:pPr>
              <w:numPr>
                <w:ilvl w:val="0"/>
                <w:numId w:val="8"/>
              </w:numPr>
              <w:tabs>
                <w:tab w:val="clear" w:pos="635"/>
                <w:tab w:val="num" w:pos="493"/>
              </w:tabs>
              <w:spacing w:line="240" w:lineRule="auto"/>
              <w:ind w:left="357"/>
              <w:jc w:val="right"/>
              <w:rPr>
                <w:rFonts w:ascii="Cambria" w:hAnsi="Cambria"/>
                <w:sz w:val="24"/>
                <w:szCs w:val="24"/>
              </w:rPr>
            </w:pPr>
          </w:p>
        </w:tc>
        <w:tc>
          <w:tcPr>
            <w:tcW w:w="3611" w:type="dxa"/>
          </w:tcPr>
          <w:p w:rsidR="0069365F" w:rsidRPr="008D7173" w:rsidRDefault="0069365F" w:rsidP="0069365F">
            <w:pPr>
              <w:spacing w:after="0" w:line="240" w:lineRule="auto"/>
              <w:jc w:val="both"/>
              <w:rPr>
                <w:rFonts w:ascii="Cambria" w:hAnsi="Cambria"/>
                <w:sz w:val="24"/>
                <w:szCs w:val="24"/>
              </w:rPr>
            </w:pPr>
            <w:r w:rsidRPr="008D7173">
              <w:rPr>
                <w:rFonts w:ascii="Cambria" w:hAnsi="Cambria"/>
                <w:sz w:val="24"/>
                <w:szCs w:val="24"/>
              </w:rPr>
              <w:t>„Így tedd rá!”</w:t>
            </w:r>
          </w:p>
        </w:tc>
        <w:tc>
          <w:tcPr>
            <w:tcW w:w="2201" w:type="dxa"/>
          </w:tcPr>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Gacsal Dominika</w:t>
            </w:r>
          </w:p>
          <w:p w:rsidR="0069365F" w:rsidRPr="008D7173" w:rsidRDefault="0069365F" w:rsidP="0069365F">
            <w:pPr>
              <w:spacing w:after="0" w:line="240" w:lineRule="auto"/>
              <w:rPr>
                <w:rFonts w:ascii="Cambria" w:hAnsi="Cambria"/>
                <w:sz w:val="24"/>
                <w:szCs w:val="24"/>
              </w:rPr>
            </w:pPr>
            <w:r w:rsidRPr="008D7173">
              <w:rPr>
                <w:rFonts w:ascii="Cambria" w:hAnsi="Cambria"/>
                <w:sz w:val="24"/>
                <w:szCs w:val="24"/>
              </w:rPr>
              <w:t>Szabóné Tettinger Adrienn</w:t>
            </w:r>
          </w:p>
        </w:tc>
        <w:tc>
          <w:tcPr>
            <w:tcW w:w="1346" w:type="dxa"/>
          </w:tcPr>
          <w:p w:rsidR="0069365F" w:rsidRPr="008D7173" w:rsidRDefault="00C20275" w:rsidP="0069365F">
            <w:pPr>
              <w:spacing w:after="0" w:line="240" w:lineRule="auto"/>
              <w:jc w:val="both"/>
              <w:rPr>
                <w:rFonts w:ascii="Cambria" w:hAnsi="Cambria"/>
                <w:sz w:val="24"/>
                <w:szCs w:val="24"/>
              </w:rPr>
            </w:pPr>
            <w:r w:rsidRPr="008D7173">
              <w:rPr>
                <w:rFonts w:ascii="Cambria" w:hAnsi="Cambria"/>
                <w:sz w:val="24"/>
                <w:szCs w:val="24"/>
              </w:rPr>
              <w:t>„ Így tedd rá „</w:t>
            </w:r>
          </w:p>
        </w:tc>
        <w:tc>
          <w:tcPr>
            <w:tcW w:w="2033" w:type="dxa"/>
          </w:tcPr>
          <w:p w:rsidR="0069365F" w:rsidRPr="008D7173" w:rsidRDefault="00C20275" w:rsidP="0069365F">
            <w:pPr>
              <w:spacing w:after="0" w:line="240" w:lineRule="auto"/>
              <w:rPr>
                <w:rFonts w:ascii="Cambria" w:hAnsi="Cambria"/>
                <w:sz w:val="24"/>
                <w:szCs w:val="24"/>
              </w:rPr>
            </w:pPr>
            <w:r w:rsidRPr="008D7173">
              <w:rPr>
                <w:rFonts w:ascii="Cambria" w:hAnsi="Cambria"/>
                <w:sz w:val="24"/>
                <w:szCs w:val="24"/>
              </w:rPr>
              <w:t>30  óra</w:t>
            </w:r>
          </w:p>
        </w:tc>
      </w:tr>
      <w:tr w:rsidR="0069365F" w:rsidRPr="008D7173" w:rsidTr="0069365F">
        <w:tc>
          <w:tcPr>
            <w:tcW w:w="794" w:type="dxa"/>
          </w:tcPr>
          <w:p w:rsidR="0069365F" w:rsidRPr="008D7173" w:rsidRDefault="0069365F" w:rsidP="0069365F">
            <w:pPr>
              <w:numPr>
                <w:ilvl w:val="0"/>
                <w:numId w:val="8"/>
              </w:numPr>
              <w:tabs>
                <w:tab w:val="clear" w:pos="635"/>
                <w:tab w:val="num" w:pos="493"/>
              </w:tabs>
              <w:spacing w:line="240" w:lineRule="auto"/>
              <w:ind w:left="357"/>
              <w:jc w:val="right"/>
              <w:rPr>
                <w:rFonts w:ascii="Cambria" w:hAnsi="Cambria"/>
                <w:sz w:val="24"/>
                <w:szCs w:val="24"/>
              </w:rPr>
            </w:pPr>
          </w:p>
        </w:tc>
        <w:tc>
          <w:tcPr>
            <w:tcW w:w="3611" w:type="dxa"/>
          </w:tcPr>
          <w:p w:rsidR="0069365F" w:rsidRPr="008D7173" w:rsidRDefault="009F1A25" w:rsidP="0069365F">
            <w:pPr>
              <w:spacing w:after="0" w:line="240" w:lineRule="auto"/>
              <w:jc w:val="both"/>
              <w:rPr>
                <w:rFonts w:ascii="Cambria" w:hAnsi="Cambria"/>
                <w:sz w:val="24"/>
                <w:szCs w:val="24"/>
              </w:rPr>
            </w:pPr>
            <w:r w:rsidRPr="008D7173">
              <w:rPr>
                <w:rFonts w:ascii="Cambria" w:hAnsi="Cambria"/>
                <w:sz w:val="24"/>
                <w:szCs w:val="24"/>
              </w:rPr>
              <w:t>Mozgás prevenció</w:t>
            </w:r>
            <w:r w:rsidR="005D4D0E" w:rsidRPr="008D7173">
              <w:rPr>
                <w:rFonts w:ascii="Cambria" w:hAnsi="Cambria"/>
                <w:sz w:val="24"/>
                <w:szCs w:val="24"/>
              </w:rPr>
              <w:t xml:space="preserve"> az óvodában</w:t>
            </w:r>
          </w:p>
        </w:tc>
        <w:tc>
          <w:tcPr>
            <w:tcW w:w="2201" w:type="dxa"/>
          </w:tcPr>
          <w:p w:rsidR="0069365F" w:rsidRPr="008D7173" w:rsidRDefault="00C20275" w:rsidP="0069365F">
            <w:pPr>
              <w:spacing w:after="0" w:line="240" w:lineRule="auto"/>
              <w:rPr>
                <w:rFonts w:ascii="Cambria" w:hAnsi="Cambria"/>
                <w:sz w:val="24"/>
                <w:szCs w:val="24"/>
              </w:rPr>
            </w:pPr>
            <w:r w:rsidRPr="008D7173">
              <w:rPr>
                <w:rFonts w:ascii="Cambria" w:hAnsi="Cambria"/>
                <w:sz w:val="24"/>
                <w:szCs w:val="24"/>
              </w:rPr>
              <w:t>Szabóné Bozár Mónika</w:t>
            </w:r>
          </w:p>
        </w:tc>
        <w:tc>
          <w:tcPr>
            <w:tcW w:w="1346" w:type="dxa"/>
          </w:tcPr>
          <w:p w:rsidR="0069365F" w:rsidRPr="008D7173" w:rsidRDefault="00C20275" w:rsidP="0069365F">
            <w:pPr>
              <w:spacing w:after="0" w:line="240" w:lineRule="auto"/>
              <w:jc w:val="both"/>
              <w:rPr>
                <w:rFonts w:ascii="Cambria" w:hAnsi="Cambria"/>
                <w:sz w:val="24"/>
                <w:szCs w:val="24"/>
              </w:rPr>
            </w:pPr>
            <w:r w:rsidRPr="008D7173">
              <w:rPr>
                <w:rFonts w:ascii="Cambria" w:hAnsi="Cambria"/>
                <w:sz w:val="24"/>
                <w:szCs w:val="24"/>
              </w:rPr>
              <w:t>KAPI</w:t>
            </w:r>
          </w:p>
        </w:tc>
        <w:tc>
          <w:tcPr>
            <w:tcW w:w="2033" w:type="dxa"/>
          </w:tcPr>
          <w:p w:rsidR="0069365F" w:rsidRPr="008D7173" w:rsidRDefault="00C20275" w:rsidP="0069365F">
            <w:pPr>
              <w:spacing w:after="0" w:line="240" w:lineRule="auto"/>
              <w:rPr>
                <w:rFonts w:ascii="Cambria" w:hAnsi="Cambria"/>
                <w:sz w:val="24"/>
                <w:szCs w:val="24"/>
              </w:rPr>
            </w:pPr>
            <w:r w:rsidRPr="008D7173">
              <w:rPr>
                <w:rFonts w:ascii="Cambria" w:hAnsi="Cambria"/>
                <w:sz w:val="24"/>
                <w:szCs w:val="24"/>
              </w:rPr>
              <w:t>2x5 óra</w:t>
            </w:r>
          </w:p>
        </w:tc>
      </w:tr>
      <w:bookmarkEnd w:id="16"/>
      <w:bookmarkEnd w:id="17"/>
    </w:tbl>
    <w:p w:rsidR="0069365F" w:rsidRPr="008D7173" w:rsidRDefault="0069365F" w:rsidP="0069365F"/>
    <w:p w:rsidR="0069365F" w:rsidRPr="008D7173" w:rsidRDefault="0069365F" w:rsidP="0069365F"/>
    <w:p w:rsidR="0069365F" w:rsidRPr="008D7173" w:rsidRDefault="0069365F" w:rsidP="0069365F">
      <w:pPr>
        <w:rPr>
          <w:rFonts w:asciiTheme="majorHAnsi" w:eastAsiaTheme="majorEastAsia" w:hAnsiTheme="majorHAnsi" w:cstheme="majorBidi"/>
          <w:b/>
          <w:bCs/>
          <w:sz w:val="28"/>
          <w:szCs w:val="28"/>
        </w:rPr>
      </w:pPr>
      <w:bookmarkStart w:id="138" w:name="_Toc524537253"/>
      <w:bookmarkStart w:id="139" w:name="_Toc19264391"/>
      <w:r w:rsidRPr="008D7173">
        <w:br w:type="page"/>
      </w:r>
    </w:p>
    <w:bookmarkEnd w:id="138"/>
    <w:bookmarkEnd w:id="139"/>
    <w:p w:rsidR="0069365F" w:rsidRPr="008D7173" w:rsidRDefault="0069365F" w:rsidP="0069365F">
      <w:pPr>
        <w:rPr>
          <w:rFonts w:ascii="Cambria" w:hAnsi="Cambria"/>
          <w:sz w:val="32"/>
          <w:szCs w:val="32"/>
        </w:rPr>
        <w:sectPr w:rsidR="0069365F" w:rsidRPr="008D7173" w:rsidSect="0069365F">
          <w:headerReference w:type="default" r:id="rId12"/>
          <w:pgSz w:w="11906" w:h="16838" w:code="9"/>
          <w:pgMar w:top="1417" w:right="1417" w:bottom="1417" w:left="1417" w:header="709" w:footer="709" w:gutter="0"/>
          <w:cols w:space="708"/>
          <w:docGrid w:linePitch="360"/>
        </w:sectPr>
      </w:pPr>
    </w:p>
    <w:p w:rsidR="00087E5C" w:rsidRPr="008D7173" w:rsidRDefault="00087E5C" w:rsidP="000B2238">
      <w:pPr>
        <w:pStyle w:val="Cmsor2"/>
        <w:rPr>
          <w:color w:val="auto"/>
        </w:rPr>
      </w:pPr>
      <w:bookmarkStart w:id="140" w:name="_Toc326824042"/>
      <w:bookmarkStart w:id="141" w:name="_Toc524537213"/>
      <w:bookmarkStart w:id="142" w:name="_Toc19883437"/>
      <w:bookmarkStart w:id="143" w:name="_Toc51830974"/>
      <w:bookmarkStart w:id="144" w:name="_Toc399781092"/>
      <w:bookmarkEnd w:id="0"/>
      <w:r w:rsidRPr="008D7173">
        <w:rPr>
          <w:color w:val="auto"/>
        </w:rPr>
        <w:lastRenderedPageBreak/>
        <w:t>ISKOLAI INTÉZMÉNYEGYSÉG</w:t>
      </w:r>
      <w:bookmarkEnd w:id="140"/>
      <w:bookmarkEnd w:id="141"/>
      <w:bookmarkEnd w:id="142"/>
      <w:bookmarkEnd w:id="143"/>
    </w:p>
    <w:p w:rsidR="00087E5C" w:rsidRPr="008D7173" w:rsidRDefault="00087E5C" w:rsidP="00F128AF">
      <w:pPr>
        <w:pStyle w:val="Cmsor2"/>
        <w:rPr>
          <w:color w:val="auto"/>
        </w:rPr>
      </w:pPr>
      <w:bookmarkStart w:id="145" w:name="_Toc326824044"/>
      <w:bookmarkStart w:id="146" w:name="_Toc524537214"/>
      <w:bookmarkStart w:id="147" w:name="_Toc19883438"/>
      <w:bookmarkStart w:id="148" w:name="_Toc51830975"/>
      <w:r w:rsidRPr="008D7173">
        <w:rPr>
          <w:color w:val="auto"/>
        </w:rPr>
        <w:t>SZEMÉLYI FELTÉTELRENDSZER</w:t>
      </w:r>
      <w:bookmarkEnd w:id="145"/>
      <w:bookmarkEnd w:id="146"/>
      <w:bookmarkEnd w:id="147"/>
      <w:bookmarkEnd w:id="148"/>
    </w:p>
    <w:p w:rsidR="00087E5C" w:rsidRPr="008D7173" w:rsidRDefault="00087E5C" w:rsidP="003B1B47">
      <w:pPr>
        <w:pStyle w:val="Cmsor3"/>
        <w:rPr>
          <w:color w:val="auto"/>
        </w:rPr>
      </w:pPr>
      <w:bookmarkStart w:id="149" w:name="_Toc524537215"/>
      <w:bookmarkStart w:id="150" w:name="_Toc19883439"/>
      <w:bookmarkStart w:id="151" w:name="_Toc51830976"/>
      <w:r w:rsidRPr="008D7173">
        <w:rPr>
          <w:rStyle w:val="Ershangslyozs"/>
          <w:i w:val="0"/>
          <w:color w:val="auto"/>
        </w:rPr>
        <w:t>PEDAGÓGUSOK</w:t>
      </w:r>
      <w:bookmarkEnd w:id="149"/>
      <w:bookmarkEnd w:id="150"/>
      <w:bookmarkEnd w:id="151"/>
    </w:p>
    <w:p w:rsidR="00087E5C" w:rsidRPr="008D7173" w:rsidRDefault="00087E5C" w:rsidP="00087E5C">
      <w:pPr>
        <w:rPr>
          <w:rFonts w:ascii="Times New Roman" w:hAnsi="Times New Roman" w:cs="Times New Roman"/>
          <w:sz w:val="24"/>
          <w:szCs w:val="24"/>
        </w:rPr>
      </w:pPr>
    </w:p>
    <w:tbl>
      <w:tblPr>
        <w:tblW w:w="5000" w:type="pct"/>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CellMar>
          <w:top w:w="57" w:type="dxa"/>
          <w:left w:w="57" w:type="dxa"/>
          <w:bottom w:w="57" w:type="dxa"/>
          <w:right w:w="57" w:type="dxa"/>
        </w:tblCellMar>
        <w:tblLook w:val="04A0"/>
      </w:tblPr>
      <w:tblGrid>
        <w:gridCol w:w="1154"/>
        <w:gridCol w:w="2013"/>
        <w:gridCol w:w="2087"/>
        <w:gridCol w:w="3932"/>
      </w:tblGrid>
      <w:tr w:rsidR="00087E5C" w:rsidRPr="008D7173" w:rsidTr="004678AF">
        <w:trPr>
          <w:trHeight w:val="397"/>
          <w:tblHeader/>
        </w:trPr>
        <w:tc>
          <w:tcPr>
            <w:tcW w:w="628" w:type="pct"/>
            <w:tcBorders>
              <w:bottom w:val="single" w:sz="8" w:space="0" w:color="76923C" w:themeColor="accent3" w:themeShade="BF"/>
            </w:tcBorders>
            <w:shd w:val="clear" w:color="auto" w:fill="365F91" w:themeFill="accent1" w:themeFillShade="BF"/>
            <w:vAlign w:val="center"/>
          </w:tcPr>
          <w:p w:rsidR="00087E5C" w:rsidRPr="008D7173" w:rsidRDefault="00087E5C" w:rsidP="00087E5C">
            <w:pPr>
              <w:spacing w:after="0" w:line="240" w:lineRule="auto"/>
              <w:rPr>
                <w:rFonts w:ascii="Times New Roman" w:hAnsi="Times New Roman" w:cs="Times New Roman"/>
                <w:i/>
                <w:sz w:val="24"/>
                <w:szCs w:val="24"/>
              </w:rPr>
            </w:pPr>
            <w:bookmarkStart w:id="152" w:name="_Toc237775998"/>
            <w:bookmarkStart w:id="153" w:name="_Toc237777032"/>
            <w:bookmarkStart w:id="154" w:name="_Toc237779681"/>
            <w:bookmarkStart w:id="155" w:name="_Toc237791789"/>
            <w:bookmarkStart w:id="156" w:name="_Toc237852468"/>
            <w:bookmarkStart w:id="157" w:name="_Toc237852561"/>
            <w:bookmarkStart w:id="158" w:name="_Toc237857961"/>
            <w:bookmarkStart w:id="159" w:name="_Toc237858065"/>
            <w:bookmarkStart w:id="160" w:name="_Toc237859282"/>
            <w:bookmarkStart w:id="161" w:name="_Toc237859452"/>
            <w:bookmarkStart w:id="162" w:name="_Toc237859628"/>
            <w:bookmarkStart w:id="163" w:name="_Toc242083822"/>
            <w:bookmarkStart w:id="164" w:name="_Toc242084424"/>
            <w:bookmarkStart w:id="165" w:name="_Toc242085273"/>
            <w:bookmarkStart w:id="166" w:name="_Toc272924762"/>
            <w:bookmarkStart w:id="167" w:name="_Toc272925250"/>
            <w:bookmarkStart w:id="168" w:name="_Toc273355366"/>
            <w:bookmarkStart w:id="169" w:name="_Toc273355471"/>
            <w:bookmarkStart w:id="170" w:name="_Toc273436166"/>
            <w:bookmarkStart w:id="171" w:name="_Toc273454343"/>
            <w:bookmarkStart w:id="172" w:name="_Toc273469262"/>
            <w:bookmarkStart w:id="173" w:name="_Toc305174394"/>
            <w:bookmarkStart w:id="174" w:name="_Toc305178462"/>
            <w:bookmarkStart w:id="175" w:name="_Toc305178761"/>
            <w:bookmarkStart w:id="176" w:name="_Toc325033739"/>
            <w:bookmarkStart w:id="177" w:name="_Toc326133192"/>
            <w:bookmarkStart w:id="178" w:name="_Toc326133397"/>
            <w:bookmarkStart w:id="179" w:name="_Toc326133522"/>
            <w:bookmarkStart w:id="180" w:name="_Toc326133604"/>
            <w:bookmarkStart w:id="181" w:name="_Toc326134214"/>
            <w:bookmarkStart w:id="182" w:name="_Toc326135229"/>
            <w:bookmarkStart w:id="183" w:name="_Toc326139524"/>
            <w:bookmarkStart w:id="184" w:name="_Toc326140306"/>
            <w:bookmarkStart w:id="185" w:name="_Toc326141097"/>
            <w:bookmarkStart w:id="186" w:name="_Toc326822837"/>
            <w:bookmarkStart w:id="187" w:name="_Toc326822927"/>
            <w:bookmarkStart w:id="188" w:name="_Toc326824045"/>
            <w:bookmarkStart w:id="189" w:name="OLE_LINK1"/>
            <w:r w:rsidRPr="008D7173">
              <w:rPr>
                <w:rFonts w:ascii="Times New Roman" w:hAnsi="Times New Roman" w:cs="Times New Roman"/>
                <w:i/>
                <w:sz w:val="24"/>
                <w:szCs w:val="24"/>
              </w:rPr>
              <w:t>SORSZÁM</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096" w:type="pct"/>
            <w:tcBorders>
              <w:bottom w:val="single" w:sz="8" w:space="0" w:color="76923C" w:themeColor="accent3" w:themeShade="BF"/>
            </w:tcBorders>
            <w:shd w:val="clear" w:color="auto" w:fill="365F91" w:themeFill="accent1" w:themeFillShade="BF"/>
          </w:tcPr>
          <w:p w:rsidR="00087E5C" w:rsidRPr="008D7173" w:rsidRDefault="00087E5C" w:rsidP="00087E5C">
            <w:pPr>
              <w:pStyle w:val="Default"/>
              <w:jc w:val="center"/>
              <w:rPr>
                <w:bCs/>
                <w:i/>
                <w:color w:val="auto"/>
              </w:rPr>
            </w:pPr>
          </w:p>
          <w:p w:rsidR="00087E5C" w:rsidRPr="008D7173" w:rsidRDefault="00087E5C" w:rsidP="00087E5C">
            <w:pPr>
              <w:pStyle w:val="Default"/>
              <w:jc w:val="center"/>
              <w:rPr>
                <w:bCs/>
                <w:i/>
                <w:color w:val="auto"/>
              </w:rPr>
            </w:pPr>
            <w:r w:rsidRPr="008D7173">
              <w:rPr>
                <w:bCs/>
                <w:i/>
                <w:color w:val="auto"/>
              </w:rPr>
              <w:t>Név</w:t>
            </w:r>
          </w:p>
        </w:tc>
        <w:tc>
          <w:tcPr>
            <w:tcW w:w="1136" w:type="pct"/>
            <w:tcBorders>
              <w:bottom w:val="single" w:sz="8" w:space="0" w:color="76923C" w:themeColor="accent3" w:themeShade="BF"/>
            </w:tcBorders>
            <w:shd w:val="clear" w:color="auto" w:fill="365F91" w:themeFill="accent1" w:themeFillShade="BF"/>
            <w:vAlign w:val="center"/>
          </w:tcPr>
          <w:p w:rsidR="00087E5C" w:rsidRPr="008D7173" w:rsidRDefault="00087E5C" w:rsidP="00087E5C">
            <w:pPr>
              <w:pStyle w:val="Default"/>
              <w:jc w:val="center"/>
              <w:rPr>
                <w:bCs/>
                <w:i/>
                <w:color w:val="auto"/>
              </w:rPr>
            </w:pPr>
            <w:r w:rsidRPr="008D7173">
              <w:rPr>
                <w:bCs/>
                <w:i/>
                <w:color w:val="auto"/>
              </w:rPr>
              <w:t>FUNKCIÓK</w:t>
            </w:r>
          </w:p>
        </w:tc>
        <w:tc>
          <w:tcPr>
            <w:tcW w:w="2140" w:type="pct"/>
            <w:tcBorders>
              <w:bottom w:val="single" w:sz="8" w:space="0" w:color="76923C" w:themeColor="accent3" w:themeShade="BF"/>
              <w:right w:val="nil"/>
            </w:tcBorders>
            <w:shd w:val="clear" w:color="auto" w:fill="365F91" w:themeFill="accent1" w:themeFillShade="BF"/>
            <w:vAlign w:val="center"/>
          </w:tcPr>
          <w:p w:rsidR="00087E5C" w:rsidRPr="008D7173" w:rsidRDefault="00087E5C" w:rsidP="00087E5C">
            <w:pPr>
              <w:pStyle w:val="Default"/>
              <w:jc w:val="center"/>
              <w:rPr>
                <w:bCs/>
                <w:i/>
                <w:color w:val="auto"/>
              </w:rPr>
            </w:pPr>
            <w:r w:rsidRPr="008D7173">
              <w:rPr>
                <w:bCs/>
                <w:i/>
                <w:color w:val="auto"/>
              </w:rPr>
              <w:t xml:space="preserve">VÉGZETTSÉGEK </w:t>
            </w:r>
          </w:p>
        </w:tc>
      </w:tr>
      <w:tr w:rsidR="00087E5C" w:rsidRPr="008D7173" w:rsidTr="004678AF">
        <w:trPr>
          <w:tblHeader/>
        </w:trPr>
        <w:tc>
          <w:tcPr>
            <w:tcW w:w="628" w:type="pct"/>
            <w:shd w:val="clear" w:color="auto" w:fill="D6E3BC" w:themeFill="accent3" w:themeFillTint="66"/>
          </w:tcPr>
          <w:p w:rsidR="00087E5C" w:rsidRPr="008D7173" w:rsidRDefault="00087E5C"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Buzder Mónika</w:t>
            </w:r>
          </w:p>
        </w:tc>
        <w:tc>
          <w:tcPr>
            <w:tcW w:w="1136" w:type="pct"/>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r w:rsidRPr="008D7173">
              <w:rPr>
                <w:rFonts w:ascii="Times New Roman" w:hAnsi="Times New Roman" w:cs="Times New Roman"/>
                <w:sz w:val="24"/>
                <w:szCs w:val="24"/>
              </w:rPr>
              <w:br/>
              <w:t>tanár</w:t>
            </w:r>
            <w:r w:rsidRPr="008D7173">
              <w:rPr>
                <w:rFonts w:ascii="Times New Roman" w:hAnsi="Times New Roman" w:cs="Times New Roman"/>
                <w:sz w:val="24"/>
                <w:szCs w:val="24"/>
              </w:rPr>
              <w:br/>
              <w:t>napközis nevelő</w:t>
            </w:r>
          </w:p>
        </w:tc>
        <w:tc>
          <w:tcPr>
            <w:tcW w:w="2140" w:type="pct"/>
            <w:tcBorders>
              <w:right w:val="nil"/>
            </w:tcBorders>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magyar nyelv és irodalom műv.terület</w:t>
            </w:r>
          </w:p>
        </w:tc>
      </w:tr>
      <w:tr w:rsidR="00087E5C" w:rsidRPr="008D7173" w:rsidTr="004678AF">
        <w:trPr>
          <w:tblHeader/>
        </w:trPr>
        <w:tc>
          <w:tcPr>
            <w:tcW w:w="628" w:type="pct"/>
            <w:shd w:val="clear" w:color="auto" w:fill="D6E3BC" w:themeFill="accent3" w:themeFillTint="66"/>
          </w:tcPr>
          <w:p w:rsidR="00087E5C" w:rsidRPr="008D7173" w:rsidRDefault="00087E5C"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Csapóné Sarok Enikő</w:t>
            </w:r>
          </w:p>
        </w:tc>
        <w:tc>
          <w:tcPr>
            <w:tcW w:w="1136" w:type="pct"/>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w:t>
            </w:r>
            <w:r w:rsidRPr="008D7173">
              <w:rPr>
                <w:rFonts w:ascii="Times New Roman" w:hAnsi="Times New Roman" w:cs="Times New Roman"/>
                <w:sz w:val="24"/>
                <w:szCs w:val="24"/>
              </w:rPr>
              <w:br/>
              <w:t>tanító</w:t>
            </w:r>
            <w:r w:rsidRPr="008D7173">
              <w:rPr>
                <w:rFonts w:ascii="Times New Roman" w:hAnsi="Times New Roman" w:cs="Times New Roman"/>
                <w:sz w:val="24"/>
                <w:szCs w:val="24"/>
              </w:rPr>
              <w:br/>
              <w:t xml:space="preserve">napközis nevelő </w:t>
            </w:r>
          </w:p>
        </w:tc>
        <w:tc>
          <w:tcPr>
            <w:tcW w:w="2140" w:type="pct"/>
            <w:tcBorders>
              <w:right w:val="nil"/>
            </w:tcBorders>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nemzetiségi német tanító, ECDL, ált. iskolai tanító</w:t>
            </w:r>
          </w:p>
        </w:tc>
      </w:tr>
      <w:tr w:rsidR="00087E5C" w:rsidRPr="008D7173" w:rsidTr="004678AF">
        <w:trPr>
          <w:tblHeader/>
        </w:trPr>
        <w:tc>
          <w:tcPr>
            <w:tcW w:w="628" w:type="pct"/>
            <w:shd w:val="clear" w:color="auto" w:fill="D6E3BC" w:themeFill="accent3" w:themeFillTint="66"/>
          </w:tcPr>
          <w:p w:rsidR="00087E5C" w:rsidRPr="008D7173" w:rsidRDefault="00087E5C"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Csofcsics Erika</w:t>
            </w:r>
          </w:p>
        </w:tc>
        <w:tc>
          <w:tcPr>
            <w:tcW w:w="1136" w:type="pct"/>
            <w:shd w:val="clear" w:color="auto" w:fill="D6E3BC" w:themeFill="accent3" w:themeFillTint="66"/>
            <w:vAlign w:val="center"/>
          </w:tcPr>
          <w:p w:rsidR="008056B0" w:rsidRPr="008D7173" w:rsidRDefault="00AB5714" w:rsidP="00AB5714">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w:t>
            </w:r>
          </w:p>
          <w:p w:rsidR="00087E5C" w:rsidRPr="008D7173" w:rsidRDefault="008056B0" w:rsidP="00AB5714">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munkaközösség vezető</w:t>
            </w:r>
            <w:r w:rsidR="00AB5714" w:rsidRPr="008D7173">
              <w:rPr>
                <w:rFonts w:ascii="Times New Roman" w:hAnsi="Times New Roman" w:cs="Times New Roman"/>
                <w:sz w:val="24"/>
                <w:szCs w:val="24"/>
              </w:rPr>
              <w:br/>
              <w:t>tanító</w:t>
            </w:r>
            <w:r w:rsidR="00087E5C" w:rsidRPr="008D7173">
              <w:rPr>
                <w:rFonts w:ascii="Times New Roman" w:hAnsi="Times New Roman" w:cs="Times New Roman"/>
                <w:sz w:val="24"/>
                <w:szCs w:val="24"/>
              </w:rPr>
              <w:br/>
              <w:t>tanár</w:t>
            </w:r>
          </w:p>
        </w:tc>
        <w:tc>
          <w:tcPr>
            <w:tcW w:w="2140" w:type="pct"/>
            <w:tcBorders>
              <w:right w:val="nil"/>
            </w:tcBorders>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általános iskolai tanító, földrajz szakos tanár, közoktatási vezető szakvizsga</w:t>
            </w:r>
          </w:p>
        </w:tc>
      </w:tr>
      <w:tr w:rsidR="00087E5C" w:rsidRPr="008D7173" w:rsidTr="004678AF">
        <w:trPr>
          <w:tblHeader/>
        </w:trPr>
        <w:tc>
          <w:tcPr>
            <w:tcW w:w="628" w:type="pct"/>
            <w:shd w:val="clear" w:color="auto" w:fill="D6E3BC" w:themeFill="accent3" w:themeFillTint="66"/>
          </w:tcPr>
          <w:p w:rsidR="00087E5C" w:rsidRPr="008D7173" w:rsidRDefault="00087E5C"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Enesei Péter</w:t>
            </w:r>
          </w:p>
        </w:tc>
        <w:tc>
          <w:tcPr>
            <w:tcW w:w="1136" w:type="pct"/>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tanár</w:t>
            </w:r>
            <w:r w:rsidRPr="008D7173">
              <w:rPr>
                <w:rFonts w:ascii="Times New Roman" w:hAnsi="Times New Roman" w:cs="Times New Roman"/>
                <w:sz w:val="24"/>
                <w:szCs w:val="24"/>
              </w:rPr>
              <w:br/>
              <w:t>osztályfőnök</w:t>
            </w:r>
            <w:r w:rsidRPr="008D7173">
              <w:rPr>
                <w:rFonts w:ascii="Times New Roman" w:hAnsi="Times New Roman" w:cs="Times New Roman"/>
                <w:sz w:val="24"/>
                <w:szCs w:val="24"/>
              </w:rPr>
              <w:br/>
              <w:t>igazgatóhelyettes</w:t>
            </w:r>
            <w:r w:rsidRPr="008D7173">
              <w:rPr>
                <w:rFonts w:ascii="Times New Roman" w:hAnsi="Times New Roman" w:cs="Times New Roman"/>
                <w:sz w:val="24"/>
                <w:szCs w:val="24"/>
              </w:rPr>
              <w:br/>
            </w:r>
          </w:p>
        </w:tc>
        <w:tc>
          <w:tcPr>
            <w:tcW w:w="2140" w:type="pct"/>
            <w:tcBorders>
              <w:right w:val="nil"/>
            </w:tcBorders>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matematika-kémia szakos tanár; számítástechnikai szoftverüzemeltető</w:t>
            </w:r>
          </w:p>
        </w:tc>
      </w:tr>
      <w:tr w:rsidR="00087E5C" w:rsidRPr="008D7173" w:rsidTr="004678AF">
        <w:trPr>
          <w:tblHeader/>
        </w:trPr>
        <w:tc>
          <w:tcPr>
            <w:tcW w:w="628" w:type="pct"/>
            <w:shd w:val="clear" w:color="auto" w:fill="D6E3BC" w:themeFill="accent3" w:themeFillTint="66"/>
          </w:tcPr>
          <w:p w:rsidR="00087E5C" w:rsidRPr="008D7173" w:rsidRDefault="00087E5C"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Friebertné Radvénszki Rita</w:t>
            </w:r>
          </w:p>
        </w:tc>
        <w:tc>
          <w:tcPr>
            <w:tcW w:w="1136" w:type="pct"/>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r w:rsidRPr="008D7173">
              <w:rPr>
                <w:rFonts w:ascii="Times New Roman" w:hAnsi="Times New Roman" w:cs="Times New Roman"/>
                <w:sz w:val="24"/>
                <w:szCs w:val="24"/>
              </w:rPr>
              <w:br/>
            </w:r>
            <w:r w:rsidR="00A95111" w:rsidRPr="008D7173">
              <w:rPr>
                <w:rFonts w:ascii="Times New Roman" w:hAnsi="Times New Roman" w:cs="Times New Roman"/>
                <w:sz w:val="24"/>
                <w:szCs w:val="24"/>
              </w:rPr>
              <w:t>osztályfőnök</w:t>
            </w:r>
          </w:p>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napközis nevelő</w:t>
            </w:r>
          </w:p>
        </w:tc>
        <w:tc>
          <w:tcPr>
            <w:tcW w:w="2140" w:type="pct"/>
            <w:tcBorders>
              <w:right w:val="nil"/>
            </w:tcBorders>
            <w:shd w:val="clear" w:color="auto" w:fill="D6E3BC" w:themeFill="accent3" w:themeFillTint="66"/>
            <w:vAlign w:val="center"/>
          </w:tcPr>
          <w:p w:rsidR="00087E5C" w:rsidRPr="008D7173" w:rsidRDefault="00087E5C"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ének-zene műveltségi terület, ECDL</w:t>
            </w:r>
          </w:p>
        </w:tc>
      </w:tr>
      <w:tr w:rsidR="004678AF" w:rsidRPr="008D7173" w:rsidTr="004678AF">
        <w:trPr>
          <w:tblHeader/>
        </w:trPr>
        <w:tc>
          <w:tcPr>
            <w:tcW w:w="628" w:type="pct"/>
            <w:shd w:val="clear" w:color="auto" w:fill="D6E3BC" w:themeFill="accent3" w:themeFillTint="66"/>
          </w:tcPr>
          <w:p w:rsidR="004678AF" w:rsidRPr="008D7173" w:rsidRDefault="004678AF" w:rsidP="004678AF">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4678AF">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Gyurisné Petrenkó Barbara</w:t>
            </w:r>
          </w:p>
        </w:tc>
        <w:tc>
          <w:tcPr>
            <w:tcW w:w="1136" w:type="pct"/>
            <w:shd w:val="clear" w:color="auto" w:fill="D6E3BC" w:themeFill="accent3" w:themeFillTint="66"/>
            <w:vAlign w:val="center"/>
          </w:tcPr>
          <w:p w:rsidR="004678AF" w:rsidRPr="008D7173" w:rsidRDefault="004678AF" w:rsidP="004678AF">
            <w:pPr>
              <w:pStyle w:val="Default"/>
              <w:rPr>
                <w:rFonts w:eastAsiaTheme="minorEastAsia"/>
                <w:color w:val="auto"/>
                <w:lang w:eastAsia="hu-HU"/>
              </w:rPr>
            </w:pPr>
            <w:r w:rsidRPr="008D7173">
              <w:rPr>
                <w:rFonts w:eastAsiaTheme="minorEastAsia"/>
                <w:color w:val="auto"/>
                <w:lang w:eastAsia="hu-HU"/>
              </w:rPr>
              <w:t>tan</w:t>
            </w:r>
            <w:r w:rsidR="004D48DA" w:rsidRPr="008D7173">
              <w:rPr>
                <w:rFonts w:eastAsiaTheme="minorEastAsia"/>
                <w:color w:val="auto"/>
                <w:lang w:eastAsia="hu-HU"/>
              </w:rPr>
              <w:t>ító</w:t>
            </w:r>
          </w:p>
          <w:p w:rsidR="004678AF" w:rsidRPr="008D7173" w:rsidRDefault="004678AF" w:rsidP="004678AF">
            <w:pPr>
              <w:pStyle w:val="Default"/>
              <w:rPr>
                <w:rFonts w:eastAsiaTheme="minorEastAsia"/>
                <w:color w:val="auto"/>
                <w:lang w:eastAsia="hu-HU"/>
              </w:rPr>
            </w:pPr>
            <w:r w:rsidRPr="008D7173">
              <w:rPr>
                <w:rFonts w:eastAsiaTheme="minorEastAsia"/>
                <w:color w:val="auto"/>
                <w:lang w:eastAsia="hu-HU"/>
              </w:rPr>
              <w:t>napközis nevelő</w:t>
            </w:r>
          </w:p>
        </w:tc>
        <w:tc>
          <w:tcPr>
            <w:tcW w:w="2140" w:type="pct"/>
            <w:tcBorders>
              <w:right w:val="nil"/>
            </w:tcBorders>
            <w:shd w:val="clear" w:color="auto" w:fill="D6E3BC" w:themeFill="accent3" w:themeFillTint="66"/>
            <w:vAlign w:val="center"/>
          </w:tcPr>
          <w:p w:rsidR="004678AF" w:rsidRPr="008D7173" w:rsidRDefault="004D48DA" w:rsidP="004D48DA">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r w:rsidR="004678AF" w:rsidRPr="008D7173">
              <w:rPr>
                <w:rFonts w:ascii="Times New Roman" w:hAnsi="Times New Roman" w:cs="Times New Roman"/>
                <w:sz w:val="24"/>
                <w:szCs w:val="24"/>
              </w:rPr>
              <w:t xml:space="preserve">angol </w:t>
            </w:r>
            <w:r w:rsidRPr="008D7173">
              <w:rPr>
                <w:rFonts w:ascii="Times New Roman" w:hAnsi="Times New Roman" w:cs="Times New Roman"/>
                <w:sz w:val="24"/>
                <w:szCs w:val="24"/>
              </w:rPr>
              <w:t>műveltségi terület</w:t>
            </w:r>
          </w:p>
        </w:tc>
      </w:tr>
      <w:tr w:rsidR="004678AF" w:rsidRPr="008D7173" w:rsidTr="004678AF">
        <w:trPr>
          <w:tblHeader/>
        </w:trPr>
        <w:tc>
          <w:tcPr>
            <w:tcW w:w="628" w:type="pct"/>
            <w:shd w:val="clear" w:color="auto" w:fill="D6E3BC" w:themeFill="accent3" w:themeFillTint="66"/>
          </w:tcPr>
          <w:p w:rsidR="004678AF" w:rsidRPr="008D7173" w:rsidRDefault="004678AF" w:rsidP="004678AF">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Horváthné Kocsis Tünde</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munkaközösség vezető</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w:t>
            </w:r>
            <w:r w:rsidRPr="008D7173">
              <w:rPr>
                <w:rFonts w:ascii="Times New Roman" w:hAnsi="Times New Roman" w:cs="Times New Roman"/>
                <w:sz w:val="24"/>
                <w:szCs w:val="24"/>
              </w:rPr>
              <w:br/>
              <w:t>tanító</w:t>
            </w:r>
            <w:r w:rsidRPr="008D7173">
              <w:rPr>
                <w:rFonts w:ascii="Times New Roman" w:hAnsi="Times New Roman" w:cs="Times New Roman"/>
                <w:sz w:val="24"/>
                <w:szCs w:val="24"/>
              </w:rPr>
              <w:br/>
              <w:t>napközis nevelő</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magyar nyelv és irodalom műveltségi terület</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Jacsóné Szabó Erika</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w:t>
            </w:r>
            <w:r w:rsidRPr="008D7173">
              <w:rPr>
                <w:rFonts w:ascii="Times New Roman" w:hAnsi="Times New Roman" w:cs="Times New Roman"/>
                <w:sz w:val="24"/>
                <w:szCs w:val="24"/>
              </w:rPr>
              <w:br/>
              <w:t>tanár</w:t>
            </w:r>
            <w:r w:rsidRPr="008D7173">
              <w:rPr>
                <w:rFonts w:ascii="Times New Roman" w:hAnsi="Times New Roman" w:cs="Times New Roman"/>
                <w:sz w:val="24"/>
                <w:szCs w:val="24"/>
              </w:rPr>
              <w:br/>
              <w:t>munkaközösség-vezető</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ált. isk. tanító, történelem és magyar nyelv és irodalom szakos tanár, mentor</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Kaszás Eszter</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igazgató</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p>
          <w:p w:rsidR="004678AF" w:rsidRPr="008D7173" w:rsidRDefault="004678AF" w:rsidP="00087E5C">
            <w:pPr>
              <w:spacing w:after="0" w:line="240" w:lineRule="auto"/>
              <w:rPr>
                <w:rFonts w:ascii="Times New Roman" w:hAnsi="Times New Roman" w:cs="Times New Roman"/>
                <w:sz w:val="24"/>
                <w:szCs w:val="24"/>
              </w:rPr>
            </w:pP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ember és társadalom műveltségi terület, tanulásban akadályozottak szakiránya gyógypedagógiai tanár közoktatási vezető szakvizsga, óvodapedagógus</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Kasziba Magdolna</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tanár</w:t>
            </w:r>
            <w:r w:rsidRPr="008D7173">
              <w:rPr>
                <w:rFonts w:ascii="Times New Roman" w:hAnsi="Times New Roman" w:cs="Times New Roman"/>
                <w:sz w:val="24"/>
                <w:szCs w:val="24"/>
              </w:rPr>
              <w:br/>
              <w:t>igazgatóhelyettes</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matematika-fizika szakos tanár; pedagógus szakvizsga: közoktatásvezető; sz. technikai szoftverüzemeltető; ECDL; </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Komáromi Róbert</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r w:rsidRPr="008D7173">
              <w:rPr>
                <w:rFonts w:ascii="Times New Roman" w:hAnsi="Times New Roman" w:cs="Times New Roman"/>
                <w:sz w:val="24"/>
                <w:szCs w:val="24"/>
              </w:rPr>
              <w:br/>
              <w:t>tanár</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napközis nevelő</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ált. iskolai tanító, testnevelés szakos tanár</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Kucsora Bernadett</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napközis nevelő</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informatika műv. terület</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Majkuth Nikolett</w:t>
            </w:r>
          </w:p>
        </w:tc>
        <w:tc>
          <w:tcPr>
            <w:tcW w:w="1136" w:type="pct"/>
            <w:shd w:val="clear" w:color="auto" w:fill="D6E3BC" w:themeFill="accent3" w:themeFillTint="66"/>
            <w:vAlign w:val="center"/>
          </w:tcPr>
          <w:p w:rsidR="004678AF" w:rsidRPr="008D7173" w:rsidRDefault="004678AF" w:rsidP="00087E5C">
            <w:pPr>
              <w:pStyle w:val="Default"/>
              <w:rPr>
                <w:rFonts w:eastAsiaTheme="minorEastAsia"/>
                <w:color w:val="auto"/>
                <w:lang w:eastAsia="hu-HU"/>
              </w:rPr>
            </w:pPr>
            <w:r w:rsidRPr="008D7173">
              <w:rPr>
                <w:rFonts w:eastAsiaTheme="minorEastAsia"/>
                <w:color w:val="auto"/>
                <w:lang w:eastAsia="hu-HU"/>
              </w:rPr>
              <w:t>tanár</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napközis nevelő</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munkaközösség vezető</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Német nemzetiségi szakos tanár</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Mészáros Gábor</w:t>
            </w:r>
          </w:p>
        </w:tc>
        <w:tc>
          <w:tcPr>
            <w:tcW w:w="1136" w:type="pct"/>
            <w:shd w:val="clear" w:color="auto" w:fill="D6E3BC" w:themeFill="accent3" w:themeFillTint="66"/>
            <w:vAlign w:val="center"/>
          </w:tcPr>
          <w:p w:rsidR="004678AF" w:rsidRPr="008D7173" w:rsidRDefault="004678AF" w:rsidP="00E41588">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r w:rsidRPr="008D7173">
              <w:rPr>
                <w:rFonts w:ascii="Times New Roman" w:hAnsi="Times New Roman" w:cs="Times New Roman"/>
                <w:sz w:val="24"/>
                <w:szCs w:val="24"/>
              </w:rPr>
              <w:br/>
              <w:t>tanár</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tanító, ember és társ., matematika műv. terület; történelem szak, </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pStyle w:val="Default"/>
              <w:rPr>
                <w:color w:val="auto"/>
              </w:rPr>
            </w:pPr>
            <w:r w:rsidRPr="008D7173">
              <w:rPr>
                <w:color w:val="auto"/>
              </w:rPr>
              <w:t>Mikó Zsuzsanna</w:t>
            </w:r>
          </w:p>
        </w:tc>
        <w:tc>
          <w:tcPr>
            <w:tcW w:w="1136" w:type="pct"/>
            <w:shd w:val="clear" w:color="auto" w:fill="D6E3BC" w:themeFill="accent3" w:themeFillTint="66"/>
            <w:vAlign w:val="center"/>
          </w:tcPr>
          <w:p w:rsidR="004678AF" w:rsidRPr="008D7173" w:rsidRDefault="004678AF" w:rsidP="00087E5C">
            <w:pPr>
              <w:pStyle w:val="Default"/>
              <w:rPr>
                <w:color w:val="auto"/>
              </w:rPr>
            </w:pPr>
            <w:r w:rsidRPr="008D7173">
              <w:rPr>
                <w:color w:val="auto"/>
              </w:rPr>
              <w:t>napközis nevelő</w:t>
            </w:r>
          </w:p>
          <w:p w:rsidR="004678AF" w:rsidRPr="008D7173" w:rsidRDefault="004678AF" w:rsidP="00087E5C">
            <w:pPr>
              <w:pStyle w:val="Default"/>
              <w:rPr>
                <w:color w:val="auto"/>
              </w:rPr>
            </w:pPr>
            <w:r w:rsidRPr="008D7173">
              <w:rPr>
                <w:color w:val="auto"/>
              </w:rPr>
              <w:t>osztályfőnök</w:t>
            </w:r>
          </w:p>
          <w:p w:rsidR="004678AF" w:rsidRPr="008D7173" w:rsidRDefault="004678AF" w:rsidP="00087E5C">
            <w:pPr>
              <w:pStyle w:val="Default"/>
              <w:rPr>
                <w:color w:val="auto"/>
              </w:rPr>
            </w:pPr>
            <w:r w:rsidRPr="008D7173">
              <w:rPr>
                <w:color w:val="auto"/>
              </w:rPr>
              <w:t>tanító</w:t>
            </w:r>
          </w:p>
          <w:p w:rsidR="004678AF" w:rsidRPr="008D7173" w:rsidRDefault="004678AF" w:rsidP="00087E5C">
            <w:pPr>
              <w:pStyle w:val="Default"/>
              <w:rPr>
                <w:color w:val="auto"/>
              </w:rPr>
            </w:pPr>
            <w:r w:rsidRPr="008D7173">
              <w:rPr>
                <w:color w:val="auto"/>
              </w:rPr>
              <w:t>tanár</w:t>
            </w:r>
          </w:p>
          <w:p w:rsidR="004678AF" w:rsidRPr="008D7173" w:rsidRDefault="004678AF" w:rsidP="00087E5C">
            <w:pPr>
              <w:pStyle w:val="Default"/>
              <w:rPr>
                <w:color w:val="auto"/>
              </w:rPr>
            </w:pPr>
          </w:p>
        </w:tc>
        <w:tc>
          <w:tcPr>
            <w:tcW w:w="2140" w:type="pct"/>
            <w:tcBorders>
              <w:right w:val="nil"/>
            </w:tcBorders>
            <w:shd w:val="clear" w:color="auto" w:fill="D6E3BC" w:themeFill="accent3" w:themeFillTint="66"/>
          </w:tcPr>
          <w:p w:rsidR="004678AF" w:rsidRPr="008D7173" w:rsidRDefault="004678AF" w:rsidP="00087E5C">
            <w:pPr>
              <w:pStyle w:val="Default"/>
              <w:rPr>
                <w:color w:val="auto"/>
              </w:rPr>
            </w:pPr>
            <w:r w:rsidRPr="008D7173">
              <w:rPr>
                <w:color w:val="auto"/>
              </w:rPr>
              <w:t>Általános iskolai, idegen nyelv (német) oktatására képesített tanító</w:t>
            </w:r>
          </w:p>
          <w:p w:rsidR="004678AF" w:rsidRPr="008D7173" w:rsidRDefault="004678AF" w:rsidP="00087E5C">
            <w:pPr>
              <w:pStyle w:val="Default"/>
              <w:rPr>
                <w:color w:val="auto"/>
              </w:rPr>
            </w:pPr>
            <w:r w:rsidRPr="008D7173">
              <w:rPr>
                <w:color w:val="auto"/>
              </w:rPr>
              <w:t>Testnevelés szakos tanár</w:t>
            </w:r>
          </w:p>
          <w:p w:rsidR="004678AF" w:rsidRPr="008D7173" w:rsidRDefault="004678AF" w:rsidP="00087E5C">
            <w:pPr>
              <w:pStyle w:val="Default"/>
              <w:rPr>
                <w:color w:val="auto"/>
              </w:rPr>
            </w:pPr>
            <w:r w:rsidRPr="008D7173">
              <w:rPr>
                <w:color w:val="auto"/>
              </w:rPr>
              <w:t>Számítógép-kezelés, szövegszerkesztés, internet felhasználás</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pStyle w:val="Default"/>
              <w:rPr>
                <w:color w:val="auto"/>
              </w:rPr>
            </w:pPr>
            <w:r w:rsidRPr="008D7173">
              <w:rPr>
                <w:color w:val="auto"/>
              </w:rPr>
              <w:t>Nemes Brigitta</w:t>
            </w:r>
          </w:p>
        </w:tc>
        <w:tc>
          <w:tcPr>
            <w:tcW w:w="1136" w:type="pct"/>
            <w:shd w:val="clear" w:color="auto" w:fill="D6E3BC" w:themeFill="accent3" w:themeFillTint="66"/>
            <w:vAlign w:val="center"/>
          </w:tcPr>
          <w:p w:rsidR="004678AF" w:rsidRPr="008D7173" w:rsidRDefault="004678AF" w:rsidP="00733E92">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r w:rsidRPr="008D7173">
              <w:rPr>
                <w:rFonts w:ascii="Times New Roman" w:hAnsi="Times New Roman" w:cs="Times New Roman"/>
                <w:sz w:val="24"/>
                <w:szCs w:val="24"/>
              </w:rPr>
              <w:br/>
              <w:t>osztályfőnök</w:t>
            </w:r>
          </w:p>
          <w:p w:rsidR="004678AF" w:rsidRPr="008D7173" w:rsidRDefault="004678AF" w:rsidP="00733E92">
            <w:pPr>
              <w:pStyle w:val="Default"/>
              <w:rPr>
                <w:color w:val="auto"/>
              </w:rPr>
            </w:pPr>
            <w:r w:rsidRPr="008D7173">
              <w:rPr>
                <w:color w:val="auto"/>
              </w:rPr>
              <w:t>napközis nevelő</w:t>
            </w:r>
          </w:p>
        </w:tc>
        <w:tc>
          <w:tcPr>
            <w:tcW w:w="2140" w:type="pct"/>
            <w:tcBorders>
              <w:right w:val="nil"/>
            </w:tcBorders>
            <w:shd w:val="clear" w:color="auto" w:fill="D6E3BC" w:themeFill="accent3" w:themeFillTint="66"/>
          </w:tcPr>
          <w:p w:rsidR="004678AF" w:rsidRPr="008D7173" w:rsidRDefault="004678AF" w:rsidP="00087E5C">
            <w:pPr>
              <w:pStyle w:val="Default"/>
              <w:rPr>
                <w:color w:val="auto"/>
              </w:rPr>
            </w:pPr>
            <w:r w:rsidRPr="008D7173">
              <w:rPr>
                <w:color w:val="auto"/>
              </w:rPr>
              <w:t>tanító, testnevelés és sport műv.ter.</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pStyle w:val="Default"/>
              <w:rPr>
                <w:color w:val="auto"/>
              </w:rPr>
            </w:pPr>
            <w:r w:rsidRPr="008D7173">
              <w:rPr>
                <w:color w:val="auto"/>
              </w:rPr>
              <w:t>Pusenszkiné Papp Beatrix</w:t>
            </w:r>
          </w:p>
        </w:tc>
        <w:tc>
          <w:tcPr>
            <w:tcW w:w="1136" w:type="pct"/>
            <w:shd w:val="clear" w:color="auto" w:fill="D6E3BC" w:themeFill="accent3" w:themeFillTint="66"/>
            <w:vAlign w:val="center"/>
          </w:tcPr>
          <w:p w:rsidR="004678AF" w:rsidRPr="008D7173" w:rsidRDefault="004678AF" w:rsidP="00087E5C">
            <w:pPr>
              <w:pStyle w:val="Default"/>
              <w:rPr>
                <w:color w:val="auto"/>
              </w:rPr>
            </w:pPr>
            <w:r w:rsidRPr="008D7173">
              <w:rPr>
                <w:color w:val="auto"/>
              </w:rPr>
              <w:t>tanító</w:t>
            </w:r>
          </w:p>
          <w:p w:rsidR="004678AF" w:rsidRPr="008D7173" w:rsidRDefault="004678AF" w:rsidP="00087E5C">
            <w:pPr>
              <w:pStyle w:val="Default"/>
              <w:rPr>
                <w:color w:val="auto"/>
              </w:rPr>
            </w:pPr>
            <w:r w:rsidRPr="008D7173">
              <w:rPr>
                <w:color w:val="auto"/>
              </w:rPr>
              <w:t>napközis nevelő</w:t>
            </w:r>
          </w:p>
        </w:tc>
        <w:tc>
          <w:tcPr>
            <w:tcW w:w="2140" w:type="pct"/>
            <w:tcBorders>
              <w:right w:val="nil"/>
            </w:tcBorders>
            <w:shd w:val="clear" w:color="auto" w:fill="D6E3BC" w:themeFill="accent3" w:themeFillTint="66"/>
          </w:tcPr>
          <w:p w:rsidR="004678AF" w:rsidRPr="008D7173" w:rsidRDefault="004678AF" w:rsidP="00087E5C">
            <w:pPr>
              <w:pStyle w:val="Default"/>
              <w:rPr>
                <w:color w:val="auto"/>
              </w:rPr>
            </w:pPr>
            <w:r w:rsidRPr="008D7173">
              <w:rPr>
                <w:color w:val="auto"/>
              </w:rPr>
              <w:t>tanító, német műveltségterület</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Szarvas Ágnes</w:t>
            </w:r>
          </w:p>
        </w:tc>
        <w:tc>
          <w:tcPr>
            <w:tcW w:w="1136" w:type="pct"/>
            <w:shd w:val="clear" w:color="auto" w:fill="D6E3BC" w:themeFill="accent3" w:themeFillTint="66"/>
            <w:vAlign w:val="center"/>
          </w:tcPr>
          <w:p w:rsidR="004678AF" w:rsidRPr="008D7173" w:rsidRDefault="004678AF" w:rsidP="00CE4D39">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fejlesztő pedagógus</w:t>
            </w:r>
            <w:r w:rsidRPr="008D7173">
              <w:rPr>
                <w:rFonts w:ascii="Times New Roman" w:hAnsi="Times New Roman" w:cs="Times New Roman"/>
                <w:sz w:val="24"/>
                <w:szCs w:val="24"/>
              </w:rPr>
              <w:br/>
              <w:t>diákönkormányzatot segítő pedagógus</w:t>
            </w:r>
            <w:r w:rsidRPr="008D7173">
              <w:rPr>
                <w:rFonts w:ascii="Times New Roman" w:hAnsi="Times New Roman" w:cs="Times New Roman"/>
                <w:sz w:val="24"/>
                <w:szCs w:val="24"/>
              </w:rPr>
              <w:br/>
            </w:r>
          </w:p>
        </w:tc>
        <w:tc>
          <w:tcPr>
            <w:tcW w:w="2140" w:type="pct"/>
            <w:tcBorders>
              <w:right w:val="nil"/>
            </w:tcBorders>
            <w:shd w:val="clear" w:color="auto" w:fill="D6E3BC" w:themeFill="accent3" w:themeFillTint="66"/>
            <w:vAlign w:val="center"/>
          </w:tcPr>
          <w:p w:rsidR="004678AF" w:rsidRPr="008D7173" w:rsidRDefault="004678AF" w:rsidP="00F94818">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ECDL szg. használói; oligofrén pedagógia, pszihopedagógia szakos gyógypedagógiai tanár, drámapedagógus</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Szente Mariann</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br/>
              <w:t>tanár</w:t>
            </w:r>
            <w:r w:rsidRPr="008D7173">
              <w:rPr>
                <w:rFonts w:ascii="Times New Roman" w:hAnsi="Times New Roman" w:cs="Times New Roman"/>
                <w:sz w:val="24"/>
                <w:szCs w:val="24"/>
              </w:rPr>
              <w:br/>
              <w:t>fejlesztő pedagógus</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napközis nevelő</w:t>
            </w:r>
          </w:p>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w:t>
            </w:r>
          </w:p>
        </w:tc>
        <w:tc>
          <w:tcPr>
            <w:tcW w:w="2140" w:type="pct"/>
            <w:tcBorders>
              <w:right w:val="nil"/>
            </w:tcBorders>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magyar nyelv és irodalom műv.terület, magyar nyelv és irodalom szakos tanár, gyógypedagógiai tanár</w:t>
            </w:r>
          </w:p>
        </w:tc>
      </w:tr>
      <w:tr w:rsidR="00A92B70" w:rsidRPr="008D7173" w:rsidTr="00CB0B9D">
        <w:trPr>
          <w:tblHeader/>
        </w:trPr>
        <w:tc>
          <w:tcPr>
            <w:tcW w:w="628" w:type="pct"/>
            <w:shd w:val="clear" w:color="auto" w:fill="D6E3BC" w:themeFill="accent3" w:themeFillTint="66"/>
          </w:tcPr>
          <w:p w:rsidR="00A92B70" w:rsidRPr="008D7173" w:rsidRDefault="00A92B70"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A92B70" w:rsidRPr="008D7173" w:rsidRDefault="00A92B70" w:rsidP="00CB0B9D">
            <w:pPr>
              <w:pStyle w:val="Default"/>
              <w:rPr>
                <w:color w:val="auto"/>
              </w:rPr>
            </w:pPr>
            <w:r w:rsidRPr="008D7173">
              <w:rPr>
                <w:color w:val="auto"/>
              </w:rPr>
              <w:t>Szűcs-Ádám Éva</w:t>
            </w:r>
          </w:p>
        </w:tc>
        <w:tc>
          <w:tcPr>
            <w:tcW w:w="1136" w:type="pct"/>
            <w:shd w:val="clear" w:color="auto" w:fill="D6E3BC" w:themeFill="accent3" w:themeFillTint="66"/>
            <w:vAlign w:val="center"/>
          </w:tcPr>
          <w:p w:rsidR="00A92B70" w:rsidRPr="008D7173" w:rsidRDefault="00A92B70" w:rsidP="00CB0B9D">
            <w:pPr>
              <w:pStyle w:val="Default"/>
              <w:rPr>
                <w:color w:val="auto"/>
              </w:rPr>
            </w:pPr>
            <w:r w:rsidRPr="008D7173">
              <w:rPr>
                <w:color w:val="auto"/>
              </w:rPr>
              <w:t>tanár</w:t>
            </w:r>
          </w:p>
          <w:p w:rsidR="00A92B70" w:rsidRPr="008D7173" w:rsidRDefault="00A92B70" w:rsidP="00CB0B9D">
            <w:pPr>
              <w:pStyle w:val="Default"/>
              <w:rPr>
                <w:color w:val="auto"/>
              </w:rPr>
            </w:pPr>
            <w:r w:rsidRPr="008D7173">
              <w:rPr>
                <w:color w:val="auto"/>
              </w:rPr>
              <w:t>napközis nevelő</w:t>
            </w:r>
          </w:p>
        </w:tc>
        <w:tc>
          <w:tcPr>
            <w:tcW w:w="2140" w:type="pct"/>
            <w:tcBorders>
              <w:right w:val="nil"/>
            </w:tcBorders>
            <w:shd w:val="clear" w:color="auto" w:fill="D6E3BC" w:themeFill="accent3" w:themeFillTint="66"/>
          </w:tcPr>
          <w:p w:rsidR="00A92B70" w:rsidRPr="008D7173" w:rsidRDefault="00A92B70" w:rsidP="00CB0B9D">
            <w:pPr>
              <w:pStyle w:val="Default"/>
              <w:rPr>
                <w:color w:val="auto"/>
              </w:rPr>
            </w:pPr>
            <w:r w:rsidRPr="008D7173">
              <w:rPr>
                <w:color w:val="auto"/>
              </w:rPr>
              <w:t>biológia-környezetvédelem szakos tanár</w:t>
            </w:r>
          </w:p>
        </w:tc>
      </w:tr>
      <w:tr w:rsidR="004678AF" w:rsidRPr="008D7173" w:rsidTr="004678AF">
        <w:trPr>
          <w:tblHeader/>
        </w:trPr>
        <w:tc>
          <w:tcPr>
            <w:tcW w:w="628" w:type="pct"/>
            <w:shd w:val="clear" w:color="auto" w:fill="D6E3BC" w:themeFill="accent3" w:themeFillTint="66"/>
          </w:tcPr>
          <w:p w:rsidR="004678AF" w:rsidRPr="008D7173" w:rsidRDefault="004678AF" w:rsidP="00E75598">
            <w:pPr>
              <w:pStyle w:val="Listaszerbekezds"/>
              <w:numPr>
                <w:ilvl w:val="0"/>
                <w:numId w:val="14"/>
              </w:numPr>
              <w:spacing w:after="0" w:line="240" w:lineRule="auto"/>
              <w:ind w:left="426"/>
              <w:rPr>
                <w:rFonts w:ascii="Times New Roman" w:hAnsi="Times New Roman" w:cs="Times New Roman"/>
                <w:sz w:val="24"/>
                <w:szCs w:val="24"/>
              </w:rPr>
            </w:pPr>
          </w:p>
        </w:tc>
        <w:tc>
          <w:tcPr>
            <w:tcW w:w="1096" w:type="pct"/>
            <w:shd w:val="clear" w:color="auto" w:fill="D6E3BC" w:themeFill="accent3" w:themeFillTint="66"/>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Völgyesiné Marancsik Tünde</w:t>
            </w:r>
          </w:p>
        </w:tc>
        <w:tc>
          <w:tcPr>
            <w:tcW w:w="1136" w:type="pct"/>
            <w:shd w:val="clear" w:color="auto" w:fill="D6E3BC" w:themeFill="accent3" w:themeFillTint="66"/>
            <w:vAlign w:val="center"/>
          </w:tcPr>
          <w:p w:rsidR="004678AF" w:rsidRPr="008D7173" w:rsidRDefault="004678AF"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fejlesztő pedagógus</w:t>
            </w:r>
            <w:r w:rsidRPr="008D7173">
              <w:rPr>
                <w:rFonts w:ascii="Times New Roman" w:hAnsi="Times New Roman" w:cs="Times New Roman"/>
                <w:sz w:val="24"/>
                <w:szCs w:val="24"/>
              </w:rPr>
              <w:br/>
              <w:t>tanító</w:t>
            </w:r>
            <w:r w:rsidRPr="008D7173">
              <w:rPr>
                <w:rFonts w:ascii="Times New Roman" w:hAnsi="Times New Roman" w:cs="Times New Roman"/>
                <w:sz w:val="24"/>
                <w:szCs w:val="24"/>
              </w:rPr>
              <w:br/>
              <w:t>osztályfőnök</w:t>
            </w:r>
            <w:r w:rsidRPr="008D7173">
              <w:rPr>
                <w:rFonts w:ascii="Times New Roman" w:hAnsi="Times New Roman" w:cs="Times New Roman"/>
                <w:sz w:val="24"/>
                <w:szCs w:val="24"/>
              </w:rPr>
              <w:br/>
              <w:t>napközis nevelő</w:t>
            </w:r>
          </w:p>
        </w:tc>
        <w:tc>
          <w:tcPr>
            <w:tcW w:w="2140" w:type="pct"/>
            <w:tcBorders>
              <w:right w:val="nil"/>
            </w:tcBorders>
            <w:shd w:val="clear" w:color="auto" w:fill="D6E3BC" w:themeFill="accent3" w:themeFillTint="66"/>
            <w:vAlign w:val="center"/>
          </w:tcPr>
          <w:p w:rsidR="004678AF" w:rsidRPr="008D7173" w:rsidRDefault="004678AF" w:rsidP="0078732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pedagógus szakvizsga: differenciáló fejlesztő szakpedagógus, számítógép használói</w:t>
            </w:r>
          </w:p>
        </w:tc>
      </w:tr>
    </w:tbl>
    <w:p w:rsidR="00087E5C" w:rsidRPr="008D7173" w:rsidRDefault="00087E5C" w:rsidP="00087E5C">
      <w:pPr>
        <w:pStyle w:val="Cmsor2"/>
        <w:rPr>
          <w:rFonts w:ascii="Times New Roman" w:eastAsiaTheme="minorHAnsi" w:hAnsi="Times New Roman" w:cs="Times New Roman"/>
          <w:bCs w:val="0"/>
          <w:color w:val="auto"/>
          <w:sz w:val="24"/>
          <w:szCs w:val="24"/>
        </w:rPr>
      </w:pPr>
      <w:bookmarkStart w:id="190" w:name="_Toc524537216"/>
      <w:bookmarkStart w:id="191" w:name="_Toc19883440"/>
      <w:bookmarkStart w:id="192" w:name="_Toc51830977"/>
      <w:bookmarkEnd w:id="189"/>
      <w:r w:rsidRPr="008D7173">
        <w:rPr>
          <w:rFonts w:ascii="Times New Roman" w:eastAsiaTheme="minorHAnsi" w:hAnsi="Times New Roman" w:cs="Times New Roman"/>
          <w:bCs w:val="0"/>
          <w:color w:val="auto"/>
          <w:sz w:val="24"/>
          <w:szCs w:val="24"/>
        </w:rPr>
        <w:lastRenderedPageBreak/>
        <w:t xml:space="preserve">Részmunkaidős pedagógusok: </w:t>
      </w:r>
      <w:r w:rsidR="00A92B70" w:rsidRPr="008D7173">
        <w:rPr>
          <w:rFonts w:ascii="Times New Roman" w:eastAsiaTheme="minorHAnsi" w:hAnsi="Times New Roman" w:cs="Times New Roman"/>
          <w:bCs w:val="0"/>
          <w:color w:val="auto"/>
          <w:sz w:val="24"/>
          <w:szCs w:val="24"/>
        </w:rPr>
        <w:t>4</w:t>
      </w:r>
      <w:r w:rsidRPr="008D7173">
        <w:rPr>
          <w:rFonts w:ascii="Times New Roman" w:eastAsiaTheme="minorHAnsi" w:hAnsi="Times New Roman" w:cs="Times New Roman"/>
          <w:bCs w:val="0"/>
          <w:color w:val="auto"/>
          <w:sz w:val="24"/>
          <w:szCs w:val="24"/>
        </w:rPr>
        <w:t xml:space="preserve"> fő</w:t>
      </w:r>
      <w:bookmarkEnd w:id="190"/>
      <w:bookmarkEnd w:id="191"/>
      <w:bookmarkEnd w:id="192"/>
    </w:p>
    <w:tbl>
      <w:tblPr>
        <w:tblW w:w="9387"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ayout w:type="fixed"/>
        <w:tblCellMar>
          <w:top w:w="57" w:type="dxa"/>
          <w:left w:w="57" w:type="dxa"/>
          <w:bottom w:w="57" w:type="dxa"/>
          <w:right w:w="57" w:type="dxa"/>
        </w:tblCellMar>
        <w:tblLook w:val="04A0"/>
      </w:tblPr>
      <w:tblGrid>
        <w:gridCol w:w="624"/>
        <w:gridCol w:w="2242"/>
        <w:gridCol w:w="2242"/>
        <w:gridCol w:w="4279"/>
      </w:tblGrid>
      <w:tr w:rsidR="00087E5C" w:rsidRPr="008D7173" w:rsidTr="00087E5C">
        <w:trPr>
          <w:tblHeader/>
        </w:trPr>
        <w:tc>
          <w:tcPr>
            <w:tcW w:w="624" w:type="dxa"/>
            <w:shd w:val="clear" w:color="auto" w:fill="D6E3BC" w:themeFill="accent3" w:themeFillTint="66"/>
          </w:tcPr>
          <w:p w:rsidR="00087E5C" w:rsidRPr="008D7173" w:rsidRDefault="00087E5C" w:rsidP="00E75598">
            <w:pPr>
              <w:pStyle w:val="Listaszerbekezds"/>
              <w:numPr>
                <w:ilvl w:val="0"/>
                <w:numId w:val="15"/>
              </w:numPr>
              <w:rPr>
                <w:rFonts w:ascii="Times New Roman" w:hAnsi="Times New Roman" w:cs="Times New Roman"/>
                <w:sz w:val="24"/>
                <w:szCs w:val="24"/>
              </w:rPr>
            </w:pPr>
          </w:p>
        </w:tc>
        <w:tc>
          <w:tcPr>
            <w:tcW w:w="2242" w:type="dxa"/>
            <w:shd w:val="clear" w:color="auto" w:fill="D6E3BC" w:themeFill="accent3" w:themeFillTint="66"/>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Filmák Endréné</w:t>
            </w:r>
          </w:p>
        </w:tc>
        <w:tc>
          <w:tcPr>
            <w:tcW w:w="2242" w:type="dxa"/>
            <w:shd w:val="clear" w:color="auto" w:fill="D6E3BC" w:themeFill="accent3" w:themeFillTint="66"/>
            <w:vAlign w:val="center"/>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tanár</w:t>
            </w:r>
            <w:r w:rsidRPr="008D7173">
              <w:rPr>
                <w:rFonts w:ascii="Times New Roman" w:hAnsi="Times New Roman" w:cs="Times New Roman"/>
                <w:sz w:val="24"/>
                <w:szCs w:val="24"/>
              </w:rPr>
              <w:br/>
              <w:t>tanító</w:t>
            </w:r>
          </w:p>
        </w:tc>
        <w:tc>
          <w:tcPr>
            <w:tcW w:w="4279" w:type="dxa"/>
            <w:tcBorders>
              <w:right w:val="nil"/>
            </w:tcBorders>
            <w:shd w:val="clear" w:color="auto" w:fill="D6E3BC" w:themeFill="accent3" w:themeFillTint="66"/>
            <w:vAlign w:val="center"/>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Tanító Angol nyelvi szakkollégium Angol szakos nyelvtanár Számítógép-kezelő</w:t>
            </w:r>
          </w:p>
        </w:tc>
      </w:tr>
      <w:tr w:rsidR="00CA0310" w:rsidRPr="008D7173" w:rsidTr="00087E5C">
        <w:trPr>
          <w:tblHeader/>
        </w:trPr>
        <w:tc>
          <w:tcPr>
            <w:tcW w:w="624" w:type="dxa"/>
            <w:shd w:val="clear" w:color="auto" w:fill="D6E3BC" w:themeFill="accent3" w:themeFillTint="66"/>
          </w:tcPr>
          <w:p w:rsidR="00CA0310" w:rsidRPr="008D7173" w:rsidRDefault="00CA0310" w:rsidP="00E75598">
            <w:pPr>
              <w:pStyle w:val="Listaszerbekezds"/>
              <w:numPr>
                <w:ilvl w:val="0"/>
                <w:numId w:val="15"/>
              </w:numPr>
              <w:rPr>
                <w:rFonts w:ascii="Times New Roman" w:hAnsi="Times New Roman" w:cs="Times New Roman"/>
                <w:sz w:val="24"/>
                <w:szCs w:val="24"/>
              </w:rPr>
            </w:pPr>
          </w:p>
        </w:tc>
        <w:tc>
          <w:tcPr>
            <w:tcW w:w="2242" w:type="dxa"/>
            <w:shd w:val="clear" w:color="auto" w:fill="D6E3BC" w:themeFill="accent3" w:themeFillTint="66"/>
          </w:tcPr>
          <w:p w:rsidR="00CA0310" w:rsidRPr="008D7173" w:rsidRDefault="00CA0310" w:rsidP="00CA0310">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Komárominé Vikor Ágnes</w:t>
            </w:r>
          </w:p>
        </w:tc>
        <w:tc>
          <w:tcPr>
            <w:tcW w:w="2242" w:type="dxa"/>
            <w:shd w:val="clear" w:color="auto" w:fill="D6E3BC" w:themeFill="accent3" w:themeFillTint="66"/>
            <w:vAlign w:val="center"/>
          </w:tcPr>
          <w:p w:rsidR="00CA0310" w:rsidRPr="008D7173" w:rsidRDefault="00CA0310" w:rsidP="00CA0310">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tanár</w:t>
            </w:r>
            <w:r w:rsidRPr="008D7173">
              <w:rPr>
                <w:rFonts w:ascii="Times New Roman" w:hAnsi="Times New Roman" w:cs="Times New Roman"/>
                <w:sz w:val="24"/>
                <w:szCs w:val="24"/>
              </w:rPr>
              <w:br/>
              <w:t>osztályfőnök</w:t>
            </w:r>
            <w:r w:rsidRPr="008D7173">
              <w:rPr>
                <w:rFonts w:ascii="Times New Roman" w:hAnsi="Times New Roman" w:cs="Times New Roman"/>
                <w:sz w:val="24"/>
                <w:szCs w:val="24"/>
              </w:rPr>
              <w:br/>
              <w:t>tanító</w:t>
            </w:r>
            <w:r w:rsidRPr="008D7173">
              <w:rPr>
                <w:rFonts w:ascii="Times New Roman" w:hAnsi="Times New Roman" w:cs="Times New Roman"/>
                <w:sz w:val="24"/>
                <w:szCs w:val="24"/>
              </w:rPr>
              <w:br/>
              <w:t>könyvtáros</w:t>
            </w:r>
          </w:p>
        </w:tc>
        <w:tc>
          <w:tcPr>
            <w:tcW w:w="4279" w:type="dxa"/>
            <w:tcBorders>
              <w:right w:val="nil"/>
            </w:tcBorders>
            <w:shd w:val="clear" w:color="auto" w:fill="D6E3BC" w:themeFill="accent3" w:themeFillTint="66"/>
            <w:vAlign w:val="center"/>
          </w:tcPr>
          <w:p w:rsidR="00CA0310" w:rsidRPr="008D7173" w:rsidRDefault="00CA0310" w:rsidP="00CA0310">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 testnevelés és sport műv-iter., angol műv-iter, informatikus könyvtáros, számítógépkezelő, ECDL szg. használói</w:t>
            </w:r>
            <w:r w:rsidR="00133DCF" w:rsidRPr="008D7173">
              <w:rPr>
                <w:rFonts w:ascii="Times New Roman" w:hAnsi="Times New Roman" w:cs="Times New Roman"/>
                <w:sz w:val="24"/>
                <w:szCs w:val="24"/>
              </w:rPr>
              <w:t>, matematika műveltségi terület</w:t>
            </w:r>
          </w:p>
        </w:tc>
      </w:tr>
      <w:tr w:rsidR="003D090E" w:rsidRPr="008D7173" w:rsidTr="00087E5C">
        <w:trPr>
          <w:tblHeader/>
        </w:trPr>
        <w:tc>
          <w:tcPr>
            <w:tcW w:w="624" w:type="dxa"/>
            <w:shd w:val="clear" w:color="auto" w:fill="D6E3BC" w:themeFill="accent3" w:themeFillTint="66"/>
          </w:tcPr>
          <w:p w:rsidR="003D090E" w:rsidRPr="008D7173" w:rsidRDefault="003D090E" w:rsidP="00E75598">
            <w:pPr>
              <w:pStyle w:val="Listaszerbekezds"/>
              <w:numPr>
                <w:ilvl w:val="0"/>
                <w:numId w:val="15"/>
              </w:numPr>
              <w:rPr>
                <w:rFonts w:ascii="Times New Roman" w:hAnsi="Times New Roman" w:cs="Times New Roman"/>
                <w:sz w:val="24"/>
                <w:szCs w:val="24"/>
              </w:rPr>
            </w:pPr>
          </w:p>
        </w:tc>
        <w:tc>
          <w:tcPr>
            <w:tcW w:w="2242" w:type="dxa"/>
            <w:shd w:val="clear" w:color="auto" w:fill="D6E3BC" w:themeFill="accent3" w:themeFillTint="66"/>
          </w:tcPr>
          <w:p w:rsidR="003D090E" w:rsidRPr="008D7173" w:rsidRDefault="003D090E" w:rsidP="00CA0310">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Sódar Béla Balázs</w:t>
            </w:r>
          </w:p>
        </w:tc>
        <w:tc>
          <w:tcPr>
            <w:tcW w:w="2242" w:type="dxa"/>
            <w:shd w:val="clear" w:color="auto" w:fill="D6E3BC" w:themeFill="accent3" w:themeFillTint="66"/>
            <w:vAlign w:val="center"/>
          </w:tcPr>
          <w:p w:rsidR="003D090E" w:rsidRPr="008D7173" w:rsidRDefault="003D090E" w:rsidP="003D090E">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r w:rsidRPr="008D7173">
              <w:rPr>
                <w:rFonts w:ascii="Times New Roman" w:hAnsi="Times New Roman" w:cs="Times New Roman"/>
                <w:sz w:val="24"/>
                <w:szCs w:val="24"/>
              </w:rPr>
              <w:br/>
              <w:t>tanár</w:t>
            </w:r>
            <w:r w:rsidRPr="008D7173">
              <w:rPr>
                <w:rFonts w:ascii="Times New Roman" w:hAnsi="Times New Roman" w:cs="Times New Roman"/>
                <w:sz w:val="24"/>
                <w:szCs w:val="24"/>
              </w:rPr>
              <w:br/>
            </w:r>
          </w:p>
          <w:p w:rsidR="003D090E" w:rsidRPr="008D7173" w:rsidRDefault="003D090E" w:rsidP="00CA0310">
            <w:pPr>
              <w:spacing w:after="0" w:line="240" w:lineRule="auto"/>
              <w:rPr>
                <w:rFonts w:ascii="Times New Roman" w:hAnsi="Times New Roman" w:cs="Times New Roman"/>
                <w:sz w:val="24"/>
                <w:szCs w:val="24"/>
              </w:rPr>
            </w:pPr>
          </w:p>
        </w:tc>
        <w:tc>
          <w:tcPr>
            <w:tcW w:w="4279" w:type="dxa"/>
            <w:tcBorders>
              <w:right w:val="nil"/>
            </w:tcBorders>
            <w:shd w:val="clear" w:color="auto" w:fill="D6E3BC" w:themeFill="accent3" w:themeFillTint="66"/>
            <w:vAlign w:val="center"/>
          </w:tcPr>
          <w:p w:rsidR="003D090E" w:rsidRPr="008D7173" w:rsidRDefault="003D090E" w:rsidP="00CA0310">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technika életvitel háztartástan, tanító, ECDL számítógép használói, számítástechnikai szoftverüzemeltető, ifjúságsegítő, közoktatás vezető</w:t>
            </w:r>
          </w:p>
        </w:tc>
      </w:tr>
      <w:tr w:rsidR="00A92B70" w:rsidRPr="008D7173" w:rsidTr="00087E5C">
        <w:trPr>
          <w:tblHeader/>
        </w:trPr>
        <w:tc>
          <w:tcPr>
            <w:tcW w:w="624" w:type="dxa"/>
            <w:shd w:val="clear" w:color="auto" w:fill="D6E3BC" w:themeFill="accent3" w:themeFillTint="66"/>
          </w:tcPr>
          <w:p w:rsidR="00A92B70" w:rsidRPr="008D7173" w:rsidRDefault="00A92B70" w:rsidP="00E75598">
            <w:pPr>
              <w:pStyle w:val="Listaszerbekezds"/>
              <w:numPr>
                <w:ilvl w:val="0"/>
                <w:numId w:val="15"/>
              </w:numPr>
              <w:rPr>
                <w:rFonts w:ascii="Times New Roman" w:hAnsi="Times New Roman" w:cs="Times New Roman"/>
                <w:sz w:val="24"/>
                <w:szCs w:val="24"/>
              </w:rPr>
            </w:pPr>
          </w:p>
        </w:tc>
        <w:tc>
          <w:tcPr>
            <w:tcW w:w="2242" w:type="dxa"/>
            <w:shd w:val="clear" w:color="auto" w:fill="D6E3BC" w:themeFill="accent3" w:themeFillTint="66"/>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Simityné Mészáros Judit</w:t>
            </w:r>
          </w:p>
        </w:tc>
        <w:tc>
          <w:tcPr>
            <w:tcW w:w="2242" w:type="dxa"/>
            <w:shd w:val="clear" w:color="auto" w:fill="D6E3BC" w:themeFill="accent3" w:themeFillTint="66"/>
            <w:vAlign w:val="center"/>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tanító</w:t>
            </w:r>
          </w:p>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tanár</w:t>
            </w:r>
            <w:r w:rsidRPr="008D7173">
              <w:rPr>
                <w:rFonts w:ascii="Times New Roman" w:hAnsi="Times New Roman" w:cs="Times New Roman"/>
                <w:sz w:val="24"/>
                <w:szCs w:val="24"/>
              </w:rPr>
              <w:br/>
              <w:t>osztályfőnök</w:t>
            </w:r>
          </w:p>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könyvtáros</w:t>
            </w:r>
            <w:r w:rsidRPr="008D7173">
              <w:rPr>
                <w:rFonts w:ascii="Times New Roman" w:hAnsi="Times New Roman" w:cs="Times New Roman"/>
                <w:sz w:val="24"/>
                <w:szCs w:val="24"/>
              </w:rPr>
              <w:br/>
              <w:t>napközis nevelő</w:t>
            </w:r>
          </w:p>
        </w:tc>
        <w:tc>
          <w:tcPr>
            <w:tcW w:w="4279" w:type="dxa"/>
            <w:tcBorders>
              <w:right w:val="nil"/>
            </w:tcBorders>
            <w:shd w:val="clear" w:color="auto" w:fill="D6E3BC" w:themeFill="accent3" w:themeFillTint="66"/>
            <w:vAlign w:val="center"/>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ált. isk. tanító; könyvtár szakkollégium, biológia szakos tanár; számítógépkezelő nyelv és beszédfejlesztő pedagógus</w:t>
            </w:r>
          </w:p>
        </w:tc>
      </w:tr>
    </w:tbl>
    <w:p w:rsidR="00087E5C" w:rsidRPr="008D7173" w:rsidRDefault="00087E5C" w:rsidP="00087E5C">
      <w:pPr>
        <w:rPr>
          <w:rFonts w:ascii="Times New Roman" w:hAnsi="Times New Roman" w:cs="Times New Roman"/>
        </w:rPr>
      </w:pPr>
    </w:p>
    <w:p w:rsidR="00087E5C" w:rsidRPr="008D7173" w:rsidRDefault="00087E5C" w:rsidP="00087E5C">
      <w:pPr>
        <w:pStyle w:val="Cmsor2"/>
        <w:rPr>
          <w:rFonts w:ascii="Times New Roman" w:eastAsiaTheme="minorHAnsi" w:hAnsi="Times New Roman" w:cs="Times New Roman"/>
          <w:bCs w:val="0"/>
          <w:color w:val="auto"/>
          <w:sz w:val="24"/>
          <w:szCs w:val="24"/>
        </w:rPr>
      </w:pPr>
      <w:bookmarkStart w:id="193" w:name="_Toc524537217"/>
      <w:bookmarkStart w:id="194" w:name="_Toc19883441"/>
      <w:bookmarkStart w:id="195" w:name="_Toc51830978"/>
      <w:r w:rsidRPr="008D7173">
        <w:rPr>
          <w:rFonts w:ascii="Times New Roman" w:eastAsiaTheme="minorHAnsi" w:hAnsi="Times New Roman" w:cs="Times New Roman"/>
          <w:bCs w:val="0"/>
          <w:color w:val="auto"/>
          <w:sz w:val="24"/>
          <w:szCs w:val="24"/>
        </w:rPr>
        <w:t>Óraadók:</w:t>
      </w:r>
      <w:r w:rsidR="003F0296" w:rsidRPr="008D7173">
        <w:rPr>
          <w:rFonts w:ascii="Times New Roman" w:eastAsiaTheme="minorHAnsi" w:hAnsi="Times New Roman" w:cs="Times New Roman"/>
          <w:bCs w:val="0"/>
          <w:color w:val="auto"/>
          <w:sz w:val="24"/>
          <w:szCs w:val="24"/>
        </w:rPr>
        <w:t xml:space="preserve"> </w:t>
      </w:r>
      <w:r w:rsidR="00A92B70" w:rsidRPr="008D7173">
        <w:rPr>
          <w:rFonts w:ascii="Times New Roman" w:eastAsiaTheme="minorHAnsi" w:hAnsi="Times New Roman" w:cs="Times New Roman"/>
          <w:bCs w:val="0"/>
          <w:color w:val="auto"/>
          <w:sz w:val="24"/>
          <w:szCs w:val="24"/>
        </w:rPr>
        <w:t>7</w:t>
      </w:r>
      <w:r w:rsidRPr="008D7173">
        <w:rPr>
          <w:rFonts w:ascii="Times New Roman" w:eastAsiaTheme="minorHAnsi" w:hAnsi="Times New Roman" w:cs="Times New Roman"/>
          <w:bCs w:val="0"/>
          <w:color w:val="auto"/>
          <w:sz w:val="24"/>
          <w:szCs w:val="24"/>
        </w:rPr>
        <w:t xml:space="preserve">  fő</w:t>
      </w:r>
      <w:bookmarkEnd w:id="193"/>
      <w:bookmarkEnd w:id="194"/>
      <w:bookmarkEnd w:id="195"/>
    </w:p>
    <w:tbl>
      <w:tblPr>
        <w:tblpPr w:leftFromText="141" w:rightFromText="141" w:vertAnchor="text" w:horzAnchor="margin" w:tblpXSpec="center" w:tblpY="391"/>
        <w:tblW w:w="5000" w:type="pct"/>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57" w:type="dxa"/>
          <w:left w:w="57" w:type="dxa"/>
          <w:bottom w:w="57" w:type="dxa"/>
          <w:right w:w="57" w:type="dxa"/>
        </w:tblCellMar>
        <w:tblLook w:val="04A0"/>
      </w:tblPr>
      <w:tblGrid>
        <w:gridCol w:w="847"/>
        <w:gridCol w:w="2161"/>
        <w:gridCol w:w="2263"/>
        <w:gridCol w:w="3915"/>
      </w:tblGrid>
      <w:tr w:rsidR="00087E5C" w:rsidRPr="008D7173" w:rsidTr="00C301FF">
        <w:trPr>
          <w:trHeight w:val="397"/>
        </w:trPr>
        <w:tc>
          <w:tcPr>
            <w:tcW w:w="461" w:type="pct"/>
            <w:tcBorders>
              <w:bottom w:val="single" w:sz="8" w:space="0" w:color="B3CC82"/>
            </w:tcBorders>
            <w:shd w:val="clear" w:color="auto" w:fill="365F91" w:themeFill="accent1" w:themeFillShade="BF"/>
            <w:vAlign w:val="center"/>
          </w:tcPr>
          <w:p w:rsidR="00087E5C" w:rsidRPr="008D7173" w:rsidRDefault="00087E5C" w:rsidP="00087E5C">
            <w:pPr>
              <w:rPr>
                <w:rFonts w:ascii="Times New Roman" w:hAnsi="Times New Roman" w:cs="Times New Roman"/>
                <w:i/>
                <w:sz w:val="24"/>
                <w:szCs w:val="24"/>
              </w:rPr>
            </w:pPr>
            <w:r w:rsidRPr="008D7173">
              <w:rPr>
                <w:rFonts w:ascii="Times New Roman" w:hAnsi="Times New Roman" w:cs="Times New Roman"/>
                <w:i/>
                <w:sz w:val="24"/>
                <w:szCs w:val="24"/>
              </w:rPr>
              <w:t>SOR-SZÁM</w:t>
            </w:r>
          </w:p>
        </w:tc>
        <w:tc>
          <w:tcPr>
            <w:tcW w:w="1176" w:type="pct"/>
            <w:tcBorders>
              <w:bottom w:val="single" w:sz="8" w:space="0" w:color="B3CC82"/>
            </w:tcBorders>
            <w:shd w:val="clear" w:color="auto" w:fill="365F91" w:themeFill="accent1" w:themeFillShade="BF"/>
          </w:tcPr>
          <w:p w:rsidR="00087E5C" w:rsidRPr="008D7173" w:rsidRDefault="00087E5C" w:rsidP="00087E5C">
            <w:pPr>
              <w:pStyle w:val="Default"/>
              <w:jc w:val="center"/>
              <w:rPr>
                <w:b/>
                <w:bCs/>
                <w:i/>
                <w:color w:val="auto"/>
              </w:rPr>
            </w:pPr>
            <w:r w:rsidRPr="008D7173">
              <w:rPr>
                <w:b/>
                <w:bCs/>
                <w:i/>
                <w:color w:val="auto"/>
              </w:rPr>
              <w:t>Név</w:t>
            </w:r>
          </w:p>
        </w:tc>
        <w:tc>
          <w:tcPr>
            <w:tcW w:w="1232" w:type="pct"/>
            <w:tcBorders>
              <w:bottom w:val="single" w:sz="8" w:space="0" w:color="B3CC82"/>
            </w:tcBorders>
            <w:shd w:val="clear" w:color="auto" w:fill="365F91" w:themeFill="accent1" w:themeFillShade="BF"/>
            <w:vAlign w:val="center"/>
          </w:tcPr>
          <w:p w:rsidR="00087E5C" w:rsidRPr="008D7173" w:rsidRDefault="00087E5C" w:rsidP="00087E5C">
            <w:pPr>
              <w:pStyle w:val="Default"/>
              <w:jc w:val="center"/>
              <w:rPr>
                <w:b/>
                <w:bCs/>
                <w:i/>
                <w:color w:val="auto"/>
              </w:rPr>
            </w:pPr>
            <w:r w:rsidRPr="008D7173">
              <w:rPr>
                <w:b/>
                <w:bCs/>
                <w:i/>
                <w:color w:val="auto"/>
              </w:rPr>
              <w:t>FUNKCIÓK</w:t>
            </w:r>
          </w:p>
        </w:tc>
        <w:tc>
          <w:tcPr>
            <w:tcW w:w="2131" w:type="pct"/>
            <w:tcBorders>
              <w:bottom w:val="single" w:sz="8" w:space="0" w:color="B3CC82"/>
            </w:tcBorders>
            <w:shd w:val="clear" w:color="auto" w:fill="365F91" w:themeFill="accent1" w:themeFillShade="BF"/>
            <w:vAlign w:val="center"/>
          </w:tcPr>
          <w:p w:rsidR="00087E5C" w:rsidRPr="008D7173" w:rsidRDefault="00087E5C" w:rsidP="00087E5C">
            <w:pPr>
              <w:pStyle w:val="Default"/>
              <w:jc w:val="center"/>
              <w:rPr>
                <w:b/>
                <w:bCs/>
                <w:i/>
                <w:color w:val="auto"/>
              </w:rPr>
            </w:pPr>
            <w:r w:rsidRPr="008D7173">
              <w:rPr>
                <w:b/>
                <w:bCs/>
                <w:i/>
                <w:color w:val="auto"/>
              </w:rPr>
              <w:t>VÉGZETTSÉGEK</w:t>
            </w:r>
          </w:p>
        </w:tc>
      </w:tr>
      <w:tr w:rsidR="00E131CE" w:rsidRPr="008D7173" w:rsidTr="00C301FF">
        <w:tc>
          <w:tcPr>
            <w:tcW w:w="461" w:type="pct"/>
            <w:shd w:val="clear" w:color="auto" w:fill="D6E3BC" w:themeFill="accent3" w:themeFillTint="66"/>
          </w:tcPr>
          <w:p w:rsidR="00E131CE" w:rsidRPr="008D7173" w:rsidRDefault="00E131CE" w:rsidP="004C3266">
            <w:pPr>
              <w:pStyle w:val="Listaszerbekezds"/>
              <w:numPr>
                <w:ilvl w:val="0"/>
                <w:numId w:val="6"/>
              </w:numPr>
              <w:rPr>
                <w:rFonts w:ascii="Times New Roman" w:hAnsi="Times New Roman" w:cs="Times New Roman"/>
                <w:sz w:val="24"/>
                <w:szCs w:val="24"/>
              </w:rPr>
            </w:pPr>
          </w:p>
        </w:tc>
        <w:tc>
          <w:tcPr>
            <w:tcW w:w="1176" w:type="pct"/>
            <w:shd w:val="clear" w:color="auto" w:fill="D6E3BC" w:themeFill="accent3" w:themeFillTint="66"/>
          </w:tcPr>
          <w:p w:rsidR="00E131CE" w:rsidRPr="008D7173" w:rsidRDefault="00E131CE" w:rsidP="00087E5C">
            <w:pPr>
              <w:pStyle w:val="Default"/>
              <w:rPr>
                <w:color w:val="auto"/>
              </w:rPr>
            </w:pPr>
            <w:r w:rsidRPr="008D7173">
              <w:rPr>
                <w:color w:val="auto"/>
              </w:rPr>
              <w:t>Jóba Andrea</w:t>
            </w:r>
          </w:p>
        </w:tc>
        <w:tc>
          <w:tcPr>
            <w:tcW w:w="1232" w:type="pct"/>
            <w:shd w:val="clear" w:color="auto" w:fill="D6E3BC" w:themeFill="accent3" w:themeFillTint="66"/>
            <w:vAlign w:val="center"/>
          </w:tcPr>
          <w:p w:rsidR="00E131CE" w:rsidRPr="008D7173" w:rsidRDefault="00E131CE" w:rsidP="00087E5C">
            <w:pPr>
              <w:pStyle w:val="Default"/>
              <w:rPr>
                <w:color w:val="auto"/>
              </w:rPr>
            </w:pPr>
            <w:r w:rsidRPr="008D7173">
              <w:rPr>
                <w:color w:val="auto"/>
              </w:rPr>
              <w:t>tanár</w:t>
            </w:r>
          </w:p>
        </w:tc>
        <w:tc>
          <w:tcPr>
            <w:tcW w:w="2131" w:type="pct"/>
            <w:shd w:val="clear" w:color="auto" w:fill="D6E3BC" w:themeFill="accent3" w:themeFillTint="66"/>
          </w:tcPr>
          <w:p w:rsidR="00E131CE" w:rsidRPr="008D7173" w:rsidRDefault="00E131CE" w:rsidP="00087E5C">
            <w:pPr>
              <w:pStyle w:val="Default"/>
              <w:rPr>
                <w:color w:val="auto"/>
              </w:rPr>
            </w:pPr>
            <w:r w:rsidRPr="008D7173">
              <w:rPr>
                <w:color w:val="auto"/>
              </w:rPr>
              <w:t>Kémia szakos tanár</w:t>
            </w:r>
          </w:p>
        </w:tc>
      </w:tr>
      <w:tr w:rsidR="00087E5C" w:rsidRPr="008D7173" w:rsidTr="00C301FF">
        <w:tc>
          <w:tcPr>
            <w:tcW w:w="461" w:type="pct"/>
            <w:shd w:val="clear" w:color="auto" w:fill="D6E3BC" w:themeFill="accent3" w:themeFillTint="66"/>
          </w:tcPr>
          <w:p w:rsidR="00087E5C" w:rsidRPr="008D7173" w:rsidRDefault="00087E5C" w:rsidP="004C3266">
            <w:pPr>
              <w:pStyle w:val="Listaszerbekezds"/>
              <w:numPr>
                <w:ilvl w:val="0"/>
                <w:numId w:val="6"/>
              </w:numPr>
              <w:rPr>
                <w:rFonts w:ascii="Times New Roman" w:hAnsi="Times New Roman" w:cs="Times New Roman"/>
                <w:sz w:val="24"/>
                <w:szCs w:val="24"/>
              </w:rPr>
            </w:pPr>
          </w:p>
        </w:tc>
        <w:tc>
          <w:tcPr>
            <w:tcW w:w="1176" w:type="pct"/>
            <w:shd w:val="clear" w:color="auto" w:fill="D6E3BC" w:themeFill="accent3" w:themeFillTint="66"/>
          </w:tcPr>
          <w:p w:rsidR="00087E5C" w:rsidRPr="008D7173" w:rsidRDefault="00C25F4E" w:rsidP="00087E5C">
            <w:pPr>
              <w:pStyle w:val="Default"/>
              <w:rPr>
                <w:color w:val="auto"/>
              </w:rPr>
            </w:pPr>
            <w:r w:rsidRPr="008D7173">
              <w:rPr>
                <w:color w:val="auto"/>
              </w:rPr>
              <w:t>Deákfalviné Ferenc</w:t>
            </w:r>
            <w:r w:rsidR="00E021C6" w:rsidRPr="008D7173">
              <w:rPr>
                <w:color w:val="auto"/>
              </w:rPr>
              <w:t>zi Andrea</w:t>
            </w:r>
          </w:p>
        </w:tc>
        <w:tc>
          <w:tcPr>
            <w:tcW w:w="1232" w:type="pct"/>
            <w:shd w:val="clear" w:color="auto" w:fill="D6E3BC" w:themeFill="accent3" w:themeFillTint="66"/>
            <w:vAlign w:val="center"/>
          </w:tcPr>
          <w:p w:rsidR="00087E5C" w:rsidRPr="008D7173" w:rsidRDefault="00E021C6" w:rsidP="00087E5C">
            <w:pPr>
              <w:pStyle w:val="Default"/>
              <w:rPr>
                <w:color w:val="auto"/>
              </w:rPr>
            </w:pPr>
            <w:r w:rsidRPr="008D7173">
              <w:rPr>
                <w:color w:val="auto"/>
              </w:rPr>
              <w:t>gyógytornász</w:t>
            </w:r>
          </w:p>
        </w:tc>
        <w:tc>
          <w:tcPr>
            <w:tcW w:w="2131" w:type="pct"/>
            <w:shd w:val="clear" w:color="auto" w:fill="D6E3BC" w:themeFill="accent3" w:themeFillTint="66"/>
          </w:tcPr>
          <w:p w:rsidR="00087E5C" w:rsidRPr="008D7173" w:rsidRDefault="00E021C6" w:rsidP="00087E5C">
            <w:pPr>
              <w:pStyle w:val="Default"/>
              <w:rPr>
                <w:color w:val="auto"/>
              </w:rPr>
            </w:pPr>
            <w:r w:rsidRPr="008D7173">
              <w:rPr>
                <w:color w:val="auto"/>
              </w:rPr>
              <w:t>gyógytornász</w:t>
            </w:r>
          </w:p>
        </w:tc>
      </w:tr>
      <w:tr w:rsidR="00087E5C" w:rsidRPr="008D7173" w:rsidTr="00C301FF">
        <w:tc>
          <w:tcPr>
            <w:tcW w:w="461" w:type="pct"/>
            <w:shd w:val="clear" w:color="auto" w:fill="D6E3BC" w:themeFill="accent3" w:themeFillTint="66"/>
          </w:tcPr>
          <w:p w:rsidR="00087E5C" w:rsidRPr="008D7173" w:rsidRDefault="00087E5C" w:rsidP="004C3266">
            <w:pPr>
              <w:pStyle w:val="Listaszerbekezds"/>
              <w:numPr>
                <w:ilvl w:val="0"/>
                <w:numId w:val="6"/>
              </w:numPr>
              <w:rPr>
                <w:rFonts w:ascii="Times New Roman" w:hAnsi="Times New Roman" w:cs="Times New Roman"/>
                <w:sz w:val="24"/>
                <w:szCs w:val="24"/>
              </w:rPr>
            </w:pPr>
          </w:p>
        </w:tc>
        <w:tc>
          <w:tcPr>
            <w:tcW w:w="1176" w:type="pct"/>
            <w:shd w:val="clear" w:color="auto" w:fill="D6E3BC" w:themeFill="accent3" w:themeFillTint="66"/>
          </w:tcPr>
          <w:p w:rsidR="00087E5C" w:rsidRPr="008D7173" w:rsidRDefault="00087E5C" w:rsidP="00087E5C">
            <w:pPr>
              <w:pStyle w:val="Default"/>
              <w:rPr>
                <w:color w:val="auto"/>
              </w:rPr>
            </w:pPr>
            <w:r w:rsidRPr="008D7173">
              <w:rPr>
                <w:color w:val="auto"/>
              </w:rPr>
              <w:t>Patocskainé Vízvári Klára</w:t>
            </w:r>
          </w:p>
        </w:tc>
        <w:tc>
          <w:tcPr>
            <w:tcW w:w="1232" w:type="pct"/>
            <w:shd w:val="clear" w:color="auto" w:fill="D6E3BC" w:themeFill="accent3" w:themeFillTint="66"/>
            <w:vAlign w:val="center"/>
          </w:tcPr>
          <w:p w:rsidR="00087E5C" w:rsidRPr="008D7173" w:rsidRDefault="00087E5C" w:rsidP="00087E5C">
            <w:pPr>
              <w:pStyle w:val="Default"/>
              <w:rPr>
                <w:color w:val="auto"/>
              </w:rPr>
            </w:pPr>
            <w:r w:rsidRPr="008D7173">
              <w:rPr>
                <w:color w:val="auto"/>
              </w:rPr>
              <w:t>tanár</w:t>
            </w:r>
          </w:p>
        </w:tc>
        <w:tc>
          <w:tcPr>
            <w:tcW w:w="2131" w:type="pct"/>
            <w:shd w:val="clear" w:color="auto" w:fill="D6E3BC" w:themeFill="accent3" w:themeFillTint="66"/>
          </w:tcPr>
          <w:p w:rsidR="00087E5C" w:rsidRPr="008D7173" w:rsidRDefault="00087E5C" w:rsidP="00087E5C">
            <w:pPr>
              <w:pStyle w:val="Default"/>
              <w:rPr>
                <w:color w:val="auto"/>
              </w:rPr>
            </w:pPr>
            <w:r w:rsidRPr="008D7173">
              <w:rPr>
                <w:color w:val="auto"/>
              </w:rPr>
              <w:t>Ének szakos tanár</w:t>
            </w:r>
          </w:p>
        </w:tc>
      </w:tr>
      <w:tr w:rsidR="00087E5C" w:rsidRPr="008D7173" w:rsidTr="00C301FF">
        <w:tc>
          <w:tcPr>
            <w:tcW w:w="461" w:type="pct"/>
            <w:shd w:val="clear" w:color="auto" w:fill="D6E3BC" w:themeFill="accent3" w:themeFillTint="66"/>
          </w:tcPr>
          <w:p w:rsidR="00087E5C" w:rsidRPr="008D7173" w:rsidRDefault="00087E5C" w:rsidP="004C3266">
            <w:pPr>
              <w:pStyle w:val="Listaszerbekezds"/>
              <w:numPr>
                <w:ilvl w:val="0"/>
                <w:numId w:val="6"/>
              </w:numPr>
              <w:rPr>
                <w:rFonts w:ascii="Times New Roman" w:hAnsi="Times New Roman" w:cs="Times New Roman"/>
                <w:sz w:val="24"/>
                <w:szCs w:val="24"/>
              </w:rPr>
            </w:pPr>
          </w:p>
        </w:tc>
        <w:tc>
          <w:tcPr>
            <w:tcW w:w="1176" w:type="pct"/>
            <w:shd w:val="clear" w:color="auto" w:fill="D6E3BC" w:themeFill="accent3" w:themeFillTint="66"/>
          </w:tcPr>
          <w:p w:rsidR="00087E5C" w:rsidRPr="008D7173" w:rsidRDefault="00A92B70" w:rsidP="00087E5C">
            <w:pPr>
              <w:pStyle w:val="Default"/>
              <w:rPr>
                <w:color w:val="auto"/>
              </w:rPr>
            </w:pPr>
            <w:r w:rsidRPr="008D7173">
              <w:rPr>
                <w:color w:val="auto"/>
              </w:rPr>
              <w:t>Ács Szilvia</w:t>
            </w:r>
          </w:p>
        </w:tc>
        <w:tc>
          <w:tcPr>
            <w:tcW w:w="1232" w:type="pct"/>
            <w:shd w:val="clear" w:color="auto" w:fill="D6E3BC" w:themeFill="accent3" w:themeFillTint="66"/>
            <w:vAlign w:val="center"/>
          </w:tcPr>
          <w:p w:rsidR="00087E5C" w:rsidRPr="008D7173" w:rsidRDefault="00C25F4E" w:rsidP="00087E5C">
            <w:pPr>
              <w:pStyle w:val="Default"/>
              <w:rPr>
                <w:color w:val="auto"/>
              </w:rPr>
            </w:pPr>
            <w:r w:rsidRPr="008D7173">
              <w:rPr>
                <w:color w:val="auto"/>
              </w:rPr>
              <w:t>logopédus</w:t>
            </w:r>
          </w:p>
        </w:tc>
        <w:tc>
          <w:tcPr>
            <w:tcW w:w="2131" w:type="pct"/>
            <w:shd w:val="clear" w:color="auto" w:fill="D6E3BC" w:themeFill="accent3" w:themeFillTint="66"/>
          </w:tcPr>
          <w:p w:rsidR="00087E5C" w:rsidRPr="008D7173" w:rsidRDefault="00C25F4E" w:rsidP="00087E5C">
            <w:pPr>
              <w:pStyle w:val="Default"/>
              <w:rPr>
                <w:color w:val="auto"/>
              </w:rPr>
            </w:pPr>
            <w:r w:rsidRPr="008D7173">
              <w:rPr>
                <w:color w:val="auto"/>
              </w:rPr>
              <w:t>logopédus</w:t>
            </w:r>
          </w:p>
        </w:tc>
      </w:tr>
      <w:tr w:rsidR="00A91957" w:rsidRPr="008D7173" w:rsidTr="00C301FF">
        <w:tc>
          <w:tcPr>
            <w:tcW w:w="461" w:type="pct"/>
            <w:shd w:val="clear" w:color="auto" w:fill="D6E3BC" w:themeFill="accent3" w:themeFillTint="66"/>
          </w:tcPr>
          <w:p w:rsidR="00A91957" w:rsidRPr="008D7173" w:rsidRDefault="00A91957" w:rsidP="004C3266">
            <w:pPr>
              <w:pStyle w:val="Listaszerbekezds"/>
              <w:numPr>
                <w:ilvl w:val="0"/>
                <w:numId w:val="6"/>
              </w:numPr>
              <w:rPr>
                <w:rFonts w:ascii="Times New Roman" w:hAnsi="Times New Roman" w:cs="Times New Roman"/>
                <w:sz w:val="24"/>
                <w:szCs w:val="24"/>
              </w:rPr>
            </w:pPr>
          </w:p>
        </w:tc>
        <w:tc>
          <w:tcPr>
            <w:tcW w:w="1176" w:type="pct"/>
            <w:shd w:val="clear" w:color="auto" w:fill="D6E3BC" w:themeFill="accent3" w:themeFillTint="66"/>
          </w:tcPr>
          <w:p w:rsidR="00A91957" w:rsidRPr="008D7173" w:rsidRDefault="00A91957" w:rsidP="00087E5C">
            <w:pPr>
              <w:pStyle w:val="Default"/>
              <w:rPr>
                <w:color w:val="auto"/>
              </w:rPr>
            </w:pPr>
            <w:r w:rsidRPr="008D7173">
              <w:rPr>
                <w:color w:val="auto"/>
              </w:rPr>
              <w:t>Dóka Erika</w:t>
            </w:r>
          </w:p>
        </w:tc>
        <w:tc>
          <w:tcPr>
            <w:tcW w:w="1232" w:type="pct"/>
            <w:shd w:val="clear" w:color="auto" w:fill="D6E3BC" w:themeFill="accent3" w:themeFillTint="66"/>
            <w:vAlign w:val="center"/>
          </w:tcPr>
          <w:p w:rsidR="00A91957" w:rsidRPr="008D7173" w:rsidRDefault="00A91957" w:rsidP="00087E5C">
            <w:pPr>
              <w:pStyle w:val="Default"/>
              <w:rPr>
                <w:color w:val="auto"/>
              </w:rPr>
            </w:pPr>
            <w:r w:rsidRPr="008D7173">
              <w:rPr>
                <w:color w:val="auto"/>
              </w:rPr>
              <w:t>tanár</w:t>
            </w:r>
          </w:p>
        </w:tc>
        <w:tc>
          <w:tcPr>
            <w:tcW w:w="2131" w:type="pct"/>
            <w:shd w:val="clear" w:color="auto" w:fill="D6E3BC" w:themeFill="accent3" w:themeFillTint="66"/>
          </w:tcPr>
          <w:p w:rsidR="00A91957" w:rsidRPr="008D7173" w:rsidRDefault="00A91957" w:rsidP="00A91957">
            <w:pPr>
              <w:pStyle w:val="Default"/>
              <w:rPr>
                <w:color w:val="auto"/>
              </w:rPr>
            </w:pPr>
            <w:r w:rsidRPr="008D7173">
              <w:rPr>
                <w:color w:val="auto"/>
              </w:rPr>
              <w:t>matematika-orosz szakos tanár</w:t>
            </w:r>
          </w:p>
        </w:tc>
      </w:tr>
      <w:tr w:rsidR="00A92B70" w:rsidRPr="008D7173" w:rsidTr="00CB0B9D">
        <w:tc>
          <w:tcPr>
            <w:tcW w:w="461" w:type="pct"/>
            <w:shd w:val="clear" w:color="auto" w:fill="D6E3BC" w:themeFill="accent3" w:themeFillTint="66"/>
          </w:tcPr>
          <w:p w:rsidR="00A92B70" w:rsidRPr="008D7173" w:rsidRDefault="00A92B70" w:rsidP="004C3266">
            <w:pPr>
              <w:pStyle w:val="Listaszerbekezds"/>
              <w:numPr>
                <w:ilvl w:val="0"/>
                <w:numId w:val="6"/>
              </w:numPr>
              <w:rPr>
                <w:rFonts w:ascii="Times New Roman" w:hAnsi="Times New Roman" w:cs="Times New Roman"/>
                <w:sz w:val="24"/>
                <w:szCs w:val="24"/>
              </w:rPr>
            </w:pPr>
          </w:p>
        </w:tc>
        <w:tc>
          <w:tcPr>
            <w:tcW w:w="1176" w:type="pct"/>
            <w:shd w:val="clear" w:color="auto" w:fill="D6E3BC" w:themeFill="accent3" w:themeFillTint="66"/>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Sári Éva</w:t>
            </w:r>
          </w:p>
        </w:tc>
        <w:tc>
          <w:tcPr>
            <w:tcW w:w="1232" w:type="pct"/>
            <w:shd w:val="clear" w:color="auto" w:fill="D6E3BC" w:themeFill="accent3" w:themeFillTint="66"/>
            <w:vAlign w:val="center"/>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tanár, tanító</w:t>
            </w:r>
          </w:p>
        </w:tc>
        <w:tc>
          <w:tcPr>
            <w:tcW w:w="2131" w:type="pct"/>
            <w:shd w:val="clear" w:color="auto" w:fill="D6E3BC" w:themeFill="accent3" w:themeFillTint="66"/>
            <w:vAlign w:val="center"/>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angol szakos</w:t>
            </w:r>
          </w:p>
        </w:tc>
      </w:tr>
      <w:tr w:rsidR="00A92B70" w:rsidRPr="008D7173" w:rsidTr="00CB0B9D">
        <w:tc>
          <w:tcPr>
            <w:tcW w:w="461" w:type="pct"/>
            <w:shd w:val="clear" w:color="auto" w:fill="D6E3BC" w:themeFill="accent3" w:themeFillTint="66"/>
          </w:tcPr>
          <w:p w:rsidR="00A92B70" w:rsidRPr="008D7173" w:rsidRDefault="00A92B70" w:rsidP="004C3266">
            <w:pPr>
              <w:pStyle w:val="Listaszerbekezds"/>
              <w:numPr>
                <w:ilvl w:val="0"/>
                <w:numId w:val="6"/>
              </w:numPr>
              <w:rPr>
                <w:rFonts w:ascii="Times New Roman" w:hAnsi="Times New Roman" w:cs="Times New Roman"/>
                <w:sz w:val="24"/>
                <w:szCs w:val="24"/>
              </w:rPr>
            </w:pPr>
          </w:p>
        </w:tc>
        <w:tc>
          <w:tcPr>
            <w:tcW w:w="1176" w:type="pct"/>
            <w:shd w:val="clear" w:color="auto" w:fill="D6E3BC" w:themeFill="accent3" w:themeFillTint="66"/>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Rózsa  Tamás</w:t>
            </w:r>
          </w:p>
        </w:tc>
        <w:tc>
          <w:tcPr>
            <w:tcW w:w="1232" w:type="pct"/>
            <w:shd w:val="clear" w:color="auto" w:fill="D6E3BC" w:themeFill="accent3" w:themeFillTint="66"/>
            <w:vAlign w:val="center"/>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tanár</w:t>
            </w:r>
          </w:p>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napközis nevelő</w:t>
            </w:r>
          </w:p>
        </w:tc>
        <w:tc>
          <w:tcPr>
            <w:tcW w:w="2131" w:type="pct"/>
            <w:shd w:val="clear" w:color="auto" w:fill="D6E3BC" w:themeFill="accent3" w:themeFillTint="66"/>
            <w:vAlign w:val="center"/>
          </w:tcPr>
          <w:p w:rsidR="00A92B70" w:rsidRPr="008D7173" w:rsidRDefault="00A92B70" w:rsidP="00CB0B9D">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informatika szakos tanár</w:t>
            </w:r>
          </w:p>
        </w:tc>
      </w:tr>
    </w:tbl>
    <w:p w:rsidR="00087E5C" w:rsidRPr="008D7173" w:rsidRDefault="00087E5C" w:rsidP="00087E5C">
      <w:pPr>
        <w:jc w:val="both"/>
        <w:rPr>
          <w:rFonts w:ascii="Times New Roman" w:hAnsi="Times New Roman" w:cs="Times New Roman"/>
          <w:sz w:val="24"/>
          <w:szCs w:val="24"/>
        </w:rPr>
      </w:pPr>
      <w:bookmarkStart w:id="196" w:name="_Toc325033744"/>
      <w:bookmarkStart w:id="197" w:name="_Toc326133197"/>
      <w:bookmarkStart w:id="198" w:name="_Toc326133402"/>
      <w:bookmarkStart w:id="199" w:name="_Toc326133527"/>
      <w:bookmarkStart w:id="200" w:name="_Toc326133609"/>
      <w:bookmarkStart w:id="201" w:name="_Toc326134219"/>
      <w:bookmarkStart w:id="202" w:name="_Toc326135234"/>
      <w:bookmarkStart w:id="203" w:name="_Toc326139529"/>
      <w:bookmarkStart w:id="204" w:name="_Toc326140311"/>
      <w:bookmarkStart w:id="205" w:name="_Toc326141102"/>
      <w:bookmarkStart w:id="206" w:name="_Toc326822842"/>
      <w:bookmarkStart w:id="207" w:name="_Toc326822932"/>
      <w:bookmarkStart w:id="208" w:name="_Toc326823756"/>
      <w:bookmarkStart w:id="209" w:name="_Toc32682405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78732D" w:rsidRPr="008D7173" w:rsidRDefault="0078732D" w:rsidP="0078732D">
      <w:pPr>
        <w:pStyle w:val="Cmsor2"/>
        <w:rPr>
          <w:rFonts w:ascii="Times New Roman" w:eastAsiaTheme="minorHAnsi" w:hAnsi="Times New Roman" w:cs="Times New Roman"/>
          <w:bCs w:val="0"/>
          <w:color w:val="auto"/>
          <w:sz w:val="24"/>
          <w:szCs w:val="24"/>
        </w:rPr>
      </w:pPr>
      <w:bookmarkStart w:id="210" w:name="_Toc399781049"/>
      <w:bookmarkStart w:id="211" w:name="_Toc524537218"/>
      <w:bookmarkStart w:id="212" w:name="_Toc19883442"/>
      <w:bookmarkStart w:id="213" w:name="_Toc51830979"/>
      <w:r w:rsidRPr="008D7173">
        <w:rPr>
          <w:rFonts w:ascii="Times New Roman" w:eastAsiaTheme="minorHAnsi" w:hAnsi="Times New Roman" w:cs="Times New Roman"/>
          <w:bCs w:val="0"/>
          <w:color w:val="auto"/>
          <w:sz w:val="24"/>
          <w:szCs w:val="24"/>
        </w:rPr>
        <w:t>Gyesen, táppénz</w:t>
      </w:r>
      <w:r w:rsidR="00A15B71" w:rsidRPr="008D7173">
        <w:rPr>
          <w:rFonts w:ascii="Times New Roman" w:eastAsiaTheme="minorHAnsi" w:hAnsi="Times New Roman" w:cs="Times New Roman"/>
          <w:bCs w:val="0"/>
          <w:color w:val="auto"/>
          <w:sz w:val="24"/>
          <w:szCs w:val="24"/>
        </w:rPr>
        <w:t>en illetve tartósan távol van: 1</w:t>
      </w:r>
      <w:r w:rsidRPr="008D7173">
        <w:rPr>
          <w:rFonts w:ascii="Times New Roman" w:eastAsiaTheme="minorHAnsi" w:hAnsi="Times New Roman" w:cs="Times New Roman"/>
          <w:bCs w:val="0"/>
          <w:color w:val="auto"/>
          <w:sz w:val="24"/>
          <w:szCs w:val="24"/>
        </w:rPr>
        <w:t xml:space="preserve"> fő</w:t>
      </w:r>
      <w:bookmarkEnd w:id="210"/>
      <w:bookmarkEnd w:id="211"/>
      <w:bookmarkEnd w:id="212"/>
      <w:bookmarkEnd w:id="213"/>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959"/>
        <w:gridCol w:w="2126"/>
        <w:gridCol w:w="2268"/>
        <w:gridCol w:w="3935"/>
      </w:tblGrid>
      <w:tr w:rsidR="00087E5C" w:rsidRPr="008D7173" w:rsidTr="00A15B71">
        <w:tc>
          <w:tcPr>
            <w:tcW w:w="959" w:type="dxa"/>
            <w:tcBorders>
              <w:top w:val="single" w:sz="8" w:space="0" w:color="B3CC82"/>
              <w:left w:val="single" w:sz="8" w:space="0" w:color="B3CC82"/>
              <w:bottom w:val="single" w:sz="8" w:space="0" w:color="B3CC82"/>
              <w:right w:val="single" w:sz="8" w:space="0" w:color="B3CC82"/>
            </w:tcBorders>
            <w:shd w:val="clear" w:color="auto" w:fill="365F91" w:themeFill="accent1" w:themeFillShade="BF"/>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SOR-SZÁM</w:t>
            </w:r>
          </w:p>
        </w:tc>
        <w:tc>
          <w:tcPr>
            <w:tcW w:w="2126" w:type="dxa"/>
            <w:tcBorders>
              <w:top w:val="single" w:sz="8" w:space="0" w:color="B3CC82"/>
              <w:left w:val="single" w:sz="8" w:space="0" w:color="B3CC82"/>
              <w:bottom w:val="single" w:sz="8" w:space="0" w:color="B3CC82"/>
              <w:right w:val="single" w:sz="8" w:space="0" w:color="B3CC82"/>
            </w:tcBorders>
            <w:shd w:val="clear" w:color="auto" w:fill="365F91" w:themeFill="accent1" w:themeFillShade="BF"/>
          </w:tcPr>
          <w:p w:rsidR="00087E5C" w:rsidRPr="008D7173" w:rsidRDefault="00087E5C" w:rsidP="00087E5C">
            <w:pPr>
              <w:pStyle w:val="Default"/>
              <w:rPr>
                <w:color w:val="auto"/>
              </w:rPr>
            </w:pPr>
            <w:r w:rsidRPr="008D7173">
              <w:rPr>
                <w:color w:val="auto"/>
              </w:rPr>
              <w:t>NÉV</w:t>
            </w:r>
          </w:p>
        </w:tc>
        <w:tc>
          <w:tcPr>
            <w:tcW w:w="2268" w:type="dxa"/>
            <w:tcBorders>
              <w:top w:val="single" w:sz="8" w:space="0" w:color="B3CC82"/>
              <w:left w:val="single" w:sz="8" w:space="0" w:color="B3CC82"/>
              <w:bottom w:val="single" w:sz="8" w:space="0" w:color="B3CC82"/>
              <w:right w:val="single" w:sz="8" w:space="0" w:color="B3CC82"/>
            </w:tcBorders>
            <w:shd w:val="clear" w:color="auto" w:fill="365F91" w:themeFill="accent1" w:themeFillShade="BF"/>
          </w:tcPr>
          <w:p w:rsidR="00087E5C" w:rsidRPr="008D7173" w:rsidRDefault="00087E5C" w:rsidP="00087E5C">
            <w:pPr>
              <w:pStyle w:val="Default"/>
              <w:rPr>
                <w:color w:val="auto"/>
              </w:rPr>
            </w:pPr>
            <w:r w:rsidRPr="008D7173">
              <w:rPr>
                <w:color w:val="auto"/>
              </w:rPr>
              <w:t>FUNKCIÓK</w:t>
            </w:r>
          </w:p>
        </w:tc>
        <w:tc>
          <w:tcPr>
            <w:tcW w:w="3935" w:type="dxa"/>
            <w:tcBorders>
              <w:top w:val="single" w:sz="8" w:space="0" w:color="B3CC82"/>
              <w:left w:val="single" w:sz="8" w:space="0" w:color="B3CC82"/>
              <w:bottom w:val="single" w:sz="8" w:space="0" w:color="B3CC82"/>
              <w:right w:val="single" w:sz="8" w:space="0" w:color="B3CC82"/>
            </w:tcBorders>
            <w:shd w:val="clear" w:color="auto" w:fill="365F91" w:themeFill="accent1" w:themeFillShade="BF"/>
          </w:tcPr>
          <w:p w:rsidR="00087E5C" w:rsidRPr="008D7173" w:rsidRDefault="00087E5C" w:rsidP="00087E5C">
            <w:pPr>
              <w:pStyle w:val="Default"/>
              <w:rPr>
                <w:color w:val="auto"/>
              </w:rPr>
            </w:pPr>
            <w:r w:rsidRPr="008D7173">
              <w:rPr>
                <w:color w:val="auto"/>
              </w:rPr>
              <w:t>VÉGZETTSÉGEK</w:t>
            </w:r>
          </w:p>
        </w:tc>
      </w:tr>
      <w:tr w:rsidR="00087E5C" w:rsidRPr="008D7173" w:rsidTr="00A15B71">
        <w:tc>
          <w:tcPr>
            <w:tcW w:w="959" w:type="dxa"/>
            <w:tcBorders>
              <w:top w:val="single" w:sz="8" w:space="0" w:color="B3CC82"/>
              <w:left w:val="single" w:sz="8" w:space="0" w:color="B3CC82"/>
              <w:bottom w:val="single" w:sz="8" w:space="0" w:color="B3CC82"/>
              <w:right w:val="single" w:sz="8" w:space="0" w:color="B3CC82"/>
            </w:tcBorders>
            <w:shd w:val="clear" w:color="auto" w:fill="E6EED5"/>
          </w:tcPr>
          <w:p w:rsidR="00087E5C" w:rsidRPr="008D7173" w:rsidRDefault="00945ACF" w:rsidP="00087E5C">
            <w:pPr>
              <w:rPr>
                <w:rFonts w:ascii="Times New Roman" w:hAnsi="Times New Roman" w:cs="Times New Roman"/>
                <w:sz w:val="24"/>
                <w:szCs w:val="24"/>
              </w:rPr>
            </w:pPr>
            <w:r w:rsidRPr="008D7173">
              <w:rPr>
                <w:rFonts w:ascii="Times New Roman" w:hAnsi="Times New Roman" w:cs="Times New Roman"/>
                <w:sz w:val="24"/>
                <w:szCs w:val="24"/>
              </w:rPr>
              <w:lastRenderedPageBreak/>
              <w:t>1</w:t>
            </w:r>
            <w:r w:rsidR="00087E5C" w:rsidRPr="008D7173">
              <w:rPr>
                <w:rFonts w:ascii="Times New Roman" w:hAnsi="Times New Roman" w:cs="Times New Roman"/>
                <w:sz w:val="24"/>
                <w:szCs w:val="24"/>
              </w:rPr>
              <w:t>.</w:t>
            </w:r>
          </w:p>
        </w:tc>
        <w:tc>
          <w:tcPr>
            <w:tcW w:w="2126" w:type="dxa"/>
            <w:tcBorders>
              <w:top w:val="single" w:sz="8" w:space="0" w:color="B3CC82"/>
              <w:left w:val="single" w:sz="8" w:space="0" w:color="B3CC82"/>
              <w:bottom w:val="single" w:sz="8" w:space="0" w:color="B3CC82"/>
              <w:right w:val="single" w:sz="8" w:space="0" w:color="B3CC82"/>
            </w:tcBorders>
            <w:shd w:val="clear" w:color="auto" w:fill="E6EED5"/>
          </w:tcPr>
          <w:p w:rsidR="00087E5C" w:rsidRPr="008D7173" w:rsidRDefault="00087E5C" w:rsidP="00087E5C">
            <w:pPr>
              <w:pStyle w:val="Default"/>
              <w:rPr>
                <w:color w:val="auto"/>
              </w:rPr>
            </w:pPr>
            <w:r w:rsidRPr="008D7173">
              <w:rPr>
                <w:color w:val="auto"/>
              </w:rPr>
              <w:t>Czeller Zoltán</w:t>
            </w:r>
          </w:p>
        </w:tc>
        <w:tc>
          <w:tcPr>
            <w:tcW w:w="2268" w:type="dxa"/>
            <w:tcBorders>
              <w:top w:val="single" w:sz="8" w:space="0" w:color="B3CC82"/>
              <w:left w:val="single" w:sz="8" w:space="0" w:color="B3CC82"/>
              <w:bottom w:val="single" w:sz="8" w:space="0" w:color="B3CC82"/>
              <w:right w:val="single" w:sz="8" w:space="0" w:color="B3CC82"/>
            </w:tcBorders>
            <w:shd w:val="clear" w:color="auto" w:fill="E6EED5"/>
            <w:vAlign w:val="center"/>
          </w:tcPr>
          <w:p w:rsidR="00087E5C" w:rsidRPr="008D7173" w:rsidRDefault="00087E5C" w:rsidP="00087E5C">
            <w:pPr>
              <w:pStyle w:val="Default"/>
              <w:rPr>
                <w:color w:val="auto"/>
              </w:rPr>
            </w:pPr>
          </w:p>
        </w:tc>
        <w:tc>
          <w:tcPr>
            <w:tcW w:w="3935" w:type="dxa"/>
            <w:tcBorders>
              <w:top w:val="single" w:sz="8" w:space="0" w:color="B3CC82"/>
              <w:left w:val="single" w:sz="8" w:space="0" w:color="B3CC82"/>
              <w:bottom w:val="single" w:sz="8" w:space="0" w:color="B3CC82"/>
              <w:right w:val="single" w:sz="8" w:space="0" w:color="B3CC82"/>
            </w:tcBorders>
            <w:shd w:val="clear" w:color="auto" w:fill="E6EED5"/>
          </w:tcPr>
          <w:p w:rsidR="00087E5C" w:rsidRPr="008D7173" w:rsidRDefault="00087E5C" w:rsidP="00087E5C">
            <w:pPr>
              <w:pStyle w:val="Default"/>
              <w:rPr>
                <w:color w:val="auto"/>
              </w:rPr>
            </w:pPr>
            <w:r w:rsidRPr="008D7173">
              <w:rPr>
                <w:color w:val="auto"/>
              </w:rPr>
              <w:t>Matematika szakos általános isk. tanár</w:t>
            </w:r>
          </w:p>
          <w:p w:rsidR="00087E5C" w:rsidRPr="008D7173" w:rsidRDefault="00087E5C" w:rsidP="00087E5C">
            <w:pPr>
              <w:pStyle w:val="Default"/>
              <w:rPr>
                <w:color w:val="auto"/>
              </w:rPr>
            </w:pPr>
            <w:r w:rsidRPr="008D7173">
              <w:rPr>
                <w:color w:val="auto"/>
              </w:rPr>
              <w:t>Okleveles gépgyártástechnológia szakos műszaki-tanár</w:t>
            </w:r>
          </w:p>
        </w:tc>
      </w:tr>
    </w:tbl>
    <w:p w:rsidR="00087E5C" w:rsidRPr="008D7173" w:rsidRDefault="00087E5C" w:rsidP="00087E5C">
      <w:pPr>
        <w:jc w:val="both"/>
        <w:rPr>
          <w:rFonts w:ascii="Times New Roman" w:hAnsi="Times New Roman" w:cs="Times New Roman"/>
          <w:sz w:val="24"/>
          <w:szCs w:val="24"/>
        </w:rPr>
      </w:pPr>
    </w:p>
    <w:p w:rsidR="00087E5C" w:rsidRPr="008D7173" w:rsidRDefault="00087E5C" w:rsidP="00087E5C">
      <w:pPr>
        <w:pStyle w:val="Cmsor2"/>
        <w:rPr>
          <w:rFonts w:ascii="Times New Roman" w:eastAsiaTheme="minorHAnsi" w:hAnsi="Times New Roman" w:cs="Times New Roman"/>
          <w:bCs w:val="0"/>
          <w:color w:val="auto"/>
          <w:sz w:val="24"/>
          <w:szCs w:val="24"/>
        </w:rPr>
      </w:pPr>
      <w:bookmarkStart w:id="214" w:name="_Toc524537219"/>
      <w:bookmarkStart w:id="215" w:name="_Toc19883443"/>
      <w:bookmarkStart w:id="216" w:name="_Toc51830980"/>
      <w:r w:rsidRPr="008D7173">
        <w:rPr>
          <w:rFonts w:ascii="Times New Roman" w:eastAsiaTheme="minorHAnsi" w:hAnsi="Times New Roman" w:cs="Times New Roman"/>
          <w:bCs w:val="0"/>
          <w:color w:val="auto"/>
          <w:sz w:val="24"/>
          <w:szCs w:val="24"/>
        </w:rPr>
        <w:t>Atyák, hitoktatók</w:t>
      </w:r>
      <w:bookmarkEnd w:id="214"/>
      <w:bookmarkEnd w:id="215"/>
      <w:bookmarkEnd w:id="216"/>
    </w:p>
    <w:tbl>
      <w:tblPr>
        <w:tblW w:w="9387" w:type="dxa"/>
        <w:tblBorders>
          <w:top w:val="single" w:sz="8" w:space="0" w:color="76923C" w:themeColor="accent3" w:themeShade="BF"/>
          <w:left w:val="single" w:sz="8" w:space="0" w:color="76923C" w:themeColor="accent3" w:themeShade="BF"/>
          <w:bottom w:val="single" w:sz="8" w:space="0" w:color="76923C" w:themeColor="accent3" w:themeShade="BF"/>
          <w:insideH w:val="single" w:sz="8" w:space="0" w:color="76923C" w:themeColor="accent3" w:themeShade="BF"/>
          <w:insideV w:val="single" w:sz="8" w:space="0" w:color="76923C" w:themeColor="accent3" w:themeShade="BF"/>
        </w:tblBorders>
        <w:shd w:val="clear" w:color="auto" w:fill="D6E3BC" w:themeFill="accent3" w:themeFillTint="66"/>
        <w:tblLayout w:type="fixed"/>
        <w:tblCellMar>
          <w:top w:w="57" w:type="dxa"/>
          <w:left w:w="57" w:type="dxa"/>
          <w:bottom w:w="57" w:type="dxa"/>
          <w:right w:w="57" w:type="dxa"/>
        </w:tblCellMar>
        <w:tblLook w:val="04A0"/>
      </w:tblPr>
      <w:tblGrid>
        <w:gridCol w:w="908"/>
        <w:gridCol w:w="2126"/>
        <w:gridCol w:w="2268"/>
        <w:gridCol w:w="4085"/>
      </w:tblGrid>
      <w:tr w:rsidR="00A15B71" w:rsidRPr="008D7173" w:rsidTr="00A15B71">
        <w:trPr>
          <w:tblHeader/>
        </w:trPr>
        <w:tc>
          <w:tcPr>
            <w:tcW w:w="908" w:type="dxa"/>
            <w:shd w:val="clear" w:color="auto" w:fill="365F91" w:themeFill="accent1" w:themeFillShade="BF"/>
            <w:vAlign w:val="center"/>
          </w:tcPr>
          <w:p w:rsidR="00A15B71" w:rsidRPr="008D7173" w:rsidRDefault="00A15B71" w:rsidP="00A15B71">
            <w:pPr>
              <w:pStyle w:val="Default"/>
              <w:jc w:val="center"/>
              <w:rPr>
                <w:b/>
                <w:bCs/>
                <w:i/>
                <w:color w:val="auto"/>
              </w:rPr>
            </w:pPr>
            <w:r w:rsidRPr="008D7173">
              <w:rPr>
                <w:b/>
                <w:bCs/>
                <w:i/>
                <w:color w:val="auto"/>
              </w:rPr>
              <w:t>SOR-SZÁM</w:t>
            </w:r>
          </w:p>
        </w:tc>
        <w:tc>
          <w:tcPr>
            <w:tcW w:w="2126" w:type="dxa"/>
            <w:shd w:val="clear" w:color="auto" w:fill="365F91" w:themeFill="accent1" w:themeFillShade="BF"/>
          </w:tcPr>
          <w:p w:rsidR="00A15B71" w:rsidRPr="008D7173" w:rsidRDefault="00A15B71" w:rsidP="00A15B71">
            <w:pPr>
              <w:pStyle w:val="Default"/>
              <w:jc w:val="center"/>
              <w:rPr>
                <w:b/>
                <w:bCs/>
                <w:i/>
                <w:color w:val="auto"/>
              </w:rPr>
            </w:pPr>
            <w:r w:rsidRPr="008D7173">
              <w:rPr>
                <w:b/>
                <w:bCs/>
                <w:i/>
                <w:color w:val="auto"/>
              </w:rPr>
              <w:t>Név</w:t>
            </w:r>
          </w:p>
        </w:tc>
        <w:tc>
          <w:tcPr>
            <w:tcW w:w="2268" w:type="dxa"/>
            <w:shd w:val="clear" w:color="auto" w:fill="365F91" w:themeFill="accent1" w:themeFillShade="BF"/>
            <w:vAlign w:val="center"/>
          </w:tcPr>
          <w:p w:rsidR="00A15B71" w:rsidRPr="008D7173" w:rsidRDefault="00A15B71" w:rsidP="00A15B71">
            <w:pPr>
              <w:pStyle w:val="Default"/>
              <w:jc w:val="center"/>
              <w:rPr>
                <w:b/>
                <w:bCs/>
                <w:i/>
                <w:color w:val="auto"/>
              </w:rPr>
            </w:pPr>
            <w:r w:rsidRPr="008D7173">
              <w:rPr>
                <w:b/>
                <w:bCs/>
                <w:i/>
                <w:color w:val="auto"/>
              </w:rPr>
              <w:t>FUNKCIÓK</w:t>
            </w:r>
          </w:p>
        </w:tc>
        <w:tc>
          <w:tcPr>
            <w:tcW w:w="4085" w:type="dxa"/>
            <w:shd w:val="clear" w:color="auto" w:fill="365F91" w:themeFill="accent1" w:themeFillShade="BF"/>
            <w:vAlign w:val="center"/>
          </w:tcPr>
          <w:p w:rsidR="00A15B71" w:rsidRPr="008D7173" w:rsidRDefault="00A15B71" w:rsidP="00A15B71">
            <w:pPr>
              <w:pStyle w:val="Default"/>
              <w:jc w:val="center"/>
              <w:rPr>
                <w:b/>
                <w:bCs/>
                <w:i/>
                <w:color w:val="auto"/>
              </w:rPr>
            </w:pPr>
            <w:r w:rsidRPr="008D7173">
              <w:rPr>
                <w:b/>
                <w:bCs/>
                <w:i/>
                <w:color w:val="auto"/>
              </w:rPr>
              <w:t>MUNKAKÖR</w:t>
            </w:r>
          </w:p>
        </w:tc>
      </w:tr>
      <w:tr w:rsidR="00087E5C" w:rsidRPr="008D7173" w:rsidTr="00A15B71">
        <w:trPr>
          <w:tblHeader/>
        </w:trPr>
        <w:tc>
          <w:tcPr>
            <w:tcW w:w="908" w:type="dxa"/>
            <w:shd w:val="clear" w:color="auto" w:fill="D6E3BC" w:themeFill="accent3" w:themeFillTint="66"/>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1..</w:t>
            </w:r>
          </w:p>
        </w:tc>
        <w:tc>
          <w:tcPr>
            <w:tcW w:w="2126" w:type="dxa"/>
            <w:shd w:val="clear" w:color="auto" w:fill="D6E3BC" w:themeFill="accent3" w:themeFillTint="66"/>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 xml:space="preserve">Menyhárt Sándor </w:t>
            </w:r>
          </w:p>
        </w:tc>
        <w:tc>
          <w:tcPr>
            <w:tcW w:w="2268" w:type="dxa"/>
            <w:shd w:val="clear" w:color="auto" w:fill="D6E3BC" w:themeFill="accent3" w:themeFillTint="66"/>
            <w:vAlign w:val="center"/>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hitoktató</w:t>
            </w:r>
          </w:p>
        </w:tc>
        <w:tc>
          <w:tcPr>
            <w:tcW w:w="4085" w:type="dxa"/>
            <w:shd w:val="clear" w:color="auto" w:fill="D6E3BC" w:themeFill="accent3" w:themeFillTint="66"/>
            <w:vAlign w:val="center"/>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 </w:t>
            </w:r>
            <w:r w:rsidR="008F6B77" w:rsidRPr="008D7173">
              <w:rPr>
                <w:rFonts w:ascii="Times New Roman" w:hAnsi="Times New Roman" w:cs="Times New Roman"/>
                <w:sz w:val="24"/>
                <w:szCs w:val="24"/>
              </w:rPr>
              <w:t>Plébános, spirituális vezető</w:t>
            </w:r>
          </w:p>
        </w:tc>
      </w:tr>
      <w:tr w:rsidR="00087E5C" w:rsidRPr="008D7173" w:rsidTr="00A15B71">
        <w:trPr>
          <w:tblHeader/>
        </w:trPr>
        <w:tc>
          <w:tcPr>
            <w:tcW w:w="908" w:type="dxa"/>
            <w:shd w:val="clear" w:color="auto" w:fill="D6E3BC" w:themeFill="accent3" w:themeFillTint="66"/>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2.</w:t>
            </w:r>
          </w:p>
        </w:tc>
        <w:tc>
          <w:tcPr>
            <w:tcW w:w="2126" w:type="dxa"/>
            <w:shd w:val="clear" w:color="auto" w:fill="D6E3BC" w:themeFill="accent3" w:themeFillTint="66"/>
          </w:tcPr>
          <w:p w:rsidR="00087E5C" w:rsidRPr="008D7173" w:rsidRDefault="00945ACF" w:rsidP="00087E5C">
            <w:pPr>
              <w:rPr>
                <w:rFonts w:ascii="Times New Roman" w:hAnsi="Times New Roman" w:cs="Times New Roman"/>
                <w:sz w:val="24"/>
                <w:szCs w:val="24"/>
              </w:rPr>
            </w:pPr>
            <w:r w:rsidRPr="008D7173">
              <w:rPr>
                <w:rFonts w:ascii="Times New Roman" w:hAnsi="Times New Roman" w:cs="Times New Roman"/>
                <w:sz w:val="24"/>
                <w:szCs w:val="24"/>
              </w:rPr>
              <w:t>Bobár András</w:t>
            </w:r>
          </w:p>
        </w:tc>
        <w:tc>
          <w:tcPr>
            <w:tcW w:w="2268" w:type="dxa"/>
            <w:shd w:val="clear" w:color="auto" w:fill="D6E3BC" w:themeFill="accent3" w:themeFillTint="66"/>
            <w:vAlign w:val="center"/>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hitoktató</w:t>
            </w:r>
          </w:p>
        </w:tc>
        <w:tc>
          <w:tcPr>
            <w:tcW w:w="4085" w:type="dxa"/>
            <w:shd w:val="clear" w:color="auto" w:fill="D6E3BC" w:themeFill="accent3" w:themeFillTint="66"/>
            <w:vAlign w:val="center"/>
          </w:tcPr>
          <w:p w:rsidR="00087E5C" w:rsidRPr="008D7173" w:rsidRDefault="00087E5C" w:rsidP="00806BCC">
            <w:pPr>
              <w:rPr>
                <w:rFonts w:ascii="Times New Roman" w:hAnsi="Times New Roman" w:cs="Times New Roman"/>
                <w:sz w:val="24"/>
                <w:szCs w:val="24"/>
              </w:rPr>
            </w:pPr>
            <w:r w:rsidRPr="008D7173">
              <w:rPr>
                <w:rFonts w:ascii="Times New Roman" w:hAnsi="Times New Roman" w:cs="Times New Roman"/>
                <w:sz w:val="24"/>
                <w:szCs w:val="24"/>
              </w:rPr>
              <w:t> </w:t>
            </w:r>
            <w:r w:rsidR="00806BCC" w:rsidRPr="008D7173">
              <w:rPr>
                <w:rFonts w:ascii="Times New Roman" w:hAnsi="Times New Roman" w:cs="Times New Roman"/>
                <w:sz w:val="24"/>
                <w:szCs w:val="24"/>
              </w:rPr>
              <w:t>hitoktató</w:t>
            </w:r>
          </w:p>
        </w:tc>
      </w:tr>
      <w:tr w:rsidR="00087E5C" w:rsidRPr="008D7173" w:rsidTr="00A15B71">
        <w:trPr>
          <w:tblHeader/>
        </w:trPr>
        <w:tc>
          <w:tcPr>
            <w:tcW w:w="908" w:type="dxa"/>
            <w:shd w:val="clear" w:color="auto" w:fill="D6E3BC" w:themeFill="accent3" w:themeFillTint="66"/>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3.</w:t>
            </w:r>
          </w:p>
        </w:tc>
        <w:tc>
          <w:tcPr>
            <w:tcW w:w="2126" w:type="dxa"/>
            <w:shd w:val="clear" w:color="auto" w:fill="D6E3BC" w:themeFill="accent3" w:themeFillTint="66"/>
          </w:tcPr>
          <w:p w:rsidR="00087E5C" w:rsidRPr="008D7173" w:rsidRDefault="00CB0B9D" w:rsidP="00087E5C">
            <w:pPr>
              <w:rPr>
                <w:rFonts w:ascii="Times New Roman" w:hAnsi="Times New Roman" w:cs="Times New Roman"/>
                <w:sz w:val="24"/>
                <w:szCs w:val="24"/>
              </w:rPr>
            </w:pPr>
            <w:r w:rsidRPr="008D7173">
              <w:rPr>
                <w:rFonts w:ascii="Times New Roman" w:hAnsi="Times New Roman" w:cs="Times New Roman"/>
                <w:sz w:val="24"/>
                <w:szCs w:val="24"/>
              </w:rPr>
              <w:t>Bese Gergő</w:t>
            </w:r>
          </w:p>
        </w:tc>
        <w:tc>
          <w:tcPr>
            <w:tcW w:w="2268" w:type="dxa"/>
            <w:shd w:val="clear" w:color="auto" w:fill="D6E3BC" w:themeFill="accent3" w:themeFillTint="66"/>
            <w:vAlign w:val="center"/>
          </w:tcPr>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hitoktató</w:t>
            </w:r>
          </w:p>
        </w:tc>
        <w:tc>
          <w:tcPr>
            <w:tcW w:w="4085" w:type="dxa"/>
            <w:shd w:val="clear" w:color="auto" w:fill="D6E3BC" w:themeFill="accent3" w:themeFillTint="66"/>
            <w:vAlign w:val="center"/>
          </w:tcPr>
          <w:p w:rsidR="00087E5C" w:rsidRPr="008D7173" w:rsidRDefault="00087E5C" w:rsidP="00806BCC">
            <w:pPr>
              <w:rPr>
                <w:rFonts w:ascii="Times New Roman" w:hAnsi="Times New Roman" w:cs="Times New Roman"/>
                <w:sz w:val="24"/>
                <w:szCs w:val="24"/>
              </w:rPr>
            </w:pPr>
            <w:r w:rsidRPr="008D7173">
              <w:rPr>
                <w:rFonts w:ascii="Times New Roman" w:hAnsi="Times New Roman" w:cs="Times New Roman"/>
                <w:sz w:val="24"/>
                <w:szCs w:val="24"/>
              </w:rPr>
              <w:t> </w:t>
            </w:r>
            <w:r w:rsidR="00806BCC" w:rsidRPr="008D7173">
              <w:rPr>
                <w:rFonts w:ascii="Times New Roman" w:hAnsi="Times New Roman" w:cs="Times New Roman"/>
                <w:sz w:val="24"/>
                <w:szCs w:val="24"/>
              </w:rPr>
              <w:t>káplán</w:t>
            </w:r>
          </w:p>
        </w:tc>
      </w:tr>
      <w:tr w:rsidR="00AC456A" w:rsidRPr="008D7173" w:rsidTr="00A15B71">
        <w:trPr>
          <w:tblHeader/>
        </w:trPr>
        <w:tc>
          <w:tcPr>
            <w:tcW w:w="908" w:type="dxa"/>
            <w:shd w:val="clear" w:color="auto" w:fill="D6E3BC" w:themeFill="accent3" w:themeFillTint="66"/>
          </w:tcPr>
          <w:p w:rsidR="00AC456A" w:rsidRPr="008D7173" w:rsidRDefault="00AC456A" w:rsidP="00087E5C">
            <w:pPr>
              <w:rPr>
                <w:rFonts w:ascii="Times New Roman" w:hAnsi="Times New Roman" w:cs="Times New Roman"/>
                <w:sz w:val="24"/>
                <w:szCs w:val="24"/>
              </w:rPr>
            </w:pPr>
            <w:r w:rsidRPr="008D7173">
              <w:rPr>
                <w:rFonts w:ascii="Times New Roman" w:hAnsi="Times New Roman" w:cs="Times New Roman"/>
                <w:sz w:val="24"/>
                <w:szCs w:val="24"/>
              </w:rPr>
              <w:t>4.</w:t>
            </w:r>
          </w:p>
        </w:tc>
        <w:tc>
          <w:tcPr>
            <w:tcW w:w="2126" w:type="dxa"/>
            <w:shd w:val="clear" w:color="auto" w:fill="D6E3BC" w:themeFill="accent3" w:themeFillTint="66"/>
          </w:tcPr>
          <w:p w:rsidR="00AC456A" w:rsidRPr="008D7173" w:rsidRDefault="00CB0B9D" w:rsidP="00087E5C">
            <w:pPr>
              <w:rPr>
                <w:rFonts w:ascii="Times New Roman" w:hAnsi="Times New Roman" w:cs="Times New Roman"/>
                <w:sz w:val="24"/>
                <w:szCs w:val="24"/>
              </w:rPr>
            </w:pPr>
            <w:r w:rsidRPr="008D7173">
              <w:rPr>
                <w:rFonts w:ascii="Times New Roman" w:hAnsi="Times New Roman" w:cs="Times New Roman"/>
                <w:sz w:val="24"/>
                <w:szCs w:val="24"/>
              </w:rPr>
              <w:t>Tomaskovity Szabolcs</w:t>
            </w:r>
          </w:p>
        </w:tc>
        <w:tc>
          <w:tcPr>
            <w:tcW w:w="2268" w:type="dxa"/>
            <w:shd w:val="clear" w:color="auto" w:fill="D6E3BC" w:themeFill="accent3" w:themeFillTint="66"/>
            <w:vAlign w:val="center"/>
          </w:tcPr>
          <w:p w:rsidR="00AC456A" w:rsidRPr="008D7173" w:rsidRDefault="00AC456A" w:rsidP="00087E5C">
            <w:pPr>
              <w:rPr>
                <w:rFonts w:ascii="Times New Roman" w:hAnsi="Times New Roman" w:cs="Times New Roman"/>
                <w:sz w:val="24"/>
                <w:szCs w:val="24"/>
              </w:rPr>
            </w:pPr>
            <w:r w:rsidRPr="008D7173">
              <w:rPr>
                <w:rFonts w:ascii="Times New Roman" w:hAnsi="Times New Roman" w:cs="Times New Roman"/>
                <w:sz w:val="24"/>
                <w:szCs w:val="24"/>
              </w:rPr>
              <w:t>hitoktató</w:t>
            </w:r>
          </w:p>
        </w:tc>
        <w:tc>
          <w:tcPr>
            <w:tcW w:w="4085" w:type="dxa"/>
            <w:shd w:val="clear" w:color="auto" w:fill="D6E3BC" w:themeFill="accent3" w:themeFillTint="66"/>
            <w:vAlign w:val="center"/>
          </w:tcPr>
          <w:p w:rsidR="00AC456A" w:rsidRPr="008D7173" w:rsidRDefault="00806BCC" w:rsidP="00087E5C">
            <w:pPr>
              <w:rPr>
                <w:rFonts w:ascii="Times New Roman" w:hAnsi="Times New Roman" w:cs="Times New Roman"/>
                <w:sz w:val="24"/>
                <w:szCs w:val="24"/>
              </w:rPr>
            </w:pPr>
            <w:r w:rsidRPr="008D7173">
              <w:rPr>
                <w:rFonts w:ascii="Times New Roman" w:hAnsi="Times New Roman" w:cs="Times New Roman"/>
                <w:sz w:val="24"/>
                <w:szCs w:val="24"/>
              </w:rPr>
              <w:t>diakónus</w:t>
            </w:r>
          </w:p>
        </w:tc>
      </w:tr>
    </w:tbl>
    <w:p w:rsidR="00087E5C" w:rsidRPr="008D7173" w:rsidRDefault="00087E5C" w:rsidP="00087E5C">
      <w:pPr>
        <w:pStyle w:val="Cmsor1"/>
        <w:rPr>
          <w:rFonts w:ascii="Times New Roman" w:hAnsi="Times New Roman" w:cs="Times New Roman"/>
          <w:color w:val="auto"/>
        </w:rPr>
      </w:pPr>
      <w:bookmarkStart w:id="217" w:name="_Toc524537220"/>
      <w:bookmarkStart w:id="218" w:name="_Toc19883444"/>
      <w:bookmarkStart w:id="219" w:name="_Toc51830981"/>
      <w:r w:rsidRPr="008D7173">
        <w:rPr>
          <w:rFonts w:ascii="Times New Roman" w:hAnsi="Times New Roman" w:cs="Times New Roman"/>
          <w:color w:val="auto"/>
        </w:rPr>
        <w:t>Szervezeti feltételek</w:t>
      </w:r>
      <w:bookmarkEnd w:id="217"/>
      <w:bookmarkEnd w:id="218"/>
      <w:bookmarkEnd w:id="219"/>
    </w:p>
    <w:p w:rsidR="00087E5C" w:rsidRPr="008D7173" w:rsidRDefault="00087E5C" w:rsidP="00087E5C">
      <w:pPr>
        <w:pStyle w:val="Cmsor2"/>
        <w:rPr>
          <w:rFonts w:ascii="Times New Roman" w:hAnsi="Times New Roman" w:cs="Times New Roman"/>
          <w:color w:val="auto"/>
        </w:rPr>
      </w:pPr>
      <w:bookmarkStart w:id="220" w:name="_Toc524537221"/>
      <w:bookmarkStart w:id="221" w:name="_Toc19883445"/>
      <w:bookmarkStart w:id="222" w:name="_Toc51830982"/>
      <w:r w:rsidRPr="008D7173">
        <w:rPr>
          <w:rFonts w:ascii="Times New Roman" w:hAnsi="Times New Roman" w:cs="Times New Roman"/>
          <w:color w:val="auto"/>
        </w:rPr>
        <w:t>IGAZGATÓSÁG:</w:t>
      </w:r>
      <w:bookmarkEnd w:id="220"/>
      <w:bookmarkEnd w:id="221"/>
      <w:bookmarkEnd w:id="222"/>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Menyhárt Sándor spirituális</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Kaszás Eszter igazgató</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Nacsáné Rácz Erzsébet gazdasági vezető</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Bányai Orsolya</w:t>
      </w:r>
      <w:r w:rsidR="008F6B77" w:rsidRPr="008D7173">
        <w:rPr>
          <w:rFonts w:ascii="Times New Roman" w:hAnsi="Times New Roman" w:cs="Times New Roman"/>
          <w:sz w:val="24"/>
          <w:szCs w:val="24"/>
        </w:rPr>
        <w:t xml:space="preserve"> óvodai tagintézmény vezető</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Kasziba Magdolna pedagógiai igazgatóhelyettes</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Enesei Péter szervezési igazgatóhelyettes</w:t>
      </w:r>
    </w:p>
    <w:p w:rsidR="00087E5C" w:rsidRPr="008D7173" w:rsidRDefault="00087E5C" w:rsidP="008F6B77">
      <w:pPr>
        <w:pStyle w:val="Cmsor2"/>
        <w:rPr>
          <w:rFonts w:ascii="Times New Roman" w:hAnsi="Times New Roman" w:cs="Times New Roman"/>
          <w:color w:val="auto"/>
        </w:rPr>
      </w:pPr>
      <w:bookmarkStart w:id="223" w:name="_Toc524537222"/>
      <w:bookmarkStart w:id="224" w:name="_Toc19883446"/>
      <w:bookmarkStart w:id="225" w:name="_Toc51830983"/>
      <w:r w:rsidRPr="008D7173">
        <w:rPr>
          <w:rFonts w:ascii="Times New Roman" w:hAnsi="Times New Roman" w:cs="Times New Roman"/>
          <w:color w:val="auto"/>
        </w:rPr>
        <w:t>VEZETŐSÉG:</w:t>
      </w:r>
      <w:bookmarkEnd w:id="223"/>
      <w:bookmarkEnd w:id="224"/>
      <w:bookmarkEnd w:id="225"/>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Menyhárt Sándor spirituális</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Kaszás Eszter igazgató</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Nacsáné Rácz Erzsébet gazdasági vezető</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Bányai Orsolya óvodai tagintézmény vezetője</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Kasziba Magdolna pedagógiai igazgatóhelyettes</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Enesei Péter szervezési igazgatóhelyettes</w:t>
      </w:r>
    </w:p>
    <w:p w:rsidR="00087E5C" w:rsidRPr="008D7173" w:rsidRDefault="00045373"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Csofcsics Erika</w:t>
      </w:r>
      <w:r w:rsidR="00087E5C" w:rsidRPr="008D7173">
        <w:rPr>
          <w:rFonts w:ascii="Times New Roman" w:hAnsi="Times New Roman" w:cs="Times New Roman"/>
          <w:sz w:val="24"/>
          <w:szCs w:val="24"/>
        </w:rPr>
        <w:t xml:space="preserve"> alsós tanítók munkaközösségének vezetője</w:t>
      </w:r>
    </w:p>
    <w:p w:rsidR="00087E5C" w:rsidRPr="008D7173" w:rsidRDefault="00087E5C"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Jacsóné Szabó Erika felsős tanárok munkaközösségének vezetője</w:t>
      </w:r>
    </w:p>
    <w:p w:rsidR="00087E5C" w:rsidRPr="008D7173" w:rsidRDefault="00D85F37"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Horváthné Kocsis Tünde</w:t>
      </w:r>
      <w:r w:rsidR="0078732D" w:rsidRPr="008D7173">
        <w:rPr>
          <w:rFonts w:ascii="Times New Roman" w:hAnsi="Times New Roman" w:cs="Times New Roman"/>
          <w:sz w:val="24"/>
          <w:szCs w:val="24"/>
        </w:rPr>
        <w:t xml:space="preserve"> mérés-</w:t>
      </w:r>
      <w:r w:rsidR="00087E5C" w:rsidRPr="008D7173">
        <w:rPr>
          <w:rFonts w:ascii="Times New Roman" w:hAnsi="Times New Roman" w:cs="Times New Roman"/>
          <w:sz w:val="24"/>
          <w:szCs w:val="24"/>
        </w:rPr>
        <w:t>értékelés csoport vezetője</w:t>
      </w:r>
    </w:p>
    <w:p w:rsidR="00087E5C" w:rsidRPr="008D7173" w:rsidRDefault="00CB0B9D" w:rsidP="000B2238">
      <w:pPr>
        <w:spacing w:after="120" w:line="240" w:lineRule="auto"/>
        <w:rPr>
          <w:rFonts w:ascii="Times New Roman" w:hAnsi="Times New Roman" w:cs="Times New Roman"/>
          <w:sz w:val="24"/>
          <w:szCs w:val="24"/>
        </w:rPr>
      </w:pPr>
      <w:r w:rsidRPr="008D7173">
        <w:rPr>
          <w:rFonts w:ascii="Times New Roman" w:hAnsi="Times New Roman" w:cs="Times New Roman"/>
          <w:sz w:val="24"/>
          <w:szCs w:val="24"/>
        </w:rPr>
        <w:t>Szarvas Ágnes</w:t>
      </w:r>
      <w:r w:rsidR="00087E5C" w:rsidRPr="008D7173">
        <w:rPr>
          <w:rFonts w:ascii="Times New Roman" w:hAnsi="Times New Roman" w:cs="Times New Roman"/>
          <w:sz w:val="24"/>
          <w:szCs w:val="24"/>
        </w:rPr>
        <w:t xml:space="preserve"> diákönkormányzat segítő tanára</w:t>
      </w:r>
    </w:p>
    <w:p w:rsidR="00087E5C" w:rsidRPr="008D7173" w:rsidRDefault="00087E5C" w:rsidP="000B2238">
      <w:pPr>
        <w:spacing w:after="120" w:line="240" w:lineRule="auto"/>
        <w:rPr>
          <w:rFonts w:ascii="Times New Roman" w:hAnsi="Times New Roman" w:cs="Times New Roman"/>
          <w:sz w:val="24"/>
          <w:szCs w:val="24"/>
        </w:rPr>
        <w:sectPr w:rsidR="00087E5C" w:rsidRPr="008D7173" w:rsidSect="004922D3">
          <w:headerReference w:type="default" r:id="rId13"/>
          <w:pgSz w:w="11906" w:h="16838"/>
          <w:pgMar w:top="1417" w:right="1417" w:bottom="1417" w:left="1417" w:header="708" w:footer="708" w:gutter="0"/>
          <w:cols w:space="708"/>
          <w:docGrid w:linePitch="360"/>
        </w:sectPr>
      </w:pPr>
      <w:r w:rsidRPr="008D7173">
        <w:rPr>
          <w:rFonts w:ascii="Times New Roman" w:hAnsi="Times New Roman" w:cs="Times New Roman"/>
          <w:sz w:val="24"/>
          <w:szCs w:val="24"/>
        </w:rPr>
        <w:t>Bánfiné Sódar Szilvia nevelési munkaközösségének vezetője</w:t>
      </w:r>
    </w:p>
    <w:p w:rsidR="00087E5C" w:rsidRPr="008D7173" w:rsidRDefault="00087E5C" w:rsidP="00087E5C">
      <w:pPr>
        <w:pStyle w:val="Cmsor2"/>
        <w:rPr>
          <w:rFonts w:ascii="Times New Roman" w:hAnsi="Times New Roman" w:cs="Times New Roman"/>
          <w:color w:val="auto"/>
        </w:rPr>
      </w:pPr>
      <w:bookmarkStart w:id="226" w:name="_Toc524537223"/>
      <w:bookmarkStart w:id="227" w:name="_Toc19883447"/>
      <w:bookmarkStart w:id="228" w:name="_Toc51830984"/>
      <w:r w:rsidRPr="008D7173">
        <w:rPr>
          <w:rFonts w:ascii="Times New Roman" w:hAnsi="Times New Roman" w:cs="Times New Roman"/>
          <w:color w:val="auto"/>
        </w:rPr>
        <w:lastRenderedPageBreak/>
        <w:t>SZAKMAI MUNKAKÖZÖSSÉGEK</w:t>
      </w:r>
      <w:bookmarkEnd w:id="226"/>
      <w:bookmarkEnd w:id="227"/>
      <w:bookmarkEnd w:id="228"/>
    </w:p>
    <w:p w:rsidR="00087E5C" w:rsidRPr="008D7173" w:rsidRDefault="00087E5C" w:rsidP="00087E5C">
      <w:pPr>
        <w:spacing w:after="0"/>
        <w:rPr>
          <w:rFonts w:ascii="Times New Roman" w:hAnsi="Times New Roman" w:cs="Times New Roman"/>
          <w:sz w:val="24"/>
          <w:szCs w:val="24"/>
        </w:rPr>
      </w:pP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1462"/>
        <w:gridCol w:w="3074"/>
        <w:gridCol w:w="2977"/>
        <w:gridCol w:w="2551"/>
        <w:gridCol w:w="3402"/>
      </w:tblGrid>
      <w:tr w:rsidR="00087E5C" w:rsidRPr="008D7173" w:rsidTr="00C301FF">
        <w:tc>
          <w:tcPr>
            <w:tcW w:w="1462" w:type="dxa"/>
            <w:shd w:val="clear" w:color="auto" w:fill="CDDDAC"/>
            <w:vAlign w:val="center"/>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munkaközösség neve</w:t>
            </w:r>
          </w:p>
        </w:tc>
        <w:tc>
          <w:tcPr>
            <w:tcW w:w="3074" w:type="dxa"/>
            <w:vAlign w:val="center"/>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Alsós tanítók munkaközössége</w:t>
            </w:r>
          </w:p>
        </w:tc>
        <w:tc>
          <w:tcPr>
            <w:tcW w:w="2977" w:type="dxa"/>
            <w:vAlign w:val="center"/>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Felsős tanárok munkaközössége</w:t>
            </w:r>
          </w:p>
        </w:tc>
        <w:tc>
          <w:tcPr>
            <w:tcW w:w="2551" w:type="dxa"/>
            <w:vAlign w:val="center"/>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Mérés-értékelés csoport</w:t>
            </w:r>
          </w:p>
        </w:tc>
        <w:tc>
          <w:tcPr>
            <w:tcW w:w="3402" w:type="dxa"/>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Nevelési munkaközösség</w:t>
            </w:r>
          </w:p>
        </w:tc>
      </w:tr>
      <w:tr w:rsidR="00087E5C" w:rsidRPr="008D7173" w:rsidTr="00C301FF">
        <w:tc>
          <w:tcPr>
            <w:tcW w:w="1462" w:type="dxa"/>
            <w:shd w:val="clear" w:color="auto" w:fill="CDDDAC"/>
            <w:vAlign w:val="center"/>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vezetője</w:t>
            </w:r>
          </w:p>
        </w:tc>
        <w:tc>
          <w:tcPr>
            <w:tcW w:w="3074" w:type="dxa"/>
            <w:vAlign w:val="center"/>
          </w:tcPr>
          <w:p w:rsidR="00087E5C" w:rsidRPr="008D7173" w:rsidRDefault="00CA6C15"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Csofcsics Erika</w:t>
            </w:r>
          </w:p>
        </w:tc>
        <w:tc>
          <w:tcPr>
            <w:tcW w:w="2977" w:type="dxa"/>
            <w:vAlign w:val="center"/>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Jacsóné Szabó Erika</w:t>
            </w:r>
          </w:p>
        </w:tc>
        <w:tc>
          <w:tcPr>
            <w:tcW w:w="2551" w:type="dxa"/>
            <w:vAlign w:val="center"/>
          </w:tcPr>
          <w:p w:rsidR="00087E5C" w:rsidRPr="008D7173" w:rsidRDefault="00CA6C15"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Horváthné Kocsi</w:t>
            </w:r>
            <w:r w:rsidR="00A00D85" w:rsidRPr="008D7173">
              <w:rPr>
                <w:rFonts w:ascii="Times New Roman" w:hAnsi="Times New Roman" w:cs="Times New Roman"/>
                <w:sz w:val="24"/>
                <w:szCs w:val="24"/>
              </w:rPr>
              <w:t>s</w:t>
            </w:r>
            <w:r w:rsidRPr="008D7173">
              <w:rPr>
                <w:rFonts w:ascii="Times New Roman" w:hAnsi="Times New Roman" w:cs="Times New Roman"/>
                <w:sz w:val="24"/>
                <w:szCs w:val="24"/>
              </w:rPr>
              <w:t xml:space="preserve"> Tünde</w:t>
            </w:r>
          </w:p>
        </w:tc>
        <w:tc>
          <w:tcPr>
            <w:tcW w:w="3402" w:type="dxa"/>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Bánfiné Sódar Szilvia</w:t>
            </w:r>
          </w:p>
        </w:tc>
      </w:tr>
      <w:tr w:rsidR="00087E5C" w:rsidRPr="008D7173" w:rsidTr="00C301FF">
        <w:tc>
          <w:tcPr>
            <w:tcW w:w="1462" w:type="dxa"/>
            <w:shd w:val="clear" w:color="auto" w:fill="CDDDAC"/>
            <w:vAlign w:val="center"/>
          </w:tcPr>
          <w:p w:rsidR="00087E5C" w:rsidRPr="008D7173" w:rsidRDefault="00087E5C" w:rsidP="00087E5C">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tagjainak száma</w:t>
            </w:r>
          </w:p>
        </w:tc>
        <w:tc>
          <w:tcPr>
            <w:tcW w:w="3074" w:type="dxa"/>
            <w:shd w:val="clear" w:color="auto" w:fill="auto"/>
            <w:vAlign w:val="center"/>
          </w:tcPr>
          <w:p w:rsidR="00087E5C" w:rsidRPr="008D7173" w:rsidRDefault="008F0073" w:rsidP="0069365F">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1</w:t>
            </w:r>
            <w:r w:rsidR="0069365F" w:rsidRPr="008D7173">
              <w:rPr>
                <w:rFonts w:ascii="Times New Roman" w:hAnsi="Times New Roman" w:cs="Times New Roman"/>
                <w:sz w:val="24"/>
                <w:szCs w:val="24"/>
              </w:rPr>
              <w:t>3</w:t>
            </w:r>
            <w:r w:rsidR="00087E5C" w:rsidRPr="008D7173">
              <w:rPr>
                <w:rFonts w:ascii="Times New Roman" w:hAnsi="Times New Roman" w:cs="Times New Roman"/>
                <w:sz w:val="24"/>
                <w:szCs w:val="24"/>
              </w:rPr>
              <w:t xml:space="preserve"> fő</w:t>
            </w:r>
          </w:p>
        </w:tc>
        <w:tc>
          <w:tcPr>
            <w:tcW w:w="2977" w:type="dxa"/>
            <w:shd w:val="clear" w:color="auto" w:fill="auto"/>
            <w:vAlign w:val="center"/>
          </w:tcPr>
          <w:p w:rsidR="00087E5C" w:rsidRPr="008D7173" w:rsidRDefault="00A15B71" w:rsidP="0069365F">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1</w:t>
            </w:r>
            <w:r w:rsidR="0069365F" w:rsidRPr="008D7173">
              <w:rPr>
                <w:rFonts w:ascii="Times New Roman" w:hAnsi="Times New Roman" w:cs="Times New Roman"/>
                <w:sz w:val="24"/>
                <w:szCs w:val="24"/>
              </w:rPr>
              <w:t>2</w:t>
            </w:r>
            <w:r w:rsidR="00375DA8" w:rsidRPr="008D7173">
              <w:rPr>
                <w:rFonts w:ascii="Times New Roman" w:hAnsi="Times New Roman" w:cs="Times New Roman"/>
                <w:sz w:val="24"/>
                <w:szCs w:val="24"/>
              </w:rPr>
              <w:t xml:space="preserve"> fő</w:t>
            </w:r>
          </w:p>
        </w:tc>
        <w:tc>
          <w:tcPr>
            <w:tcW w:w="2551" w:type="dxa"/>
            <w:shd w:val="clear" w:color="auto" w:fill="auto"/>
            <w:vAlign w:val="center"/>
          </w:tcPr>
          <w:p w:rsidR="00087E5C" w:rsidRPr="008D7173" w:rsidRDefault="00200A5A" w:rsidP="00C02047">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10</w:t>
            </w:r>
            <w:r w:rsidR="00087E5C" w:rsidRPr="008D7173">
              <w:rPr>
                <w:rFonts w:ascii="Times New Roman" w:hAnsi="Times New Roman" w:cs="Times New Roman"/>
                <w:sz w:val="24"/>
                <w:szCs w:val="24"/>
              </w:rPr>
              <w:t xml:space="preserve"> fő</w:t>
            </w:r>
          </w:p>
        </w:tc>
        <w:tc>
          <w:tcPr>
            <w:tcW w:w="3402" w:type="dxa"/>
          </w:tcPr>
          <w:p w:rsidR="00087E5C" w:rsidRPr="008D7173" w:rsidRDefault="00CB0B9D" w:rsidP="00C02047">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16</w:t>
            </w:r>
            <w:r w:rsidR="00087E5C" w:rsidRPr="008D7173">
              <w:rPr>
                <w:rFonts w:ascii="Times New Roman" w:hAnsi="Times New Roman" w:cs="Times New Roman"/>
                <w:sz w:val="24"/>
                <w:szCs w:val="24"/>
              </w:rPr>
              <w:t xml:space="preserve"> fő</w:t>
            </w:r>
          </w:p>
        </w:tc>
      </w:tr>
      <w:tr w:rsidR="00087E5C" w:rsidRPr="008D7173" w:rsidTr="00C301FF">
        <w:tc>
          <w:tcPr>
            <w:tcW w:w="1462" w:type="dxa"/>
            <w:shd w:val="clear" w:color="auto" w:fill="CDDDAC"/>
            <w:vAlign w:val="center"/>
          </w:tcPr>
          <w:p w:rsidR="00087E5C" w:rsidRPr="008D7173" w:rsidRDefault="00087E5C" w:rsidP="0036240A">
            <w:pPr>
              <w:spacing w:after="0" w:line="240" w:lineRule="auto"/>
              <w:rPr>
                <w:rFonts w:ascii="Times New Roman" w:hAnsi="Times New Roman" w:cs="Times New Roman"/>
                <w:sz w:val="24"/>
                <w:szCs w:val="24"/>
              </w:rPr>
            </w:pPr>
          </w:p>
        </w:tc>
        <w:tc>
          <w:tcPr>
            <w:tcW w:w="3074" w:type="dxa"/>
            <w:shd w:val="clear" w:color="auto" w:fill="auto"/>
          </w:tcPr>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Buzder Mónika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Csapóné Sarok Enikő</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Friebertné Radvánszki Rita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Horváthné Kocsis Tünde</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Kucsora Bernadett</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Menyhárt Sándor</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Nemes Brigitta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Petrenkóné Gyuris Barbara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Pusenszkiné Papp Beatrix</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Szabó-Mikor Kitti</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Szarvas Ágnes</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Szűcs-Ádám Éva</w:t>
            </w:r>
          </w:p>
          <w:p w:rsidR="0036240A" w:rsidRPr="008D7173" w:rsidRDefault="000B2238" w:rsidP="00C61A25">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Völgyesiné Marancsik Tünde</w:t>
            </w:r>
          </w:p>
        </w:tc>
        <w:tc>
          <w:tcPr>
            <w:tcW w:w="2977" w:type="dxa"/>
            <w:shd w:val="clear" w:color="auto" w:fill="auto"/>
          </w:tcPr>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Enesei Péter</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Filmák Endréné</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Kaszás Eszter</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Kasziba Magdolna</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Komáromi Róbert</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Majkuth Nikolett</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Mészáros Gábor</w:t>
            </w:r>
          </w:p>
          <w:p w:rsidR="000B2238" w:rsidRPr="008D7173" w:rsidRDefault="000B2238" w:rsidP="000B2238">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Mikó Zsuzsanna</w:t>
            </w:r>
          </w:p>
          <w:p w:rsidR="000B2238" w:rsidRPr="008D7173" w:rsidRDefault="000B2238" w:rsidP="00CD6F48">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Simityné Mészáros Judit</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Sódar Béla Balázs</w:t>
            </w:r>
          </w:p>
          <w:p w:rsidR="000B2238" w:rsidRPr="008D7173" w:rsidRDefault="000B2238" w:rsidP="00087E5C">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Szente Mariann</w:t>
            </w:r>
          </w:p>
          <w:p w:rsidR="00CD6F48" w:rsidRPr="008D7173" w:rsidRDefault="000B2238" w:rsidP="000B2238">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Vikor Ágnes</w:t>
            </w:r>
          </w:p>
        </w:tc>
        <w:tc>
          <w:tcPr>
            <w:tcW w:w="2551" w:type="dxa"/>
            <w:shd w:val="clear" w:color="auto" w:fill="auto"/>
          </w:tcPr>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Csapóné Sarok Enikő</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Enesei Péter</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Filmák Endréné</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Friebertné Radvánszki Rita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Komáromi Róbert</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Majkuth Nikolett</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Mészáros Gábor</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Sódar Béla Balázs</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Szabó-Mikor Kitti</w:t>
            </w:r>
          </w:p>
          <w:p w:rsidR="00200A5A"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Völgyesiné Marancsik Tünde</w:t>
            </w:r>
          </w:p>
        </w:tc>
        <w:tc>
          <w:tcPr>
            <w:tcW w:w="3402" w:type="dxa"/>
          </w:tcPr>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Bányai Orsolya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Buzder Mónika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Csofcsics Erika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Dr. Miskolczi Józsefné</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Gacsal Dominika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Horváth Andrea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Kasziba Magdolna</w:t>
            </w:r>
          </w:p>
          <w:p w:rsidR="000B2238" w:rsidRPr="008D7173" w:rsidRDefault="000B2238" w:rsidP="00CA0310">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Kucsora Bernadett</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Mikó Zsuzsanna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Nemes Brigitta</w:t>
            </w:r>
          </w:p>
          <w:p w:rsidR="000B2238" w:rsidRPr="008D7173" w:rsidRDefault="000B2238" w:rsidP="00CA0310">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Pusenszkiné Papp Beatrix</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Simityné Mészáros Judit</w:t>
            </w:r>
          </w:p>
          <w:p w:rsidR="000B2238" w:rsidRPr="008D7173" w:rsidRDefault="000B2238" w:rsidP="00CA0310">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Szabóné Bozár Mónika</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Szabóné Tettinger Adrienn</w:t>
            </w:r>
          </w:p>
          <w:p w:rsidR="000B2238" w:rsidRPr="008D7173" w:rsidRDefault="000B2238" w:rsidP="00087E5C">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Szente Mariann</w:t>
            </w:r>
          </w:p>
          <w:p w:rsidR="00074A0D" w:rsidRPr="008D7173" w:rsidRDefault="000B2238" w:rsidP="00CA0310">
            <w:pPr>
              <w:spacing w:after="0" w:line="240" w:lineRule="auto"/>
              <w:ind w:left="33"/>
              <w:rPr>
                <w:rFonts w:ascii="Times New Roman" w:hAnsi="Times New Roman" w:cs="Times New Roman"/>
                <w:sz w:val="24"/>
                <w:szCs w:val="24"/>
              </w:rPr>
            </w:pPr>
            <w:r w:rsidRPr="008D7173">
              <w:rPr>
                <w:rFonts w:ascii="Times New Roman" w:hAnsi="Times New Roman" w:cs="Times New Roman"/>
                <w:sz w:val="24"/>
                <w:szCs w:val="24"/>
              </w:rPr>
              <w:t>Szűcs-Ádám Éva</w:t>
            </w:r>
          </w:p>
        </w:tc>
      </w:tr>
    </w:tbl>
    <w:p w:rsidR="00087E5C" w:rsidRPr="008D7173" w:rsidRDefault="00087E5C" w:rsidP="00087E5C">
      <w:pPr>
        <w:spacing w:after="0"/>
        <w:rPr>
          <w:rFonts w:ascii="Times New Roman" w:hAnsi="Times New Roman" w:cs="Times New Roman"/>
          <w:sz w:val="24"/>
          <w:szCs w:val="24"/>
        </w:rPr>
        <w:sectPr w:rsidR="00087E5C" w:rsidRPr="008D7173" w:rsidSect="00087E5C">
          <w:pgSz w:w="16838" w:h="11906" w:orient="landscape"/>
          <w:pgMar w:top="1417" w:right="1417" w:bottom="1417" w:left="1417" w:header="708" w:footer="708" w:gutter="0"/>
          <w:cols w:space="708"/>
          <w:docGrid w:linePitch="360"/>
        </w:sectPr>
      </w:pPr>
    </w:p>
    <w:p w:rsidR="00087E5C" w:rsidRPr="008D7173" w:rsidRDefault="00087E5C" w:rsidP="00087E5C">
      <w:pPr>
        <w:spacing w:after="0"/>
        <w:rPr>
          <w:rFonts w:ascii="Times New Roman" w:hAnsi="Times New Roman" w:cs="Times New Roman"/>
          <w:sz w:val="24"/>
          <w:szCs w:val="24"/>
        </w:rPr>
      </w:pPr>
      <w:r w:rsidRPr="008D7173">
        <w:rPr>
          <w:rFonts w:ascii="Times New Roman" w:hAnsi="Times New Roman" w:cs="Times New Roman"/>
          <w:sz w:val="24"/>
          <w:szCs w:val="24"/>
        </w:rPr>
        <w:lastRenderedPageBreak/>
        <w:t>A szakmai munkaközösségek az intézményi Pedagógiai Program alapján, valamint a saját maguk által meghatározott Munkaterv alapján működnek.</w:t>
      </w:r>
    </w:p>
    <w:p w:rsidR="00087E5C" w:rsidRPr="008D7173" w:rsidRDefault="00087E5C" w:rsidP="00087E5C">
      <w:pPr>
        <w:pStyle w:val="Cmsor5"/>
        <w:rPr>
          <w:rFonts w:ascii="Times New Roman" w:hAnsi="Times New Roman" w:cs="Times New Roman"/>
          <w:color w:val="auto"/>
          <w:sz w:val="24"/>
          <w:szCs w:val="24"/>
        </w:rPr>
      </w:pPr>
    </w:p>
    <w:p w:rsidR="00087E5C" w:rsidRPr="008D7173" w:rsidRDefault="00087E5C" w:rsidP="00087E5C">
      <w:pPr>
        <w:pStyle w:val="Cmsor2"/>
        <w:rPr>
          <w:rFonts w:ascii="Times New Roman" w:hAnsi="Times New Roman" w:cs="Times New Roman"/>
          <w:color w:val="auto"/>
        </w:rPr>
      </w:pPr>
      <w:bookmarkStart w:id="229" w:name="_Toc524537224"/>
      <w:bookmarkStart w:id="230" w:name="_Toc19883448"/>
      <w:bookmarkStart w:id="231" w:name="_Toc51830985"/>
      <w:r w:rsidRPr="008D7173">
        <w:rPr>
          <w:rFonts w:ascii="Times New Roman" w:hAnsi="Times New Roman" w:cs="Times New Roman"/>
          <w:color w:val="auto"/>
        </w:rPr>
        <w:t>PEDAGÓGIAI MUNKÁT KÖZVETLENÜL SEGÍTŐ MUNKATÁRSAK</w:t>
      </w:r>
      <w:bookmarkEnd w:id="229"/>
      <w:bookmarkEnd w:id="230"/>
      <w:bookmarkEnd w:id="231"/>
    </w:p>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 xml:space="preserve">Iskolatitkár: </w:t>
      </w:r>
      <w:r w:rsidR="00CB0B9D" w:rsidRPr="008D7173">
        <w:rPr>
          <w:rFonts w:ascii="Times New Roman" w:hAnsi="Times New Roman" w:cs="Times New Roman"/>
          <w:sz w:val="24"/>
          <w:szCs w:val="24"/>
        </w:rPr>
        <w:t>Ferencziné Gáspár Szimonetta</w:t>
      </w:r>
      <w:r w:rsidR="00EB3A90" w:rsidRPr="008D7173">
        <w:rPr>
          <w:rFonts w:ascii="Times New Roman" w:hAnsi="Times New Roman" w:cs="Times New Roman"/>
          <w:sz w:val="24"/>
          <w:szCs w:val="24"/>
        </w:rPr>
        <w:t>, Sódarné Zemankó Anna</w:t>
      </w:r>
    </w:p>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 xml:space="preserve">Rendszergazda: </w:t>
      </w:r>
      <w:r w:rsidR="001C5A08" w:rsidRPr="008D7173">
        <w:rPr>
          <w:rFonts w:ascii="Times New Roman" w:hAnsi="Times New Roman" w:cs="Times New Roman"/>
          <w:sz w:val="24"/>
          <w:szCs w:val="24"/>
        </w:rPr>
        <w:t>Rózsa Tamás</w:t>
      </w:r>
    </w:p>
    <w:p w:rsidR="00087E5C" w:rsidRPr="008D7173" w:rsidRDefault="00087E5C" w:rsidP="00087E5C">
      <w:pPr>
        <w:rPr>
          <w:rFonts w:ascii="Times New Roman" w:hAnsi="Times New Roman" w:cs="Times New Roman"/>
          <w:sz w:val="24"/>
          <w:szCs w:val="24"/>
        </w:rPr>
      </w:pPr>
      <w:r w:rsidRPr="008D7173">
        <w:rPr>
          <w:rFonts w:ascii="Times New Roman" w:hAnsi="Times New Roman" w:cs="Times New Roman"/>
          <w:sz w:val="24"/>
          <w:szCs w:val="24"/>
        </w:rPr>
        <w:t>Pedagógiai asszisztens: Jacsóné Kasziba</w:t>
      </w:r>
      <w:r w:rsidR="0078732D" w:rsidRPr="008D7173">
        <w:rPr>
          <w:rFonts w:ascii="Times New Roman" w:hAnsi="Times New Roman" w:cs="Times New Roman"/>
          <w:sz w:val="24"/>
          <w:szCs w:val="24"/>
        </w:rPr>
        <w:t xml:space="preserve"> </w:t>
      </w:r>
      <w:r w:rsidRPr="008D7173">
        <w:rPr>
          <w:rFonts w:ascii="Times New Roman" w:hAnsi="Times New Roman" w:cs="Times New Roman"/>
          <w:sz w:val="24"/>
          <w:szCs w:val="24"/>
        </w:rPr>
        <w:t>Mária</w:t>
      </w:r>
      <w:r w:rsidR="0078732D" w:rsidRPr="008D7173">
        <w:rPr>
          <w:rFonts w:ascii="Times New Roman" w:hAnsi="Times New Roman" w:cs="Times New Roman"/>
          <w:sz w:val="24"/>
          <w:szCs w:val="24"/>
        </w:rPr>
        <w:t xml:space="preserve"> </w:t>
      </w:r>
      <w:r w:rsidR="0001565E" w:rsidRPr="008D7173">
        <w:rPr>
          <w:rFonts w:ascii="Times New Roman" w:hAnsi="Times New Roman" w:cs="Times New Roman"/>
          <w:sz w:val="24"/>
          <w:szCs w:val="24"/>
        </w:rPr>
        <w:t>(4</w:t>
      </w:r>
      <w:r w:rsidRPr="008D7173">
        <w:rPr>
          <w:rFonts w:ascii="Times New Roman" w:hAnsi="Times New Roman" w:cs="Times New Roman"/>
          <w:sz w:val="24"/>
          <w:szCs w:val="24"/>
        </w:rPr>
        <w:t xml:space="preserve"> órában)</w:t>
      </w:r>
      <w:r w:rsidR="00CB0B9D" w:rsidRPr="008D7173">
        <w:rPr>
          <w:rFonts w:ascii="Times New Roman" w:hAnsi="Times New Roman" w:cs="Times New Roman"/>
          <w:sz w:val="24"/>
          <w:szCs w:val="24"/>
        </w:rPr>
        <w:t xml:space="preserve"> és </w:t>
      </w:r>
      <w:r w:rsidR="000A0CAB" w:rsidRPr="008D7173">
        <w:rPr>
          <w:rFonts w:ascii="Times New Roman" w:hAnsi="Times New Roman" w:cs="Times New Roman"/>
          <w:sz w:val="24"/>
          <w:szCs w:val="24"/>
        </w:rPr>
        <w:t>Kazinczi Andrea ( 4 órában)</w:t>
      </w:r>
    </w:p>
    <w:p w:rsidR="00CA0310" w:rsidRPr="008D7173" w:rsidRDefault="00CA0310" w:rsidP="0078732D">
      <w:pPr>
        <w:tabs>
          <w:tab w:val="left" w:pos="2268"/>
        </w:tabs>
        <w:rPr>
          <w:rFonts w:ascii="Times New Roman" w:hAnsi="Times New Roman" w:cs="Times New Roman"/>
          <w:sz w:val="24"/>
          <w:szCs w:val="24"/>
        </w:rPr>
      </w:pPr>
      <w:r w:rsidRPr="008D7173">
        <w:rPr>
          <w:rFonts w:ascii="Times New Roman" w:hAnsi="Times New Roman" w:cs="Times New Roman"/>
          <w:sz w:val="24"/>
          <w:szCs w:val="24"/>
        </w:rPr>
        <w:t>Könyvtáros: Vikor Ágnes (4 órában)</w:t>
      </w:r>
      <w:r w:rsidR="000A0CAB" w:rsidRPr="008D7173">
        <w:rPr>
          <w:rFonts w:ascii="Times New Roman" w:hAnsi="Times New Roman" w:cs="Times New Roman"/>
          <w:sz w:val="24"/>
          <w:szCs w:val="24"/>
        </w:rPr>
        <w:t xml:space="preserve"> és Simityné Mészáros Judit</w:t>
      </w:r>
    </w:p>
    <w:p w:rsidR="00CA0310" w:rsidRPr="008D7173" w:rsidRDefault="00CA0310" w:rsidP="00CA0310">
      <w:pPr>
        <w:rPr>
          <w:rFonts w:ascii="Times New Roman" w:hAnsi="Times New Roman" w:cs="Times New Roman"/>
          <w:sz w:val="24"/>
          <w:szCs w:val="24"/>
        </w:rPr>
      </w:pPr>
    </w:p>
    <w:p w:rsidR="00087E5C" w:rsidRPr="008D7173" w:rsidRDefault="00087E5C" w:rsidP="00087E5C">
      <w:pPr>
        <w:pStyle w:val="Cmsor2"/>
        <w:rPr>
          <w:rFonts w:ascii="Times New Roman" w:hAnsi="Times New Roman" w:cs="Times New Roman"/>
          <w:color w:val="auto"/>
        </w:rPr>
      </w:pPr>
      <w:bookmarkStart w:id="232" w:name="_Toc524537225"/>
      <w:bookmarkStart w:id="233" w:name="_Toc19883449"/>
      <w:bookmarkStart w:id="234" w:name="_Toc51830986"/>
      <w:r w:rsidRPr="008D7173">
        <w:rPr>
          <w:rFonts w:ascii="Times New Roman" w:hAnsi="Times New Roman" w:cs="Times New Roman"/>
          <w:color w:val="auto"/>
        </w:rPr>
        <w:t>GAZDASÁGI TECHNIKAI APPARÁTUS</w:t>
      </w:r>
      <w:bookmarkEnd w:id="232"/>
      <w:bookmarkEnd w:id="233"/>
      <w:bookmarkEnd w:id="234"/>
    </w:p>
    <w:p w:rsidR="00087E5C" w:rsidRPr="008D7173" w:rsidRDefault="00087E5C" w:rsidP="00087E5C">
      <w:pPr>
        <w:spacing w:after="0" w:line="360" w:lineRule="auto"/>
        <w:rPr>
          <w:rFonts w:ascii="Times New Roman" w:hAnsi="Times New Roman" w:cs="Times New Roman"/>
          <w:sz w:val="24"/>
          <w:szCs w:val="24"/>
        </w:rPr>
      </w:pPr>
      <w:r w:rsidRPr="008D7173">
        <w:rPr>
          <w:rFonts w:ascii="Times New Roman" w:hAnsi="Times New Roman" w:cs="Times New Roman"/>
          <w:sz w:val="24"/>
          <w:szCs w:val="24"/>
        </w:rPr>
        <w:t>Gazdasági vezető: Nacsáné Rácz Erzsébet</w:t>
      </w:r>
    </w:p>
    <w:p w:rsidR="00087E5C" w:rsidRPr="008D7173" w:rsidRDefault="00087E5C" w:rsidP="00087E5C">
      <w:pPr>
        <w:spacing w:after="0" w:line="360" w:lineRule="auto"/>
        <w:rPr>
          <w:rFonts w:ascii="Times New Roman" w:hAnsi="Times New Roman" w:cs="Times New Roman"/>
          <w:sz w:val="24"/>
          <w:szCs w:val="24"/>
        </w:rPr>
      </w:pPr>
      <w:r w:rsidRPr="008D7173">
        <w:rPr>
          <w:rFonts w:ascii="Times New Roman" w:hAnsi="Times New Roman" w:cs="Times New Roman"/>
          <w:sz w:val="24"/>
          <w:szCs w:val="24"/>
        </w:rPr>
        <w:t xml:space="preserve">Gazdasági ügyintéző: </w:t>
      </w:r>
      <w:r w:rsidR="0001565E" w:rsidRPr="008D7173">
        <w:rPr>
          <w:rFonts w:ascii="Times New Roman" w:hAnsi="Times New Roman" w:cs="Times New Roman"/>
          <w:sz w:val="24"/>
          <w:szCs w:val="24"/>
        </w:rPr>
        <w:t>Sódarné Zemankó Anna</w:t>
      </w:r>
      <w:r w:rsidRPr="008D7173">
        <w:rPr>
          <w:rFonts w:ascii="Times New Roman" w:hAnsi="Times New Roman" w:cs="Times New Roman"/>
          <w:sz w:val="24"/>
          <w:szCs w:val="24"/>
        </w:rPr>
        <w:t xml:space="preserve"> </w:t>
      </w:r>
    </w:p>
    <w:p w:rsidR="00087E5C" w:rsidRPr="008D7173" w:rsidRDefault="00087E5C" w:rsidP="00087E5C">
      <w:pPr>
        <w:spacing w:after="0" w:line="360" w:lineRule="auto"/>
        <w:rPr>
          <w:rFonts w:ascii="Times New Roman" w:hAnsi="Times New Roman" w:cs="Times New Roman"/>
          <w:sz w:val="24"/>
          <w:szCs w:val="24"/>
        </w:rPr>
      </w:pPr>
      <w:r w:rsidRPr="008D7173">
        <w:rPr>
          <w:rFonts w:ascii="Times New Roman" w:hAnsi="Times New Roman" w:cs="Times New Roman"/>
          <w:sz w:val="24"/>
          <w:szCs w:val="24"/>
        </w:rPr>
        <w:t xml:space="preserve">Pénztáros: Ferencziné Gáspár Szimonetta (Csányiné Veszelovszki Nóra </w:t>
      </w:r>
      <w:r w:rsidR="0078732D" w:rsidRPr="008D7173">
        <w:rPr>
          <w:rFonts w:ascii="Times New Roman" w:hAnsi="Times New Roman" w:cs="Times New Roman"/>
          <w:sz w:val="24"/>
          <w:szCs w:val="24"/>
        </w:rPr>
        <w:t>GYED</w:t>
      </w:r>
      <w:r w:rsidRPr="008D7173">
        <w:rPr>
          <w:rFonts w:ascii="Times New Roman" w:hAnsi="Times New Roman" w:cs="Times New Roman"/>
          <w:sz w:val="24"/>
          <w:szCs w:val="24"/>
        </w:rPr>
        <w:t>)</w:t>
      </w:r>
    </w:p>
    <w:p w:rsidR="00087E5C" w:rsidRPr="008D7173" w:rsidRDefault="00087E5C" w:rsidP="00087E5C">
      <w:pPr>
        <w:spacing w:after="0" w:line="360" w:lineRule="auto"/>
        <w:rPr>
          <w:rFonts w:ascii="Times New Roman" w:hAnsi="Times New Roman" w:cs="Times New Roman"/>
          <w:sz w:val="24"/>
          <w:szCs w:val="24"/>
        </w:rPr>
      </w:pPr>
      <w:r w:rsidRPr="008D7173">
        <w:rPr>
          <w:rFonts w:ascii="Times New Roman" w:hAnsi="Times New Roman" w:cs="Times New Roman"/>
          <w:sz w:val="24"/>
          <w:szCs w:val="24"/>
        </w:rPr>
        <w:t xml:space="preserve">Adminisztrátor: </w:t>
      </w:r>
      <w:r w:rsidR="0001565E" w:rsidRPr="008D7173">
        <w:rPr>
          <w:rFonts w:ascii="Times New Roman" w:hAnsi="Times New Roman" w:cs="Times New Roman"/>
          <w:sz w:val="24"/>
          <w:szCs w:val="24"/>
        </w:rPr>
        <w:t>Bodó Barbara</w:t>
      </w:r>
      <w:r w:rsidRPr="008D7173">
        <w:rPr>
          <w:rFonts w:ascii="Times New Roman" w:hAnsi="Times New Roman" w:cs="Times New Roman"/>
          <w:sz w:val="24"/>
          <w:szCs w:val="24"/>
        </w:rPr>
        <w:t xml:space="preserve"> (közfoglalkoztatás keretében)</w:t>
      </w:r>
    </w:p>
    <w:p w:rsidR="000E4C18" w:rsidRPr="008D7173" w:rsidRDefault="000E4C18" w:rsidP="00087E5C">
      <w:pPr>
        <w:spacing w:after="0" w:line="360" w:lineRule="auto"/>
        <w:rPr>
          <w:rFonts w:ascii="Times New Roman" w:hAnsi="Times New Roman" w:cs="Times New Roman"/>
          <w:sz w:val="24"/>
          <w:szCs w:val="24"/>
        </w:rPr>
      </w:pPr>
      <w:r w:rsidRPr="008D7173">
        <w:rPr>
          <w:rFonts w:ascii="Times New Roman" w:hAnsi="Times New Roman" w:cs="Times New Roman"/>
          <w:sz w:val="24"/>
          <w:szCs w:val="24"/>
        </w:rPr>
        <w:t>Adminisztrátor: Benecz Erika( közfoglalkoztatás keretében)</w:t>
      </w:r>
    </w:p>
    <w:p w:rsidR="00087E5C" w:rsidRPr="008D7173" w:rsidRDefault="00087E5C" w:rsidP="00087E5C">
      <w:pPr>
        <w:tabs>
          <w:tab w:val="left" w:pos="2127"/>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Konyhai dolgozók: kiszerveztük az étkezést</w:t>
      </w:r>
    </w:p>
    <w:p w:rsidR="00087E5C" w:rsidRPr="008D7173" w:rsidRDefault="00087E5C" w:rsidP="00087E5C">
      <w:pPr>
        <w:tabs>
          <w:tab w:val="left" w:pos="1701"/>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 xml:space="preserve">Karbantartók: </w:t>
      </w:r>
      <w:r w:rsidRPr="008D7173">
        <w:rPr>
          <w:rFonts w:ascii="Times New Roman" w:hAnsi="Times New Roman" w:cs="Times New Roman"/>
          <w:sz w:val="24"/>
          <w:szCs w:val="24"/>
        </w:rPr>
        <w:tab/>
        <w:t>Horváth László (</w:t>
      </w:r>
      <w:r w:rsidR="00164175" w:rsidRPr="008D7173">
        <w:rPr>
          <w:rFonts w:ascii="Times New Roman" w:hAnsi="Times New Roman" w:cs="Times New Roman"/>
          <w:sz w:val="24"/>
          <w:szCs w:val="24"/>
        </w:rPr>
        <w:t>6.órában</w:t>
      </w:r>
      <w:r w:rsidRPr="008D7173">
        <w:rPr>
          <w:rFonts w:ascii="Times New Roman" w:hAnsi="Times New Roman" w:cs="Times New Roman"/>
          <w:sz w:val="24"/>
          <w:szCs w:val="24"/>
        </w:rPr>
        <w:t>)</w:t>
      </w:r>
    </w:p>
    <w:p w:rsidR="00087E5C" w:rsidRPr="008D7173" w:rsidRDefault="00087E5C" w:rsidP="00087E5C">
      <w:pPr>
        <w:tabs>
          <w:tab w:val="left" w:pos="1701"/>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Doszpod Róbert</w:t>
      </w:r>
    </w:p>
    <w:p w:rsidR="00116BAB" w:rsidRPr="008D7173" w:rsidRDefault="00116BAB" w:rsidP="00087E5C">
      <w:pPr>
        <w:tabs>
          <w:tab w:val="left" w:pos="1701"/>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Katona Lajosné ( közfoglalkoztatott)</w:t>
      </w:r>
    </w:p>
    <w:p w:rsidR="00087E5C" w:rsidRPr="008D7173" w:rsidRDefault="00087E5C" w:rsidP="00087E5C">
      <w:pPr>
        <w:tabs>
          <w:tab w:val="left" w:pos="1276"/>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Takarítók:</w:t>
      </w:r>
      <w:r w:rsidRPr="008D7173">
        <w:rPr>
          <w:rFonts w:ascii="Times New Roman" w:hAnsi="Times New Roman" w:cs="Times New Roman"/>
          <w:sz w:val="24"/>
          <w:szCs w:val="24"/>
        </w:rPr>
        <w:tab/>
      </w:r>
    </w:p>
    <w:p w:rsidR="00087E5C" w:rsidRPr="008D7173" w:rsidRDefault="00087E5C" w:rsidP="00087E5C">
      <w:pPr>
        <w:tabs>
          <w:tab w:val="left" w:pos="1276"/>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r>
      <w:r w:rsidR="00164175" w:rsidRPr="008D7173">
        <w:rPr>
          <w:rFonts w:ascii="Times New Roman" w:hAnsi="Times New Roman" w:cs="Times New Roman"/>
          <w:sz w:val="24"/>
          <w:szCs w:val="24"/>
        </w:rPr>
        <w:t xml:space="preserve">Tóbiás Mónika </w:t>
      </w:r>
      <w:r w:rsidR="00116BAB" w:rsidRPr="008D7173">
        <w:rPr>
          <w:rFonts w:ascii="Times New Roman" w:hAnsi="Times New Roman" w:cs="Times New Roman"/>
          <w:sz w:val="24"/>
          <w:szCs w:val="24"/>
        </w:rPr>
        <w:t>( 6 órában)</w:t>
      </w:r>
    </w:p>
    <w:p w:rsidR="00087E5C" w:rsidRPr="008D7173" w:rsidRDefault="00087E5C" w:rsidP="00087E5C">
      <w:pPr>
        <w:tabs>
          <w:tab w:val="left" w:pos="1276"/>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Konkoly Ferencné</w:t>
      </w:r>
      <w:r w:rsidR="0078732D" w:rsidRPr="008D7173">
        <w:rPr>
          <w:rFonts w:ascii="Times New Roman" w:hAnsi="Times New Roman" w:cs="Times New Roman"/>
          <w:sz w:val="24"/>
          <w:szCs w:val="24"/>
        </w:rPr>
        <w:t xml:space="preserve"> </w:t>
      </w:r>
      <w:r w:rsidRPr="008D7173">
        <w:rPr>
          <w:rFonts w:ascii="Times New Roman" w:hAnsi="Times New Roman" w:cs="Times New Roman"/>
          <w:sz w:val="24"/>
          <w:szCs w:val="24"/>
        </w:rPr>
        <w:t>(rehab.)- fél állás</w:t>
      </w:r>
    </w:p>
    <w:p w:rsidR="00087E5C" w:rsidRPr="008D7173" w:rsidRDefault="00087E5C" w:rsidP="00087E5C">
      <w:pPr>
        <w:tabs>
          <w:tab w:val="left" w:pos="1276"/>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Évinger Józsefné (rehab) fél állás</w:t>
      </w:r>
    </w:p>
    <w:p w:rsidR="00087E5C" w:rsidRPr="008D7173" w:rsidRDefault="00164175" w:rsidP="00087E5C">
      <w:pPr>
        <w:tabs>
          <w:tab w:val="left" w:pos="1276"/>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Lengyelné Pörös Mariann 8</w:t>
      </w:r>
      <w:r w:rsidR="00087E5C" w:rsidRPr="008D7173">
        <w:rPr>
          <w:rFonts w:ascii="Times New Roman" w:hAnsi="Times New Roman" w:cs="Times New Roman"/>
          <w:sz w:val="24"/>
          <w:szCs w:val="24"/>
        </w:rPr>
        <w:t xml:space="preserve"> óra</w:t>
      </w:r>
    </w:p>
    <w:p w:rsidR="00F87759" w:rsidRPr="008D7173" w:rsidRDefault="00F87759" w:rsidP="00087E5C">
      <w:pPr>
        <w:tabs>
          <w:tab w:val="left" w:pos="1276"/>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Faragó Ferencné (2 órában)</w:t>
      </w:r>
    </w:p>
    <w:p w:rsidR="00087E5C" w:rsidRPr="008D7173" w:rsidRDefault="00087E5C" w:rsidP="00087E5C">
      <w:pPr>
        <w:rPr>
          <w:rFonts w:ascii="Times New Roman" w:hAnsi="Times New Roman" w:cs="Times New Roman"/>
          <w:sz w:val="24"/>
          <w:szCs w:val="24"/>
        </w:rPr>
      </w:pPr>
    </w:p>
    <w:p w:rsidR="00087E5C" w:rsidRPr="008D7173" w:rsidRDefault="00087E5C" w:rsidP="00087E5C">
      <w:pPr>
        <w:pStyle w:val="Cmsor2"/>
        <w:rPr>
          <w:rFonts w:ascii="Times New Roman" w:hAnsi="Times New Roman" w:cs="Times New Roman"/>
          <w:color w:val="auto"/>
        </w:rPr>
      </w:pPr>
      <w:bookmarkStart w:id="235" w:name="_Toc524537226"/>
      <w:bookmarkStart w:id="236" w:name="_Toc19883450"/>
      <w:bookmarkStart w:id="237" w:name="_Toc51830987"/>
      <w:r w:rsidRPr="008D7173">
        <w:rPr>
          <w:rFonts w:ascii="Times New Roman" w:hAnsi="Times New Roman" w:cs="Times New Roman"/>
          <w:color w:val="auto"/>
        </w:rPr>
        <w:t>TÜZ- ÉS MUNKAVÉDELMI MEGBÍZOTT</w:t>
      </w:r>
      <w:bookmarkEnd w:id="235"/>
      <w:bookmarkEnd w:id="236"/>
      <w:bookmarkEnd w:id="237"/>
    </w:p>
    <w:p w:rsidR="00087E5C" w:rsidRPr="008D7173" w:rsidRDefault="00B568B6" w:rsidP="00087E5C">
      <w:pPr>
        <w:spacing w:after="0" w:line="360" w:lineRule="auto"/>
        <w:rPr>
          <w:rFonts w:ascii="Times New Roman" w:hAnsi="Times New Roman" w:cs="Times New Roman"/>
          <w:sz w:val="24"/>
          <w:szCs w:val="24"/>
        </w:rPr>
      </w:pPr>
      <w:r w:rsidRPr="008D7173">
        <w:rPr>
          <w:rFonts w:ascii="Times New Roman" w:hAnsi="Times New Roman" w:cs="Times New Roman"/>
          <w:sz w:val="24"/>
          <w:szCs w:val="24"/>
        </w:rPr>
        <w:t>Pét-Kár Munka- és Tűzvédelmi Kft.</w:t>
      </w:r>
    </w:p>
    <w:p w:rsidR="00087E5C" w:rsidRPr="008D7173" w:rsidRDefault="00087E5C" w:rsidP="00087E5C">
      <w:pPr>
        <w:tabs>
          <w:tab w:val="left" w:pos="2552"/>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 xml:space="preserve">Balesetvédelmi felelős: </w:t>
      </w:r>
      <w:r w:rsidRPr="008D7173">
        <w:rPr>
          <w:rFonts w:ascii="Times New Roman" w:hAnsi="Times New Roman" w:cs="Times New Roman"/>
          <w:sz w:val="24"/>
          <w:szCs w:val="24"/>
        </w:rPr>
        <w:tab/>
        <w:t>Enesei Péter</w:t>
      </w:r>
    </w:p>
    <w:p w:rsidR="007849C8" w:rsidRPr="008D7173" w:rsidRDefault="00087E5C" w:rsidP="00087E5C">
      <w:pPr>
        <w:tabs>
          <w:tab w:val="left" w:pos="2552"/>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Friebertné Radvánszki Rita – alsó tagozat</w:t>
      </w:r>
    </w:p>
    <w:p w:rsidR="00087E5C" w:rsidRPr="008D7173" w:rsidRDefault="00087E5C" w:rsidP="00087E5C">
      <w:pPr>
        <w:tabs>
          <w:tab w:val="left" w:pos="2552"/>
        </w:tabs>
        <w:spacing w:after="0" w:line="360" w:lineRule="auto"/>
        <w:rPr>
          <w:rFonts w:ascii="Times New Roman" w:hAnsi="Times New Roman" w:cs="Times New Roman"/>
          <w:sz w:val="24"/>
          <w:szCs w:val="24"/>
        </w:rPr>
      </w:pPr>
      <w:r w:rsidRPr="008D7173">
        <w:rPr>
          <w:rFonts w:ascii="Times New Roman" w:hAnsi="Times New Roman" w:cs="Times New Roman"/>
          <w:sz w:val="24"/>
          <w:szCs w:val="24"/>
        </w:rPr>
        <w:tab/>
        <w:t>Mészáros Gábor – felső tagozat</w:t>
      </w:r>
    </w:p>
    <w:p w:rsidR="00087E5C" w:rsidRPr="008D7173" w:rsidRDefault="00087E5C" w:rsidP="00087E5C">
      <w:pPr>
        <w:tabs>
          <w:tab w:val="left" w:pos="2552"/>
        </w:tabs>
        <w:spacing w:after="0" w:line="360" w:lineRule="auto"/>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3140"/>
        <w:gridCol w:w="3167"/>
        <w:gridCol w:w="3087"/>
      </w:tblGrid>
      <w:tr w:rsidR="00F87759" w:rsidRPr="008D7173" w:rsidTr="00F87759">
        <w:tc>
          <w:tcPr>
            <w:tcW w:w="9394" w:type="dxa"/>
            <w:gridSpan w:val="3"/>
            <w:shd w:val="clear" w:color="auto" w:fill="FABF8F"/>
          </w:tcPr>
          <w:p w:rsidR="00F87759" w:rsidRPr="008D7173" w:rsidRDefault="00F87759" w:rsidP="00F87759">
            <w:pPr>
              <w:spacing w:after="0" w:line="240" w:lineRule="auto"/>
              <w:jc w:val="center"/>
              <w:rPr>
                <w:rFonts w:ascii="Times New Roman" w:hAnsi="Times New Roman"/>
                <w:b/>
                <w:bCs/>
                <w:strike/>
                <w:sz w:val="24"/>
                <w:szCs w:val="24"/>
              </w:rPr>
            </w:pPr>
            <w:r w:rsidRPr="008D7173">
              <w:rPr>
                <w:rFonts w:ascii="Times New Roman" w:hAnsi="Times New Roman"/>
                <w:b/>
                <w:bCs/>
                <w:sz w:val="24"/>
                <w:szCs w:val="24"/>
              </w:rPr>
              <w:lastRenderedPageBreak/>
              <w:t>Tűz-, munka-, balesetvédelem</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6254" w:type="dxa"/>
            <w:gridSpan w:val="2"/>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Enesei Péter</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6254" w:type="dxa"/>
            <w:gridSpan w:val="2"/>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Biztonságos és balesetmentes intézmény</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6254" w:type="dxa"/>
            <w:gridSpan w:val="2"/>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Baleset megelőzés</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6254" w:type="dxa"/>
            <w:gridSpan w:val="2"/>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Pét-Kár Kft</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6254" w:type="dxa"/>
            <w:gridSpan w:val="2"/>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Jegyzőkönyv, jelenléti ív, tanmenet, napló</w:t>
            </w:r>
          </w:p>
        </w:tc>
      </w:tr>
      <w:tr w:rsidR="00F87759" w:rsidRPr="008D7173" w:rsidTr="00F87759">
        <w:tc>
          <w:tcPr>
            <w:tcW w:w="3140" w:type="dxa"/>
            <w:shd w:val="clear" w:color="auto" w:fill="A6A6A6"/>
          </w:tcPr>
          <w:p w:rsidR="00F87759" w:rsidRPr="008D7173" w:rsidRDefault="00F87759" w:rsidP="00F87759">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3167" w:type="dxa"/>
            <w:shd w:val="clear" w:color="auto" w:fill="A6A6A6"/>
          </w:tcPr>
          <w:p w:rsidR="00F87759" w:rsidRPr="008D7173" w:rsidRDefault="00F87759" w:rsidP="00F87759">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3087" w:type="dxa"/>
            <w:shd w:val="clear" w:color="auto" w:fill="A6A6A6"/>
          </w:tcPr>
          <w:p w:rsidR="00F87759" w:rsidRPr="008D7173" w:rsidRDefault="00F87759" w:rsidP="00F87759">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Oktatás nevelőtestület, technikai személyzet</w:t>
            </w:r>
          </w:p>
        </w:tc>
        <w:tc>
          <w:tcPr>
            <w:tcW w:w="316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2020. augusztus 28.</w:t>
            </w:r>
          </w:p>
        </w:tc>
        <w:tc>
          <w:tcPr>
            <w:tcW w:w="308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Farkas Károly</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Balesetvédelmi oktatás diákoknak osztályfőnökök</w:t>
            </w:r>
          </w:p>
        </w:tc>
        <w:tc>
          <w:tcPr>
            <w:tcW w:w="316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2020. szeptember 1.</w:t>
            </w:r>
          </w:p>
        </w:tc>
        <w:tc>
          <w:tcPr>
            <w:tcW w:w="308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osztályfőnökök</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Balesetvédelmi oktatás diákoknak szaktanárok (technika, fizika, kémia, testnevelés)</w:t>
            </w:r>
          </w:p>
        </w:tc>
        <w:tc>
          <w:tcPr>
            <w:tcW w:w="316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2020. szeptemberében az első tanórán</w:t>
            </w:r>
          </w:p>
        </w:tc>
        <w:tc>
          <w:tcPr>
            <w:tcW w:w="308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szaktanárok</w:t>
            </w:r>
          </w:p>
        </w:tc>
      </w:tr>
      <w:tr w:rsidR="00F87759" w:rsidRPr="008D7173" w:rsidTr="00F87759">
        <w:tc>
          <w:tcPr>
            <w:tcW w:w="3140"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Próba tűzriadó</w:t>
            </w:r>
          </w:p>
        </w:tc>
        <w:tc>
          <w:tcPr>
            <w:tcW w:w="316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2020. október</w:t>
            </w:r>
          </w:p>
        </w:tc>
        <w:tc>
          <w:tcPr>
            <w:tcW w:w="3087" w:type="dxa"/>
          </w:tcPr>
          <w:p w:rsidR="00F87759" w:rsidRPr="008D7173" w:rsidRDefault="00F87759" w:rsidP="00F87759">
            <w:pPr>
              <w:spacing w:after="0" w:line="240" w:lineRule="auto"/>
              <w:rPr>
                <w:rFonts w:ascii="Times New Roman" w:hAnsi="Times New Roman"/>
                <w:sz w:val="24"/>
                <w:szCs w:val="24"/>
              </w:rPr>
            </w:pPr>
            <w:r w:rsidRPr="008D7173">
              <w:rPr>
                <w:rFonts w:ascii="Times New Roman" w:hAnsi="Times New Roman"/>
                <w:sz w:val="24"/>
                <w:szCs w:val="24"/>
              </w:rPr>
              <w:t>Enesei Péter, Farkas Péter</w:t>
            </w:r>
          </w:p>
        </w:tc>
      </w:tr>
    </w:tbl>
    <w:p w:rsidR="00B94D3C" w:rsidRPr="008D7173" w:rsidRDefault="001E6B19" w:rsidP="00B94D3C">
      <w:pPr>
        <w:pStyle w:val="Cmsor2"/>
        <w:rPr>
          <w:rFonts w:ascii="Times New Roman" w:hAnsi="Times New Roman" w:cs="Times New Roman"/>
          <w:color w:val="auto"/>
        </w:rPr>
      </w:pPr>
      <w:bookmarkStart w:id="238" w:name="_Toc326824057"/>
      <w:bookmarkStart w:id="239" w:name="_Toc524537227"/>
      <w:bookmarkStart w:id="240" w:name="_Toc19883451"/>
      <w:r w:rsidRPr="008D7173">
        <w:rPr>
          <w:rFonts w:ascii="Times New Roman" w:hAnsi="Times New Roman" w:cs="Times New Roman"/>
          <w:color w:val="auto"/>
        </w:rPr>
        <w:t xml:space="preserve"> </w:t>
      </w:r>
      <w:bookmarkStart w:id="241" w:name="_Toc51830988"/>
      <w:r w:rsidR="00B94D3C" w:rsidRPr="008D7173">
        <w:rPr>
          <w:rFonts w:ascii="Times New Roman" w:hAnsi="Times New Roman" w:cs="Times New Roman"/>
          <w:color w:val="auto"/>
        </w:rPr>
        <w:t>TANULÓK</w:t>
      </w:r>
      <w:bookmarkEnd w:id="238"/>
      <w:bookmarkEnd w:id="239"/>
      <w:bookmarkEnd w:id="240"/>
      <w:bookmarkEnd w:id="241"/>
    </w:p>
    <w:p w:rsidR="00B94D3C" w:rsidRPr="008D7173" w:rsidRDefault="00B94D3C" w:rsidP="00B94D3C">
      <w:pPr>
        <w:pStyle w:val="Listaszerbekezds"/>
        <w:ind w:left="0"/>
        <w:jc w:val="center"/>
        <w:rPr>
          <w:rFonts w:ascii="Times New Roman" w:hAnsi="Times New Roman" w:cs="Times New Roman"/>
          <w:b/>
          <w:sz w:val="24"/>
          <w:szCs w:val="24"/>
        </w:rPr>
      </w:pPr>
      <w:r w:rsidRPr="008D7173">
        <w:rPr>
          <w:rFonts w:ascii="Times New Roman" w:hAnsi="Times New Roman" w:cs="Times New Roman"/>
          <w:b/>
          <w:sz w:val="24"/>
          <w:szCs w:val="24"/>
        </w:rPr>
        <w:t>Tanulók száma</w:t>
      </w:r>
    </w:p>
    <w:tbl>
      <w:tblPr>
        <w:tblW w:w="5000" w:type="pct"/>
        <w:tblCellMar>
          <w:left w:w="70" w:type="dxa"/>
          <w:right w:w="70" w:type="dxa"/>
        </w:tblCellMar>
        <w:tblLook w:val="04A0"/>
      </w:tblPr>
      <w:tblGrid>
        <w:gridCol w:w="1416"/>
        <w:gridCol w:w="1176"/>
        <w:gridCol w:w="2000"/>
        <w:gridCol w:w="1960"/>
        <w:gridCol w:w="2660"/>
      </w:tblGrid>
      <w:tr w:rsidR="00B94D3C" w:rsidRPr="008D7173" w:rsidTr="00F61AD3">
        <w:trPr>
          <w:trHeight w:val="300"/>
        </w:trPr>
        <w:tc>
          <w:tcPr>
            <w:tcW w:w="78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94D3C" w:rsidRPr="008D7173" w:rsidRDefault="00B94D3C" w:rsidP="002F518A">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Évfolyamok</w:t>
            </w:r>
          </w:p>
        </w:tc>
        <w:tc>
          <w:tcPr>
            <w:tcW w:w="651" w:type="pct"/>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94D3C" w:rsidRPr="008D7173" w:rsidRDefault="00B94D3C" w:rsidP="002F518A">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Osztályok</w:t>
            </w:r>
          </w:p>
        </w:tc>
        <w:tc>
          <w:tcPr>
            <w:tcW w:w="1093" w:type="pct"/>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94D3C" w:rsidRPr="008D7173" w:rsidRDefault="00B94D3C" w:rsidP="002F518A">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Osztály létszámok</w:t>
            </w:r>
          </w:p>
        </w:tc>
        <w:tc>
          <w:tcPr>
            <w:tcW w:w="1064" w:type="pct"/>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94D3C" w:rsidRPr="008D7173" w:rsidRDefault="00B94D3C" w:rsidP="002F518A">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Számított létszám</w:t>
            </w:r>
          </w:p>
        </w:tc>
        <w:tc>
          <w:tcPr>
            <w:tcW w:w="1411" w:type="pct"/>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94D3C" w:rsidRPr="008D7173" w:rsidRDefault="00B94D3C" w:rsidP="002F518A">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Megjegyzés</w:t>
            </w:r>
          </w:p>
        </w:tc>
      </w:tr>
      <w:tr w:rsidR="00C6653E" w:rsidRPr="008D7173" w:rsidTr="00C6653E">
        <w:trPr>
          <w:trHeight w:val="300"/>
        </w:trPr>
        <w:tc>
          <w:tcPr>
            <w:tcW w:w="781" w:type="pct"/>
            <w:vMerge w:val="restart"/>
            <w:tcBorders>
              <w:left w:val="single" w:sz="4" w:space="0" w:color="auto"/>
              <w:right w:val="single" w:sz="4" w:space="0" w:color="auto"/>
            </w:tcBorders>
            <w:vAlign w:val="center"/>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65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1.a</w:t>
            </w:r>
          </w:p>
        </w:tc>
        <w:tc>
          <w:tcPr>
            <w:tcW w:w="1093"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24</w:t>
            </w:r>
          </w:p>
        </w:tc>
        <w:tc>
          <w:tcPr>
            <w:tcW w:w="1064"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24</w:t>
            </w:r>
          </w:p>
        </w:tc>
        <w:tc>
          <w:tcPr>
            <w:tcW w:w="141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 fő jogviszonya szünetel</w:t>
            </w:r>
          </w:p>
        </w:tc>
      </w:tr>
      <w:tr w:rsidR="00C6653E" w:rsidRPr="008D7173" w:rsidTr="00C6653E">
        <w:trPr>
          <w:trHeight w:val="300"/>
        </w:trPr>
        <w:tc>
          <w:tcPr>
            <w:tcW w:w="781" w:type="pct"/>
            <w:vMerge/>
            <w:tcBorders>
              <w:left w:val="single" w:sz="4" w:space="0" w:color="auto"/>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1.b</w:t>
            </w:r>
          </w:p>
        </w:tc>
        <w:tc>
          <w:tcPr>
            <w:tcW w:w="1093"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25</w:t>
            </w:r>
          </w:p>
        </w:tc>
        <w:tc>
          <w:tcPr>
            <w:tcW w:w="1064"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26</w:t>
            </w:r>
          </w:p>
        </w:tc>
        <w:tc>
          <w:tcPr>
            <w:tcW w:w="141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p>
        </w:tc>
      </w:tr>
      <w:tr w:rsidR="00617F76" w:rsidRPr="008D7173" w:rsidTr="00C6653E">
        <w:trPr>
          <w:trHeight w:val="300"/>
        </w:trPr>
        <w:tc>
          <w:tcPr>
            <w:tcW w:w="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2.o</w:t>
            </w:r>
          </w:p>
        </w:tc>
        <w:tc>
          <w:tcPr>
            <w:tcW w:w="1093"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26</w:t>
            </w:r>
          </w:p>
        </w:tc>
        <w:tc>
          <w:tcPr>
            <w:tcW w:w="1064"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28</w:t>
            </w:r>
          </w:p>
        </w:tc>
        <w:tc>
          <w:tcPr>
            <w:tcW w:w="1411"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 fő jogviszonya szünetel</w:t>
            </w:r>
          </w:p>
        </w:tc>
      </w:tr>
      <w:tr w:rsidR="00C6653E" w:rsidRPr="008D7173" w:rsidTr="00C6653E">
        <w:trPr>
          <w:trHeight w:val="300"/>
        </w:trPr>
        <w:tc>
          <w:tcPr>
            <w:tcW w:w="781" w:type="pct"/>
            <w:vMerge w:val="restart"/>
            <w:tcBorders>
              <w:left w:val="single" w:sz="4" w:space="0" w:color="auto"/>
              <w:right w:val="single" w:sz="4" w:space="0" w:color="auto"/>
            </w:tcBorders>
            <w:shd w:val="clear" w:color="auto" w:fill="auto"/>
            <w:vAlign w:val="center"/>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3.a</w:t>
            </w:r>
          </w:p>
        </w:tc>
        <w:tc>
          <w:tcPr>
            <w:tcW w:w="1093"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1064"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18</w:t>
            </w:r>
          </w:p>
        </w:tc>
        <w:tc>
          <w:tcPr>
            <w:tcW w:w="141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tc>
      </w:tr>
      <w:tr w:rsidR="00C6653E" w:rsidRPr="008D7173" w:rsidTr="00C6653E">
        <w:trPr>
          <w:trHeight w:val="300"/>
        </w:trPr>
        <w:tc>
          <w:tcPr>
            <w:tcW w:w="781" w:type="pct"/>
            <w:vMerge/>
            <w:tcBorders>
              <w:left w:val="single" w:sz="4" w:space="0" w:color="auto"/>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3.b</w:t>
            </w:r>
          </w:p>
        </w:tc>
        <w:tc>
          <w:tcPr>
            <w:tcW w:w="1093"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13</w:t>
            </w:r>
          </w:p>
        </w:tc>
        <w:tc>
          <w:tcPr>
            <w:tcW w:w="1064"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15</w:t>
            </w:r>
          </w:p>
        </w:tc>
        <w:tc>
          <w:tcPr>
            <w:tcW w:w="141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p>
        </w:tc>
      </w:tr>
      <w:tr w:rsidR="00617F76" w:rsidRPr="008D7173" w:rsidTr="00C6653E">
        <w:trPr>
          <w:trHeight w:val="300"/>
        </w:trPr>
        <w:tc>
          <w:tcPr>
            <w:tcW w:w="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651"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4.o</w:t>
            </w:r>
          </w:p>
        </w:tc>
        <w:tc>
          <w:tcPr>
            <w:tcW w:w="1093"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26</w:t>
            </w:r>
          </w:p>
        </w:tc>
        <w:tc>
          <w:tcPr>
            <w:tcW w:w="1064"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C6653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28</w:t>
            </w:r>
          </w:p>
        </w:tc>
        <w:tc>
          <w:tcPr>
            <w:tcW w:w="1411" w:type="pct"/>
            <w:tcBorders>
              <w:top w:val="nil"/>
              <w:left w:val="nil"/>
              <w:bottom w:val="single" w:sz="4" w:space="0" w:color="auto"/>
              <w:right w:val="single" w:sz="4" w:space="0" w:color="auto"/>
            </w:tcBorders>
            <w:shd w:val="clear" w:color="auto" w:fill="auto"/>
            <w:noWrap/>
            <w:vAlign w:val="bottom"/>
            <w:hideMark/>
          </w:tcPr>
          <w:p w:rsidR="00617F76"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 fő jogviszony szünetelő</w:t>
            </w:r>
            <w:r w:rsidR="00617F76" w:rsidRPr="008D7173">
              <w:rPr>
                <w:rFonts w:ascii="Times New Roman" w:eastAsia="Times New Roman" w:hAnsi="Times New Roman" w:cs="Times New Roman"/>
                <w:sz w:val="24"/>
                <w:szCs w:val="24"/>
              </w:rPr>
              <w:t> </w:t>
            </w:r>
          </w:p>
        </w:tc>
      </w:tr>
      <w:tr w:rsidR="00C6653E" w:rsidRPr="008D7173" w:rsidTr="00C6653E">
        <w:trPr>
          <w:trHeight w:val="300"/>
        </w:trPr>
        <w:tc>
          <w:tcPr>
            <w:tcW w:w="781" w:type="pct"/>
            <w:vMerge w:val="restart"/>
            <w:tcBorders>
              <w:top w:val="single" w:sz="4" w:space="0" w:color="auto"/>
              <w:left w:val="single" w:sz="4" w:space="0" w:color="auto"/>
              <w:right w:val="single" w:sz="4" w:space="0" w:color="auto"/>
            </w:tcBorders>
            <w:shd w:val="clear" w:color="auto" w:fill="auto"/>
            <w:vAlign w:val="center"/>
            <w:hideMark/>
          </w:tcPr>
          <w:p w:rsidR="00C6653E" w:rsidRPr="008D7173" w:rsidRDefault="00C6653E" w:rsidP="00617F76">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w:t>
            </w:r>
          </w:p>
        </w:tc>
        <w:tc>
          <w:tcPr>
            <w:tcW w:w="65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5.a</w:t>
            </w:r>
          </w:p>
        </w:tc>
        <w:tc>
          <w:tcPr>
            <w:tcW w:w="1093"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19</w:t>
            </w:r>
          </w:p>
        </w:tc>
        <w:tc>
          <w:tcPr>
            <w:tcW w:w="1064"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20</w:t>
            </w:r>
          </w:p>
        </w:tc>
        <w:tc>
          <w:tcPr>
            <w:tcW w:w="141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tc>
      </w:tr>
      <w:tr w:rsidR="00C6653E" w:rsidRPr="008D7173" w:rsidTr="00C6653E">
        <w:trPr>
          <w:trHeight w:val="300"/>
        </w:trPr>
        <w:tc>
          <w:tcPr>
            <w:tcW w:w="781" w:type="pct"/>
            <w:vMerge/>
            <w:tcBorders>
              <w:left w:val="single" w:sz="4" w:space="0" w:color="auto"/>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5.b</w:t>
            </w:r>
          </w:p>
        </w:tc>
        <w:tc>
          <w:tcPr>
            <w:tcW w:w="1093"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1064"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19</w:t>
            </w:r>
          </w:p>
        </w:tc>
        <w:tc>
          <w:tcPr>
            <w:tcW w:w="1411" w:type="pct"/>
            <w:tcBorders>
              <w:top w:val="nil"/>
              <w:left w:val="nil"/>
              <w:bottom w:val="single" w:sz="4" w:space="0" w:color="auto"/>
              <w:right w:val="single" w:sz="4" w:space="0" w:color="auto"/>
            </w:tcBorders>
            <w:shd w:val="clear" w:color="auto" w:fill="auto"/>
            <w:noWrap/>
            <w:vAlign w:val="bottom"/>
            <w:hideMark/>
          </w:tcPr>
          <w:p w:rsidR="00C6653E"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tc>
      </w:tr>
      <w:tr w:rsidR="00B94D3C" w:rsidRPr="008D7173" w:rsidTr="00C6653E">
        <w:trPr>
          <w:trHeight w:val="300"/>
        </w:trPr>
        <w:tc>
          <w:tcPr>
            <w:tcW w:w="781" w:type="pct"/>
            <w:tcBorders>
              <w:top w:val="nil"/>
              <w:left w:val="single" w:sz="4" w:space="0" w:color="auto"/>
              <w:bottom w:val="single" w:sz="4" w:space="0" w:color="auto"/>
              <w:right w:val="single" w:sz="4" w:space="0" w:color="auto"/>
            </w:tcBorders>
            <w:shd w:val="clear" w:color="auto" w:fill="auto"/>
            <w:vAlign w:val="center"/>
            <w:hideMark/>
          </w:tcPr>
          <w:p w:rsidR="00B94D3C" w:rsidRPr="008D7173" w:rsidRDefault="00C6653E" w:rsidP="00C6653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6.</w:t>
            </w:r>
          </w:p>
        </w:tc>
        <w:tc>
          <w:tcPr>
            <w:tcW w:w="651"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6.o</w:t>
            </w:r>
          </w:p>
        </w:tc>
        <w:tc>
          <w:tcPr>
            <w:tcW w:w="1093"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23</w:t>
            </w:r>
          </w:p>
        </w:tc>
        <w:tc>
          <w:tcPr>
            <w:tcW w:w="1064"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26</w:t>
            </w:r>
          </w:p>
        </w:tc>
        <w:tc>
          <w:tcPr>
            <w:tcW w:w="1411"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2F518A">
            <w:pPr>
              <w:spacing w:after="0" w:line="240" w:lineRule="auto"/>
              <w:jc w:val="center"/>
              <w:rPr>
                <w:rFonts w:ascii="Times New Roman" w:eastAsia="Times New Roman" w:hAnsi="Times New Roman" w:cs="Times New Roman"/>
                <w:sz w:val="24"/>
                <w:szCs w:val="24"/>
              </w:rPr>
            </w:pPr>
          </w:p>
        </w:tc>
      </w:tr>
      <w:tr w:rsidR="00B94D3C" w:rsidRPr="008D7173" w:rsidTr="002D46D3">
        <w:trPr>
          <w:trHeight w:val="300"/>
        </w:trPr>
        <w:tc>
          <w:tcPr>
            <w:tcW w:w="78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w:t>
            </w:r>
          </w:p>
        </w:tc>
        <w:tc>
          <w:tcPr>
            <w:tcW w:w="651"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7.a</w:t>
            </w:r>
          </w:p>
        </w:tc>
        <w:tc>
          <w:tcPr>
            <w:tcW w:w="1093"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15</w:t>
            </w:r>
          </w:p>
        </w:tc>
        <w:tc>
          <w:tcPr>
            <w:tcW w:w="1064"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1411"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tc>
      </w:tr>
      <w:tr w:rsidR="00B94D3C" w:rsidRPr="008D7173" w:rsidTr="002D46D3">
        <w:trPr>
          <w:trHeight w:val="300"/>
        </w:trPr>
        <w:tc>
          <w:tcPr>
            <w:tcW w:w="781" w:type="pct"/>
            <w:vMerge/>
            <w:tcBorders>
              <w:top w:val="nil"/>
              <w:left w:val="single" w:sz="4" w:space="0" w:color="auto"/>
              <w:bottom w:val="single" w:sz="4" w:space="0" w:color="auto"/>
              <w:right w:val="single" w:sz="4" w:space="0" w:color="auto"/>
            </w:tcBorders>
            <w:vAlign w:val="center"/>
            <w:hideMark/>
          </w:tcPr>
          <w:p w:rsidR="00B94D3C" w:rsidRPr="008D7173" w:rsidRDefault="00B94D3C" w:rsidP="002F518A">
            <w:pPr>
              <w:spacing w:after="0" w:line="240" w:lineRule="auto"/>
              <w:rPr>
                <w:rFonts w:ascii="Times New Roman" w:eastAsia="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7.b</w:t>
            </w:r>
          </w:p>
        </w:tc>
        <w:tc>
          <w:tcPr>
            <w:tcW w:w="1093"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16</w:t>
            </w:r>
          </w:p>
        </w:tc>
        <w:tc>
          <w:tcPr>
            <w:tcW w:w="1064"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16</w:t>
            </w:r>
          </w:p>
        </w:tc>
        <w:tc>
          <w:tcPr>
            <w:tcW w:w="1411"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tc>
      </w:tr>
      <w:tr w:rsidR="00B94D3C" w:rsidRPr="008D7173" w:rsidTr="002D46D3">
        <w:trPr>
          <w:trHeight w:val="300"/>
        </w:trPr>
        <w:tc>
          <w:tcPr>
            <w:tcW w:w="78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w:t>
            </w:r>
          </w:p>
        </w:tc>
        <w:tc>
          <w:tcPr>
            <w:tcW w:w="651"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8.a</w:t>
            </w:r>
          </w:p>
        </w:tc>
        <w:tc>
          <w:tcPr>
            <w:tcW w:w="1093"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1064"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20</w:t>
            </w:r>
          </w:p>
        </w:tc>
        <w:tc>
          <w:tcPr>
            <w:tcW w:w="1411"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tc>
      </w:tr>
      <w:tr w:rsidR="00B94D3C" w:rsidRPr="008D7173" w:rsidTr="002D46D3">
        <w:trPr>
          <w:trHeight w:val="300"/>
        </w:trPr>
        <w:tc>
          <w:tcPr>
            <w:tcW w:w="781" w:type="pct"/>
            <w:vMerge/>
            <w:tcBorders>
              <w:top w:val="nil"/>
              <w:left w:val="single" w:sz="4" w:space="0" w:color="auto"/>
              <w:bottom w:val="single" w:sz="4" w:space="0" w:color="auto"/>
              <w:right w:val="single" w:sz="4" w:space="0" w:color="auto"/>
            </w:tcBorders>
            <w:vAlign w:val="center"/>
            <w:hideMark/>
          </w:tcPr>
          <w:p w:rsidR="00B94D3C" w:rsidRPr="008D7173" w:rsidRDefault="00B94D3C" w:rsidP="002F518A">
            <w:pPr>
              <w:spacing w:after="0" w:line="240" w:lineRule="auto"/>
              <w:rPr>
                <w:rFonts w:ascii="Times New Roman" w:eastAsia="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8.b</w:t>
            </w:r>
          </w:p>
        </w:tc>
        <w:tc>
          <w:tcPr>
            <w:tcW w:w="1093"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20</w:t>
            </w:r>
          </w:p>
        </w:tc>
        <w:tc>
          <w:tcPr>
            <w:tcW w:w="1064" w:type="pct"/>
            <w:tcBorders>
              <w:top w:val="nil"/>
              <w:left w:val="nil"/>
              <w:bottom w:val="single" w:sz="4" w:space="0" w:color="auto"/>
              <w:right w:val="single" w:sz="4" w:space="0" w:color="auto"/>
            </w:tcBorders>
            <w:shd w:val="clear" w:color="auto" w:fill="auto"/>
            <w:noWrap/>
            <w:vAlign w:val="bottom"/>
            <w:hideMark/>
          </w:tcPr>
          <w:p w:rsidR="00B94D3C" w:rsidRPr="008D7173" w:rsidRDefault="00C6653E"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23</w:t>
            </w:r>
          </w:p>
        </w:tc>
        <w:tc>
          <w:tcPr>
            <w:tcW w:w="1411"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2F518A">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w:t>
            </w:r>
          </w:p>
        </w:tc>
      </w:tr>
      <w:tr w:rsidR="00B94D3C" w:rsidRPr="008D7173" w:rsidTr="00F61AD3">
        <w:trPr>
          <w:trHeight w:val="300"/>
        </w:trPr>
        <w:tc>
          <w:tcPr>
            <w:tcW w:w="78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94D3C" w:rsidRPr="008D7173" w:rsidRDefault="00B94D3C" w:rsidP="003734DF">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Ös</w:t>
            </w:r>
            <w:r w:rsidR="00812BD1" w:rsidRPr="008D7173">
              <w:rPr>
                <w:rFonts w:ascii="Times New Roman" w:eastAsia="Times New Roman" w:hAnsi="Times New Roman" w:cs="Times New Roman"/>
                <w:b/>
                <w:sz w:val="24"/>
                <w:szCs w:val="24"/>
              </w:rPr>
              <w:t>s</w:t>
            </w:r>
            <w:r w:rsidRPr="008D7173">
              <w:rPr>
                <w:rFonts w:ascii="Times New Roman" w:eastAsia="Times New Roman" w:hAnsi="Times New Roman" w:cs="Times New Roman"/>
                <w:b/>
                <w:sz w:val="24"/>
                <w:szCs w:val="24"/>
              </w:rPr>
              <w:t>zesen:</w:t>
            </w:r>
          </w:p>
        </w:tc>
        <w:tc>
          <w:tcPr>
            <w:tcW w:w="651" w:type="pct"/>
            <w:tcBorders>
              <w:top w:val="nil"/>
              <w:left w:val="nil"/>
              <w:bottom w:val="single" w:sz="4" w:space="0" w:color="auto"/>
              <w:right w:val="single" w:sz="4" w:space="0" w:color="auto"/>
            </w:tcBorders>
            <w:shd w:val="clear" w:color="auto" w:fill="D9D9D9" w:themeFill="background1" w:themeFillShade="D9"/>
            <w:noWrap/>
            <w:vAlign w:val="bottom"/>
            <w:hideMark/>
          </w:tcPr>
          <w:p w:rsidR="00B94D3C" w:rsidRPr="008D7173" w:rsidRDefault="00C6653E" w:rsidP="003734DF">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13</w:t>
            </w:r>
          </w:p>
        </w:tc>
        <w:tc>
          <w:tcPr>
            <w:tcW w:w="1093" w:type="pct"/>
            <w:tcBorders>
              <w:top w:val="nil"/>
              <w:left w:val="nil"/>
              <w:bottom w:val="single" w:sz="4" w:space="0" w:color="auto"/>
              <w:right w:val="single" w:sz="4" w:space="0" w:color="auto"/>
            </w:tcBorders>
            <w:shd w:val="clear" w:color="auto" w:fill="D9D9D9" w:themeFill="background1" w:themeFillShade="D9"/>
            <w:noWrap/>
            <w:vAlign w:val="bottom"/>
            <w:hideMark/>
          </w:tcPr>
          <w:p w:rsidR="00B94D3C" w:rsidRPr="008D7173" w:rsidRDefault="00C6653E" w:rsidP="003734DF">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258</w:t>
            </w:r>
          </w:p>
        </w:tc>
        <w:tc>
          <w:tcPr>
            <w:tcW w:w="1064" w:type="pct"/>
            <w:tcBorders>
              <w:top w:val="nil"/>
              <w:left w:val="nil"/>
              <w:bottom w:val="single" w:sz="4" w:space="0" w:color="auto"/>
              <w:right w:val="single" w:sz="4" w:space="0" w:color="auto"/>
            </w:tcBorders>
            <w:shd w:val="clear" w:color="auto" w:fill="D9D9D9" w:themeFill="background1" w:themeFillShade="D9"/>
            <w:noWrap/>
            <w:vAlign w:val="bottom"/>
            <w:hideMark/>
          </w:tcPr>
          <w:p w:rsidR="00B94D3C" w:rsidRPr="008D7173" w:rsidRDefault="00C6653E" w:rsidP="003734DF">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280</w:t>
            </w:r>
          </w:p>
        </w:tc>
        <w:tc>
          <w:tcPr>
            <w:tcW w:w="1411" w:type="pct"/>
            <w:tcBorders>
              <w:top w:val="nil"/>
              <w:left w:val="nil"/>
              <w:bottom w:val="single" w:sz="4" w:space="0" w:color="auto"/>
              <w:right w:val="single" w:sz="4" w:space="0" w:color="auto"/>
            </w:tcBorders>
            <w:shd w:val="clear" w:color="auto" w:fill="D9D9D9" w:themeFill="background1" w:themeFillShade="D9"/>
            <w:noWrap/>
            <w:vAlign w:val="bottom"/>
            <w:hideMark/>
          </w:tcPr>
          <w:p w:rsidR="00B94D3C" w:rsidRPr="008D7173" w:rsidRDefault="00C6653E" w:rsidP="003734DF">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3</w:t>
            </w:r>
          </w:p>
        </w:tc>
      </w:tr>
    </w:tbl>
    <w:p w:rsidR="00B94D3C" w:rsidRPr="008D7173" w:rsidRDefault="00B94D3C" w:rsidP="00B94D3C">
      <w:pPr>
        <w:pStyle w:val="Listaszerbekezds"/>
        <w:ind w:left="0"/>
        <w:rPr>
          <w:rFonts w:ascii="Times New Roman" w:hAnsi="Times New Roman" w:cs="Times New Roman"/>
          <w:sz w:val="24"/>
          <w:szCs w:val="24"/>
        </w:rPr>
      </w:pPr>
    </w:p>
    <w:p w:rsidR="00A22595" w:rsidRPr="008D7173" w:rsidRDefault="00A22595">
      <w:pPr>
        <w:rPr>
          <w:rFonts w:ascii="Times New Roman" w:hAnsi="Times New Roman" w:cs="Times New Roman"/>
          <w:b/>
          <w:sz w:val="24"/>
          <w:szCs w:val="24"/>
        </w:rPr>
      </w:pPr>
      <w:bookmarkStart w:id="242" w:name="_Toc399781061"/>
      <w:r w:rsidRPr="008D7173">
        <w:rPr>
          <w:rFonts w:ascii="Times New Roman" w:hAnsi="Times New Roman" w:cs="Times New Roman"/>
          <w:b/>
          <w:sz w:val="24"/>
          <w:szCs w:val="24"/>
        </w:rPr>
        <w:br w:type="page"/>
      </w:r>
    </w:p>
    <w:p w:rsidR="00B94D3C" w:rsidRPr="008D7173" w:rsidRDefault="00B94D3C" w:rsidP="00B94D3C">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lastRenderedPageBreak/>
        <w:t>A tanulók felügyelete 16:00-17:00 óra között</w:t>
      </w:r>
    </w:p>
    <w:p w:rsidR="000C7FC9" w:rsidRPr="008D7173" w:rsidRDefault="000C7FC9" w:rsidP="00B94D3C">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t>A hét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846"/>
        <w:gridCol w:w="1846"/>
        <w:gridCol w:w="1858"/>
        <w:gridCol w:w="1880"/>
        <w:gridCol w:w="1858"/>
      </w:tblGrid>
      <w:tr w:rsidR="00B94D3C" w:rsidRPr="008D7173" w:rsidTr="00C301FF">
        <w:tc>
          <w:tcPr>
            <w:tcW w:w="994" w:type="pct"/>
            <w:shd w:val="clear" w:color="auto" w:fill="FFC000"/>
            <w:vAlign w:val="center"/>
          </w:tcPr>
          <w:bookmarkEnd w:id="242"/>
          <w:p w:rsidR="00B94D3C" w:rsidRPr="008D7173" w:rsidRDefault="00B94D3C" w:rsidP="00A22595">
            <w:pPr>
              <w:spacing w:after="120" w:line="240" w:lineRule="auto"/>
              <w:jc w:val="center"/>
              <w:rPr>
                <w:rFonts w:ascii="Times New Roman" w:hAnsi="Times New Roman" w:cs="Times New Roman"/>
              </w:rPr>
            </w:pPr>
            <w:r w:rsidRPr="008D7173">
              <w:rPr>
                <w:rFonts w:ascii="Times New Roman" w:hAnsi="Times New Roman" w:cs="Times New Roman"/>
              </w:rPr>
              <w:t>Hétfő</w:t>
            </w:r>
          </w:p>
        </w:tc>
        <w:tc>
          <w:tcPr>
            <w:tcW w:w="994" w:type="pct"/>
            <w:shd w:val="clear" w:color="auto" w:fill="FFC000"/>
            <w:vAlign w:val="center"/>
          </w:tcPr>
          <w:p w:rsidR="00B94D3C" w:rsidRPr="008D7173" w:rsidRDefault="00B94D3C" w:rsidP="00A22595">
            <w:pPr>
              <w:spacing w:after="120" w:line="240" w:lineRule="auto"/>
              <w:jc w:val="center"/>
              <w:rPr>
                <w:rFonts w:ascii="Times New Roman" w:hAnsi="Times New Roman" w:cs="Times New Roman"/>
              </w:rPr>
            </w:pPr>
            <w:r w:rsidRPr="008D7173">
              <w:rPr>
                <w:rFonts w:ascii="Times New Roman" w:hAnsi="Times New Roman" w:cs="Times New Roman"/>
              </w:rPr>
              <w:t>Kedd</w:t>
            </w:r>
          </w:p>
        </w:tc>
        <w:tc>
          <w:tcPr>
            <w:tcW w:w="1000" w:type="pct"/>
            <w:shd w:val="clear" w:color="auto" w:fill="FFC000"/>
            <w:vAlign w:val="center"/>
          </w:tcPr>
          <w:p w:rsidR="00B94D3C" w:rsidRPr="008D7173" w:rsidRDefault="00B94D3C" w:rsidP="00A22595">
            <w:pPr>
              <w:spacing w:after="120" w:line="240" w:lineRule="auto"/>
              <w:jc w:val="center"/>
              <w:rPr>
                <w:rFonts w:ascii="Times New Roman" w:hAnsi="Times New Roman" w:cs="Times New Roman"/>
              </w:rPr>
            </w:pPr>
            <w:r w:rsidRPr="008D7173">
              <w:rPr>
                <w:rFonts w:ascii="Times New Roman" w:hAnsi="Times New Roman" w:cs="Times New Roman"/>
              </w:rPr>
              <w:t>Szerda</w:t>
            </w:r>
          </w:p>
        </w:tc>
        <w:tc>
          <w:tcPr>
            <w:tcW w:w="1012" w:type="pct"/>
            <w:shd w:val="clear" w:color="auto" w:fill="FFC000"/>
            <w:vAlign w:val="center"/>
          </w:tcPr>
          <w:p w:rsidR="00B94D3C" w:rsidRPr="008D7173" w:rsidRDefault="00B94D3C" w:rsidP="00A22595">
            <w:pPr>
              <w:spacing w:after="120" w:line="240" w:lineRule="auto"/>
              <w:jc w:val="center"/>
              <w:rPr>
                <w:rFonts w:ascii="Times New Roman" w:hAnsi="Times New Roman" w:cs="Times New Roman"/>
              </w:rPr>
            </w:pPr>
            <w:r w:rsidRPr="008D7173">
              <w:rPr>
                <w:rFonts w:ascii="Times New Roman" w:hAnsi="Times New Roman" w:cs="Times New Roman"/>
              </w:rPr>
              <w:t>Csütörtök</w:t>
            </w:r>
          </w:p>
        </w:tc>
        <w:tc>
          <w:tcPr>
            <w:tcW w:w="1000" w:type="pct"/>
            <w:shd w:val="clear" w:color="auto" w:fill="FFC000"/>
            <w:vAlign w:val="center"/>
          </w:tcPr>
          <w:p w:rsidR="00B94D3C" w:rsidRPr="008D7173" w:rsidRDefault="00B94D3C" w:rsidP="00A22595">
            <w:pPr>
              <w:spacing w:after="120" w:line="240" w:lineRule="auto"/>
              <w:jc w:val="center"/>
              <w:rPr>
                <w:rFonts w:ascii="Times New Roman" w:hAnsi="Times New Roman" w:cs="Times New Roman"/>
              </w:rPr>
            </w:pPr>
            <w:r w:rsidRPr="008D7173">
              <w:rPr>
                <w:rFonts w:ascii="Times New Roman" w:hAnsi="Times New Roman" w:cs="Times New Roman"/>
              </w:rPr>
              <w:t>Péntek</w:t>
            </w:r>
          </w:p>
        </w:tc>
      </w:tr>
      <w:tr w:rsidR="00B94D3C" w:rsidRPr="008D7173" w:rsidTr="00C301FF">
        <w:tc>
          <w:tcPr>
            <w:tcW w:w="994" w:type="pct"/>
          </w:tcPr>
          <w:p w:rsidR="008F6B77" w:rsidRPr="008D7173" w:rsidRDefault="00F26005" w:rsidP="00A22595">
            <w:pPr>
              <w:spacing w:after="120" w:line="240" w:lineRule="auto"/>
              <w:jc w:val="center"/>
              <w:rPr>
                <w:rFonts w:ascii="Times New Roman" w:hAnsi="Times New Roman" w:cs="Times New Roman"/>
              </w:rPr>
            </w:pPr>
            <w:r w:rsidRPr="008D7173">
              <w:rPr>
                <w:rFonts w:ascii="Times New Roman" w:hAnsi="Times New Roman" w:cs="Times New Roman"/>
              </w:rPr>
              <w:t>Szarvas Ágnes</w:t>
            </w:r>
          </w:p>
        </w:tc>
        <w:tc>
          <w:tcPr>
            <w:tcW w:w="994" w:type="pct"/>
          </w:tcPr>
          <w:p w:rsidR="008F6B77"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Szabó Mikor Kitti</w:t>
            </w:r>
          </w:p>
        </w:tc>
        <w:tc>
          <w:tcPr>
            <w:tcW w:w="1000" w:type="pct"/>
          </w:tcPr>
          <w:p w:rsidR="008F6B77"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Buzder Mónika</w:t>
            </w:r>
          </w:p>
        </w:tc>
        <w:tc>
          <w:tcPr>
            <w:tcW w:w="1012" w:type="pct"/>
          </w:tcPr>
          <w:p w:rsidR="008F6B77" w:rsidRPr="008D7173" w:rsidRDefault="007C47E6" w:rsidP="00A22595">
            <w:pPr>
              <w:spacing w:after="120" w:line="240" w:lineRule="auto"/>
              <w:rPr>
                <w:rFonts w:ascii="Times New Roman" w:hAnsi="Times New Roman" w:cs="Times New Roman"/>
              </w:rPr>
            </w:pPr>
            <w:r w:rsidRPr="008D7173">
              <w:rPr>
                <w:rFonts w:ascii="Times New Roman" w:hAnsi="Times New Roman" w:cs="Times New Roman"/>
              </w:rPr>
              <w:t>Kasziba Magdolna</w:t>
            </w:r>
          </w:p>
        </w:tc>
        <w:tc>
          <w:tcPr>
            <w:tcW w:w="1000" w:type="pct"/>
          </w:tcPr>
          <w:p w:rsidR="008F6B77"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Pusenszkiné Pap Beatrix</w:t>
            </w:r>
          </w:p>
        </w:tc>
      </w:tr>
      <w:tr w:rsidR="004B2418" w:rsidRPr="008D7173" w:rsidTr="00C301FF">
        <w:tc>
          <w:tcPr>
            <w:tcW w:w="994" w:type="pct"/>
          </w:tcPr>
          <w:p w:rsidR="004B2418" w:rsidRPr="008D7173" w:rsidRDefault="00F26005" w:rsidP="00A22595">
            <w:pPr>
              <w:spacing w:after="120" w:line="240" w:lineRule="auto"/>
              <w:jc w:val="center"/>
              <w:rPr>
                <w:rFonts w:ascii="Times New Roman" w:hAnsi="Times New Roman" w:cs="Times New Roman"/>
              </w:rPr>
            </w:pPr>
            <w:r w:rsidRPr="008D7173">
              <w:rPr>
                <w:rFonts w:ascii="Times New Roman" w:hAnsi="Times New Roman" w:cs="Times New Roman"/>
              </w:rPr>
              <w:t>Szűcs-Ádám Éva</w:t>
            </w:r>
          </w:p>
        </w:tc>
        <w:tc>
          <w:tcPr>
            <w:tcW w:w="994" w:type="pct"/>
          </w:tcPr>
          <w:p w:rsidR="004B2418" w:rsidRPr="008D7173" w:rsidRDefault="00E417BA" w:rsidP="00A22595">
            <w:pPr>
              <w:spacing w:after="120" w:line="240" w:lineRule="auto"/>
              <w:rPr>
                <w:rFonts w:ascii="Times New Roman" w:hAnsi="Times New Roman" w:cs="Times New Roman"/>
              </w:rPr>
            </w:pPr>
            <w:r w:rsidRPr="008D7173">
              <w:rPr>
                <w:rFonts w:ascii="Times New Roman" w:hAnsi="Times New Roman" w:cs="Times New Roman"/>
              </w:rPr>
              <w:t>Mészáros Gábor</w:t>
            </w:r>
          </w:p>
        </w:tc>
        <w:tc>
          <w:tcPr>
            <w:tcW w:w="1000" w:type="pct"/>
          </w:tcPr>
          <w:p w:rsidR="004B2418"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Petrenkóné Gyuris Barbara</w:t>
            </w:r>
          </w:p>
        </w:tc>
        <w:tc>
          <w:tcPr>
            <w:tcW w:w="1012" w:type="pct"/>
          </w:tcPr>
          <w:p w:rsidR="004B2418"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Kucsora Bernadett</w:t>
            </w:r>
          </w:p>
        </w:tc>
        <w:tc>
          <w:tcPr>
            <w:tcW w:w="1000" w:type="pct"/>
          </w:tcPr>
          <w:p w:rsidR="004B2418" w:rsidRPr="008D7173" w:rsidRDefault="00F61AD3" w:rsidP="00A22595">
            <w:pPr>
              <w:spacing w:after="120" w:line="240" w:lineRule="auto"/>
              <w:rPr>
                <w:rFonts w:ascii="Times New Roman" w:hAnsi="Times New Roman" w:cs="Times New Roman"/>
              </w:rPr>
            </w:pPr>
            <w:r w:rsidRPr="008D7173">
              <w:rPr>
                <w:rFonts w:ascii="Times New Roman" w:hAnsi="Times New Roman" w:cs="Times New Roman"/>
              </w:rPr>
              <w:t>Kazinczi Andrea</w:t>
            </w:r>
          </w:p>
        </w:tc>
      </w:tr>
    </w:tbl>
    <w:p w:rsidR="006D2362" w:rsidRPr="008D7173" w:rsidRDefault="00AA4D66" w:rsidP="00AA4D66">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t>B hét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846"/>
        <w:gridCol w:w="1846"/>
        <w:gridCol w:w="1858"/>
        <w:gridCol w:w="1880"/>
        <w:gridCol w:w="1858"/>
      </w:tblGrid>
      <w:tr w:rsidR="006D2362" w:rsidRPr="008D7173" w:rsidTr="00C301FF">
        <w:tc>
          <w:tcPr>
            <w:tcW w:w="994" w:type="pct"/>
            <w:shd w:val="clear" w:color="auto" w:fill="FFC000"/>
            <w:vAlign w:val="center"/>
          </w:tcPr>
          <w:p w:rsidR="006D2362" w:rsidRPr="008D7173" w:rsidRDefault="006D2362" w:rsidP="00A22595">
            <w:pPr>
              <w:spacing w:after="120" w:line="240" w:lineRule="auto"/>
              <w:jc w:val="center"/>
              <w:rPr>
                <w:rFonts w:ascii="Times New Roman" w:hAnsi="Times New Roman" w:cs="Times New Roman"/>
              </w:rPr>
            </w:pPr>
            <w:bookmarkStart w:id="243" w:name="OLE_LINK3"/>
            <w:bookmarkStart w:id="244" w:name="OLE_LINK4"/>
            <w:r w:rsidRPr="008D7173">
              <w:rPr>
                <w:rFonts w:ascii="Times New Roman" w:hAnsi="Times New Roman" w:cs="Times New Roman"/>
              </w:rPr>
              <w:t>Hétfő</w:t>
            </w:r>
          </w:p>
        </w:tc>
        <w:tc>
          <w:tcPr>
            <w:tcW w:w="994" w:type="pct"/>
            <w:shd w:val="clear" w:color="auto" w:fill="FFC000"/>
            <w:vAlign w:val="center"/>
          </w:tcPr>
          <w:p w:rsidR="006D2362" w:rsidRPr="008D7173" w:rsidRDefault="006D2362" w:rsidP="00A22595">
            <w:pPr>
              <w:spacing w:after="120" w:line="240" w:lineRule="auto"/>
              <w:jc w:val="center"/>
              <w:rPr>
                <w:rFonts w:ascii="Times New Roman" w:hAnsi="Times New Roman" w:cs="Times New Roman"/>
              </w:rPr>
            </w:pPr>
            <w:r w:rsidRPr="008D7173">
              <w:rPr>
                <w:rFonts w:ascii="Times New Roman" w:hAnsi="Times New Roman" w:cs="Times New Roman"/>
              </w:rPr>
              <w:t>Kedd</w:t>
            </w:r>
          </w:p>
        </w:tc>
        <w:tc>
          <w:tcPr>
            <w:tcW w:w="1000" w:type="pct"/>
            <w:shd w:val="clear" w:color="auto" w:fill="FFC000"/>
            <w:vAlign w:val="center"/>
          </w:tcPr>
          <w:p w:rsidR="006D2362" w:rsidRPr="008D7173" w:rsidRDefault="006D2362" w:rsidP="00A22595">
            <w:pPr>
              <w:spacing w:after="120" w:line="240" w:lineRule="auto"/>
              <w:jc w:val="center"/>
              <w:rPr>
                <w:rFonts w:ascii="Times New Roman" w:hAnsi="Times New Roman" w:cs="Times New Roman"/>
              </w:rPr>
            </w:pPr>
            <w:r w:rsidRPr="008D7173">
              <w:rPr>
                <w:rFonts w:ascii="Times New Roman" w:hAnsi="Times New Roman" w:cs="Times New Roman"/>
              </w:rPr>
              <w:t>Szerda</w:t>
            </w:r>
          </w:p>
        </w:tc>
        <w:tc>
          <w:tcPr>
            <w:tcW w:w="1012" w:type="pct"/>
            <w:shd w:val="clear" w:color="auto" w:fill="FFC000"/>
            <w:vAlign w:val="center"/>
          </w:tcPr>
          <w:p w:rsidR="006D2362" w:rsidRPr="008D7173" w:rsidRDefault="006D2362" w:rsidP="00A22595">
            <w:pPr>
              <w:spacing w:after="120" w:line="240" w:lineRule="auto"/>
              <w:jc w:val="center"/>
              <w:rPr>
                <w:rFonts w:ascii="Times New Roman" w:hAnsi="Times New Roman" w:cs="Times New Roman"/>
              </w:rPr>
            </w:pPr>
            <w:r w:rsidRPr="008D7173">
              <w:rPr>
                <w:rFonts w:ascii="Times New Roman" w:hAnsi="Times New Roman" w:cs="Times New Roman"/>
              </w:rPr>
              <w:t>Csütörtök</w:t>
            </w:r>
          </w:p>
        </w:tc>
        <w:tc>
          <w:tcPr>
            <w:tcW w:w="1000" w:type="pct"/>
            <w:shd w:val="clear" w:color="auto" w:fill="FFC000"/>
            <w:vAlign w:val="center"/>
          </w:tcPr>
          <w:p w:rsidR="006D2362" w:rsidRPr="008D7173" w:rsidRDefault="006D2362" w:rsidP="00A22595">
            <w:pPr>
              <w:spacing w:after="120" w:line="240" w:lineRule="auto"/>
              <w:jc w:val="center"/>
              <w:rPr>
                <w:rFonts w:ascii="Times New Roman" w:hAnsi="Times New Roman" w:cs="Times New Roman"/>
              </w:rPr>
            </w:pPr>
            <w:r w:rsidRPr="008D7173">
              <w:rPr>
                <w:rFonts w:ascii="Times New Roman" w:hAnsi="Times New Roman" w:cs="Times New Roman"/>
              </w:rPr>
              <w:t>Péntek</w:t>
            </w:r>
          </w:p>
        </w:tc>
      </w:tr>
      <w:tr w:rsidR="00F26005" w:rsidRPr="008D7173" w:rsidTr="00C301FF">
        <w:tc>
          <w:tcPr>
            <w:tcW w:w="994" w:type="pct"/>
          </w:tcPr>
          <w:p w:rsidR="00F26005" w:rsidRPr="008D7173" w:rsidRDefault="00F26005" w:rsidP="00A22595">
            <w:pPr>
              <w:spacing w:after="120" w:line="240" w:lineRule="auto"/>
              <w:jc w:val="center"/>
              <w:rPr>
                <w:rFonts w:ascii="Times New Roman" w:hAnsi="Times New Roman" w:cs="Times New Roman"/>
              </w:rPr>
            </w:pPr>
            <w:r w:rsidRPr="008D7173">
              <w:rPr>
                <w:rFonts w:ascii="Times New Roman" w:hAnsi="Times New Roman" w:cs="Times New Roman"/>
              </w:rPr>
              <w:t>Szarvas Ágnes</w:t>
            </w:r>
          </w:p>
        </w:tc>
        <w:tc>
          <w:tcPr>
            <w:tcW w:w="994" w:type="pct"/>
          </w:tcPr>
          <w:p w:rsidR="00F26005"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Szabó Mikor Kitti</w:t>
            </w:r>
          </w:p>
        </w:tc>
        <w:tc>
          <w:tcPr>
            <w:tcW w:w="1000" w:type="pct"/>
          </w:tcPr>
          <w:p w:rsidR="00F26005"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Buzder Mónika</w:t>
            </w:r>
          </w:p>
        </w:tc>
        <w:tc>
          <w:tcPr>
            <w:tcW w:w="1012" w:type="pct"/>
          </w:tcPr>
          <w:p w:rsidR="00F26005"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Kasziba Magdolna</w:t>
            </w:r>
          </w:p>
        </w:tc>
        <w:tc>
          <w:tcPr>
            <w:tcW w:w="1000" w:type="pct"/>
          </w:tcPr>
          <w:p w:rsidR="00F26005" w:rsidRPr="008D7173" w:rsidRDefault="00F26005" w:rsidP="00A22595">
            <w:pPr>
              <w:spacing w:after="120" w:line="240" w:lineRule="auto"/>
              <w:rPr>
                <w:rFonts w:ascii="Times New Roman" w:hAnsi="Times New Roman" w:cs="Times New Roman"/>
              </w:rPr>
            </w:pPr>
            <w:r w:rsidRPr="008D7173">
              <w:rPr>
                <w:rFonts w:ascii="Times New Roman" w:hAnsi="Times New Roman" w:cs="Times New Roman"/>
              </w:rPr>
              <w:t>Pusenszkiné Pap Beatrix</w:t>
            </w:r>
          </w:p>
        </w:tc>
      </w:tr>
      <w:tr w:rsidR="00F61AD3" w:rsidRPr="008D7173" w:rsidTr="00C301FF">
        <w:tc>
          <w:tcPr>
            <w:tcW w:w="994" w:type="pct"/>
          </w:tcPr>
          <w:p w:rsidR="00F61AD3" w:rsidRPr="008D7173" w:rsidRDefault="00F61AD3" w:rsidP="00A22595">
            <w:pPr>
              <w:spacing w:after="120" w:line="240" w:lineRule="auto"/>
              <w:jc w:val="center"/>
              <w:rPr>
                <w:rFonts w:ascii="Times New Roman" w:hAnsi="Times New Roman" w:cs="Times New Roman"/>
              </w:rPr>
            </w:pPr>
            <w:r w:rsidRPr="008D7173">
              <w:rPr>
                <w:rFonts w:ascii="Times New Roman" w:hAnsi="Times New Roman" w:cs="Times New Roman"/>
              </w:rPr>
              <w:t>Szűcs-Ádám Éva</w:t>
            </w:r>
          </w:p>
        </w:tc>
        <w:tc>
          <w:tcPr>
            <w:tcW w:w="994" w:type="pct"/>
          </w:tcPr>
          <w:p w:rsidR="00F61AD3" w:rsidRPr="008D7173" w:rsidRDefault="00F61AD3" w:rsidP="00A22595">
            <w:pPr>
              <w:spacing w:after="120" w:line="240" w:lineRule="auto"/>
              <w:rPr>
                <w:rFonts w:ascii="Times New Roman" w:hAnsi="Times New Roman" w:cs="Times New Roman"/>
              </w:rPr>
            </w:pPr>
            <w:r w:rsidRPr="008D7173">
              <w:rPr>
                <w:rFonts w:ascii="Times New Roman" w:hAnsi="Times New Roman" w:cs="Times New Roman"/>
              </w:rPr>
              <w:t>Mészáros Gábor</w:t>
            </w:r>
          </w:p>
        </w:tc>
        <w:tc>
          <w:tcPr>
            <w:tcW w:w="1000" w:type="pct"/>
          </w:tcPr>
          <w:p w:rsidR="00F61AD3" w:rsidRPr="008D7173" w:rsidRDefault="00F61AD3" w:rsidP="00A22595">
            <w:pPr>
              <w:spacing w:after="120" w:line="240" w:lineRule="auto"/>
              <w:rPr>
                <w:rFonts w:ascii="Times New Roman" w:hAnsi="Times New Roman" w:cs="Times New Roman"/>
              </w:rPr>
            </w:pPr>
            <w:r w:rsidRPr="008D7173">
              <w:rPr>
                <w:rFonts w:ascii="Times New Roman" w:hAnsi="Times New Roman" w:cs="Times New Roman"/>
              </w:rPr>
              <w:t>Petrenkóné Gyuris Barbara</w:t>
            </w:r>
          </w:p>
        </w:tc>
        <w:tc>
          <w:tcPr>
            <w:tcW w:w="1012" w:type="pct"/>
          </w:tcPr>
          <w:p w:rsidR="00F61AD3" w:rsidRPr="008D7173" w:rsidRDefault="00F61AD3" w:rsidP="00A22595">
            <w:pPr>
              <w:spacing w:after="120" w:line="240" w:lineRule="auto"/>
              <w:rPr>
                <w:rFonts w:ascii="Times New Roman" w:hAnsi="Times New Roman" w:cs="Times New Roman"/>
              </w:rPr>
            </w:pPr>
            <w:r w:rsidRPr="008D7173">
              <w:rPr>
                <w:rFonts w:ascii="Times New Roman" w:hAnsi="Times New Roman" w:cs="Times New Roman"/>
              </w:rPr>
              <w:t>Kucsora Bernadett</w:t>
            </w:r>
          </w:p>
        </w:tc>
        <w:tc>
          <w:tcPr>
            <w:tcW w:w="1000" w:type="pct"/>
          </w:tcPr>
          <w:p w:rsidR="00F61AD3" w:rsidRPr="008D7173" w:rsidRDefault="00F61AD3" w:rsidP="00A22595">
            <w:pPr>
              <w:spacing w:after="120" w:line="240" w:lineRule="auto"/>
              <w:rPr>
                <w:rFonts w:ascii="Times New Roman" w:hAnsi="Times New Roman" w:cs="Times New Roman"/>
              </w:rPr>
            </w:pPr>
            <w:r w:rsidRPr="008D7173">
              <w:rPr>
                <w:rFonts w:ascii="Times New Roman" w:hAnsi="Times New Roman" w:cs="Times New Roman"/>
              </w:rPr>
              <w:t>Kazinczi Andrea</w:t>
            </w:r>
          </w:p>
        </w:tc>
      </w:tr>
    </w:tbl>
    <w:p w:rsidR="002040A6" w:rsidRPr="008D7173" w:rsidRDefault="002040A6" w:rsidP="00B94D3C">
      <w:pPr>
        <w:pStyle w:val="Listaszerbekezds"/>
        <w:ind w:left="0"/>
        <w:jc w:val="center"/>
        <w:rPr>
          <w:rFonts w:ascii="Times New Roman" w:hAnsi="Times New Roman" w:cs="Times New Roman"/>
          <w:sz w:val="24"/>
          <w:szCs w:val="24"/>
        </w:rPr>
      </w:pPr>
    </w:p>
    <w:p w:rsidR="00B94D3C" w:rsidRPr="008D7173" w:rsidRDefault="00F26005" w:rsidP="008F6B77">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t>2020</w:t>
      </w:r>
      <w:r w:rsidR="00B94D3C" w:rsidRPr="008D7173">
        <w:rPr>
          <w:rFonts w:ascii="Times New Roman" w:hAnsi="Times New Roman" w:cs="Times New Roman"/>
          <w:b/>
          <w:sz w:val="24"/>
          <w:szCs w:val="24"/>
        </w:rPr>
        <w:t>. szept</w:t>
      </w:r>
      <w:r w:rsidRPr="008D7173">
        <w:rPr>
          <w:rFonts w:ascii="Times New Roman" w:hAnsi="Times New Roman" w:cs="Times New Roman"/>
          <w:b/>
          <w:sz w:val="24"/>
          <w:szCs w:val="24"/>
        </w:rPr>
        <w:t>ember 1</w:t>
      </w:r>
      <w:r w:rsidR="00B94D3C" w:rsidRPr="008D7173">
        <w:rPr>
          <w:rFonts w:ascii="Times New Roman" w:hAnsi="Times New Roman" w:cs="Times New Roman"/>
          <w:b/>
          <w:sz w:val="24"/>
          <w:szCs w:val="24"/>
        </w:rPr>
        <w:t>-i adatok alapján</w:t>
      </w:r>
      <w:bookmarkEnd w:id="243"/>
      <w:bookmarkEnd w:id="244"/>
    </w:p>
    <w:p w:rsidR="00B94D3C" w:rsidRPr="008D7173" w:rsidRDefault="00B94D3C" w:rsidP="008F6B77">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t>Napközis csoportok, tanulószoba</w:t>
      </w:r>
    </w:p>
    <w:tbl>
      <w:tblPr>
        <w:tblW w:w="5000" w:type="pct"/>
        <w:tblCellMar>
          <w:left w:w="70" w:type="dxa"/>
          <w:right w:w="70" w:type="dxa"/>
        </w:tblCellMar>
        <w:tblLook w:val="04A0"/>
      </w:tblPr>
      <w:tblGrid>
        <w:gridCol w:w="1011"/>
        <w:gridCol w:w="4391"/>
        <w:gridCol w:w="1905"/>
        <w:gridCol w:w="1905"/>
      </w:tblGrid>
      <w:tr w:rsidR="00B94D3C" w:rsidRPr="008D7173" w:rsidTr="00C301FF">
        <w:trPr>
          <w:trHeight w:val="255"/>
        </w:trPr>
        <w:tc>
          <w:tcPr>
            <w:tcW w:w="548"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bookmarkStart w:id="245" w:name="_MON_1398772879"/>
            <w:bookmarkEnd w:id="245"/>
            <w:r w:rsidRPr="008D7173">
              <w:rPr>
                <w:rFonts w:ascii="Times New Roman" w:eastAsia="Times New Roman" w:hAnsi="Times New Roman" w:cs="Times New Roman"/>
                <w:sz w:val="24"/>
                <w:szCs w:val="24"/>
              </w:rPr>
              <w:t>Csoport</w:t>
            </w:r>
          </w:p>
        </w:tc>
        <w:tc>
          <w:tcPr>
            <w:tcW w:w="2383" w:type="pct"/>
            <w:tcBorders>
              <w:top w:val="single" w:sz="4" w:space="0" w:color="auto"/>
              <w:left w:val="nil"/>
              <w:bottom w:val="single" w:sz="4" w:space="0" w:color="auto"/>
              <w:right w:val="single" w:sz="4" w:space="0" w:color="auto"/>
            </w:tcBorders>
            <w:shd w:val="clear" w:color="auto" w:fill="FFC000"/>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Csoportba tartozó osztályok</w:t>
            </w:r>
          </w:p>
        </w:tc>
        <w:tc>
          <w:tcPr>
            <w:tcW w:w="1034" w:type="pct"/>
            <w:tcBorders>
              <w:top w:val="single" w:sz="4" w:space="0" w:color="auto"/>
              <w:left w:val="nil"/>
              <w:bottom w:val="single" w:sz="4" w:space="0" w:color="auto"/>
              <w:right w:val="single" w:sz="4" w:space="0" w:color="auto"/>
            </w:tcBorders>
            <w:shd w:val="clear" w:color="auto" w:fill="FFC000"/>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Létszám</w:t>
            </w:r>
          </w:p>
        </w:tc>
        <w:tc>
          <w:tcPr>
            <w:tcW w:w="1034" w:type="pct"/>
            <w:tcBorders>
              <w:top w:val="single" w:sz="4" w:space="0" w:color="auto"/>
              <w:left w:val="nil"/>
              <w:bottom w:val="single" w:sz="4" w:space="0" w:color="auto"/>
              <w:right w:val="single" w:sz="4" w:space="0" w:color="auto"/>
            </w:tcBorders>
            <w:shd w:val="clear" w:color="auto" w:fill="FFC000"/>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Megjegyzés</w:t>
            </w:r>
          </w:p>
        </w:tc>
      </w:tr>
      <w:tr w:rsidR="00B94D3C"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2383" w:type="pct"/>
            <w:tcBorders>
              <w:top w:val="nil"/>
              <w:left w:val="nil"/>
              <w:bottom w:val="single" w:sz="4" w:space="0" w:color="auto"/>
              <w:right w:val="single" w:sz="4" w:space="0" w:color="auto"/>
            </w:tcBorders>
            <w:shd w:val="clear" w:color="auto" w:fill="auto"/>
            <w:noWrap/>
            <w:vAlign w:val="bottom"/>
            <w:hideMark/>
          </w:tcPr>
          <w:p w:rsidR="00B94D3C" w:rsidRPr="008D7173" w:rsidRDefault="00200A5A"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1.a</w:t>
            </w:r>
            <w:r w:rsidR="00B94D3C" w:rsidRPr="008D7173">
              <w:rPr>
                <w:rFonts w:ascii="Times New Roman" w:eastAsia="Times New Roman" w:hAnsi="Times New Roman" w:cs="Times New Roman"/>
                <w:sz w:val="24"/>
                <w:szCs w:val="24"/>
              </w:rPr>
              <w:t xml:space="preserve"> napközis csoport</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200A5A"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r w:rsidR="00F87759" w:rsidRPr="008D7173">
              <w:rPr>
                <w:rFonts w:ascii="Times New Roman" w:eastAsia="Times New Roman" w:hAnsi="Times New Roman" w:cs="Times New Roman"/>
                <w:sz w:val="24"/>
                <w:szCs w:val="24"/>
              </w:rPr>
              <w:t>4</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p>
        </w:tc>
      </w:tr>
      <w:tr w:rsidR="00200A5A"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200A5A" w:rsidRPr="008D7173" w:rsidRDefault="00200A5A" w:rsidP="008F6B77">
            <w:pPr>
              <w:spacing w:after="0" w:line="240" w:lineRule="auto"/>
              <w:jc w:val="center"/>
              <w:rPr>
                <w:rFonts w:ascii="Times New Roman" w:eastAsia="Times New Roman" w:hAnsi="Times New Roman" w:cs="Times New Roman"/>
                <w:sz w:val="24"/>
                <w:szCs w:val="24"/>
              </w:rPr>
            </w:pPr>
          </w:p>
        </w:tc>
        <w:tc>
          <w:tcPr>
            <w:tcW w:w="2383" w:type="pct"/>
            <w:tcBorders>
              <w:top w:val="nil"/>
              <w:left w:val="nil"/>
              <w:bottom w:val="single" w:sz="4" w:space="0" w:color="auto"/>
              <w:right w:val="single" w:sz="4" w:space="0" w:color="auto"/>
            </w:tcBorders>
            <w:shd w:val="clear" w:color="auto" w:fill="auto"/>
            <w:noWrap/>
            <w:vAlign w:val="bottom"/>
            <w:hideMark/>
          </w:tcPr>
          <w:p w:rsidR="00200A5A" w:rsidRPr="008D7173" w:rsidRDefault="00200A5A"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1.b napközis csoport</w:t>
            </w:r>
          </w:p>
        </w:tc>
        <w:tc>
          <w:tcPr>
            <w:tcW w:w="1034" w:type="pct"/>
            <w:tcBorders>
              <w:top w:val="nil"/>
              <w:left w:val="nil"/>
              <w:bottom w:val="single" w:sz="4" w:space="0" w:color="auto"/>
              <w:right w:val="single" w:sz="4" w:space="0" w:color="auto"/>
            </w:tcBorders>
            <w:shd w:val="clear" w:color="auto" w:fill="auto"/>
            <w:noWrap/>
            <w:vAlign w:val="bottom"/>
            <w:hideMark/>
          </w:tcPr>
          <w:p w:rsidR="00200A5A" w:rsidRPr="008D7173" w:rsidRDefault="00200A5A" w:rsidP="00ED1595">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r w:rsidR="00F87759" w:rsidRPr="008D7173">
              <w:rPr>
                <w:rFonts w:ascii="Times New Roman" w:eastAsia="Times New Roman" w:hAnsi="Times New Roman" w:cs="Times New Roman"/>
                <w:sz w:val="24"/>
                <w:szCs w:val="24"/>
              </w:rPr>
              <w:t>5</w:t>
            </w:r>
          </w:p>
        </w:tc>
        <w:tc>
          <w:tcPr>
            <w:tcW w:w="1034" w:type="pct"/>
            <w:tcBorders>
              <w:top w:val="nil"/>
              <w:left w:val="nil"/>
              <w:bottom w:val="single" w:sz="4" w:space="0" w:color="auto"/>
              <w:right w:val="single" w:sz="4" w:space="0" w:color="auto"/>
            </w:tcBorders>
            <w:shd w:val="clear" w:color="auto" w:fill="auto"/>
            <w:noWrap/>
            <w:vAlign w:val="bottom"/>
            <w:hideMark/>
          </w:tcPr>
          <w:p w:rsidR="00200A5A" w:rsidRPr="008D7173" w:rsidRDefault="00200A5A" w:rsidP="008F6B77">
            <w:pPr>
              <w:spacing w:after="0" w:line="240" w:lineRule="auto"/>
              <w:jc w:val="center"/>
              <w:rPr>
                <w:rFonts w:ascii="Times New Roman" w:eastAsia="Times New Roman" w:hAnsi="Times New Roman" w:cs="Times New Roman"/>
                <w:sz w:val="24"/>
                <w:szCs w:val="24"/>
              </w:rPr>
            </w:pPr>
          </w:p>
        </w:tc>
      </w:tr>
      <w:tr w:rsidR="00B94D3C"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2383" w:type="pct"/>
            <w:tcBorders>
              <w:top w:val="nil"/>
              <w:left w:val="nil"/>
              <w:bottom w:val="single" w:sz="4" w:space="0" w:color="auto"/>
              <w:right w:val="single" w:sz="4" w:space="0" w:color="auto"/>
            </w:tcBorders>
            <w:shd w:val="clear" w:color="auto" w:fill="auto"/>
            <w:noWrap/>
            <w:vAlign w:val="bottom"/>
            <w:hideMark/>
          </w:tcPr>
          <w:p w:rsidR="00B94D3C" w:rsidRPr="008D7173" w:rsidRDefault="00200A5A"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2.o</w:t>
            </w:r>
            <w:r w:rsidR="00B94D3C" w:rsidRPr="008D7173">
              <w:rPr>
                <w:rFonts w:ascii="Times New Roman" w:eastAsia="Times New Roman" w:hAnsi="Times New Roman" w:cs="Times New Roman"/>
                <w:sz w:val="24"/>
                <w:szCs w:val="24"/>
              </w:rPr>
              <w:t xml:space="preserve"> napközis csoport</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F87759" w:rsidP="00ED1595">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24</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p>
        </w:tc>
      </w:tr>
      <w:tr w:rsidR="00B94D3C"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2383" w:type="pct"/>
            <w:tcBorders>
              <w:top w:val="nil"/>
              <w:left w:val="nil"/>
              <w:bottom w:val="single" w:sz="4" w:space="0" w:color="auto"/>
              <w:right w:val="single" w:sz="4" w:space="0" w:color="auto"/>
            </w:tcBorders>
            <w:shd w:val="clear" w:color="auto" w:fill="auto"/>
            <w:noWrap/>
            <w:vAlign w:val="bottom"/>
            <w:hideMark/>
          </w:tcPr>
          <w:p w:rsidR="00B94D3C" w:rsidRPr="008D7173" w:rsidRDefault="00200A5A"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3.a </w:t>
            </w:r>
            <w:r w:rsidR="00B94D3C" w:rsidRPr="008D7173">
              <w:rPr>
                <w:rFonts w:ascii="Times New Roman" w:eastAsia="Times New Roman" w:hAnsi="Times New Roman" w:cs="Times New Roman"/>
                <w:sz w:val="24"/>
                <w:szCs w:val="24"/>
              </w:rPr>
              <w:t>napközis csoport</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F87759"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p>
        </w:tc>
      </w:tr>
      <w:tr w:rsidR="00B94D3C"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2383" w:type="pct"/>
            <w:tcBorders>
              <w:top w:val="nil"/>
              <w:left w:val="nil"/>
              <w:bottom w:val="single" w:sz="4" w:space="0" w:color="auto"/>
              <w:right w:val="single" w:sz="4" w:space="0" w:color="auto"/>
            </w:tcBorders>
            <w:shd w:val="clear" w:color="auto" w:fill="auto"/>
            <w:noWrap/>
            <w:vAlign w:val="bottom"/>
            <w:hideMark/>
          </w:tcPr>
          <w:p w:rsidR="00B94D3C" w:rsidRPr="008D7173" w:rsidRDefault="00200A5A"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3.b</w:t>
            </w:r>
            <w:r w:rsidR="00B94D3C" w:rsidRPr="008D7173">
              <w:rPr>
                <w:rFonts w:ascii="Times New Roman" w:eastAsia="Times New Roman" w:hAnsi="Times New Roman" w:cs="Times New Roman"/>
                <w:sz w:val="24"/>
                <w:szCs w:val="24"/>
              </w:rPr>
              <w:t xml:space="preserve"> napközis csoport</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D2645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13</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p>
        </w:tc>
      </w:tr>
      <w:tr w:rsidR="000955E3"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0955E3" w:rsidRPr="008D7173" w:rsidRDefault="000955E3"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w:t>
            </w:r>
          </w:p>
        </w:tc>
        <w:tc>
          <w:tcPr>
            <w:tcW w:w="2383" w:type="pct"/>
            <w:tcBorders>
              <w:top w:val="nil"/>
              <w:left w:val="nil"/>
              <w:bottom w:val="single" w:sz="4" w:space="0" w:color="auto"/>
              <w:right w:val="single" w:sz="4" w:space="0" w:color="auto"/>
            </w:tcBorders>
            <w:shd w:val="clear" w:color="auto" w:fill="auto"/>
            <w:noWrap/>
            <w:vAlign w:val="bottom"/>
            <w:hideMark/>
          </w:tcPr>
          <w:p w:rsidR="000955E3" w:rsidRPr="008D7173" w:rsidRDefault="00200A5A"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4.o</w:t>
            </w:r>
            <w:r w:rsidR="000955E3" w:rsidRPr="008D7173">
              <w:rPr>
                <w:rFonts w:ascii="Times New Roman" w:eastAsia="Times New Roman" w:hAnsi="Times New Roman" w:cs="Times New Roman"/>
                <w:sz w:val="24"/>
                <w:szCs w:val="24"/>
              </w:rPr>
              <w:t xml:space="preserve"> napközis csoport</w:t>
            </w:r>
          </w:p>
        </w:tc>
        <w:tc>
          <w:tcPr>
            <w:tcW w:w="1034" w:type="pct"/>
            <w:tcBorders>
              <w:top w:val="nil"/>
              <w:left w:val="nil"/>
              <w:bottom w:val="single" w:sz="4" w:space="0" w:color="auto"/>
              <w:right w:val="single" w:sz="4" w:space="0" w:color="auto"/>
            </w:tcBorders>
            <w:shd w:val="clear" w:color="auto" w:fill="auto"/>
            <w:noWrap/>
            <w:vAlign w:val="bottom"/>
            <w:hideMark/>
          </w:tcPr>
          <w:p w:rsidR="000955E3" w:rsidRPr="008D7173" w:rsidRDefault="00D2645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25</w:t>
            </w:r>
          </w:p>
        </w:tc>
        <w:tc>
          <w:tcPr>
            <w:tcW w:w="1034" w:type="pct"/>
            <w:tcBorders>
              <w:top w:val="nil"/>
              <w:left w:val="nil"/>
              <w:bottom w:val="single" w:sz="4" w:space="0" w:color="auto"/>
              <w:right w:val="single" w:sz="4" w:space="0" w:color="auto"/>
            </w:tcBorders>
            <w:shd w:val="clear" w:color="auto" w:fill="auto"/>
            <w:noWrap/>
            <w:vAlign w:val="bottom"/>
            <w:hideMark/>
          </w:tcPr>
          <w:p w:rsidR="000955E3" w:rsidRPr="008D7173" w:rsidRDefault="000955E3" w:rsidP="008F6B77">
            <w:pPr>
              <w:spacing w:after="0" w:line="240" w:lineRule="auto"/>
              <w:jc w:val="center"/>
              <w:rPr>
                <w:rFonts w:ascii="Times New Roman" w:eastAsia="Times New Roman" w:hAnsi="Times New Roman" w:cs="Times New Roman"/>
                <w:sz w:val="24"/>
                <w:szCs w:val="24"/>
              </w:rPr>
            </w:pPr>
          </w:p>
        </w:tc>
      </w:tr>
      <w:tr w:rsidR="00B94D3C"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0955E3"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6.</w:t>
            </w:r>
          </w:p>
        </w:tc>
        <w:tc>
          <w:tcPr>
            <w:tcW w:w="2383" w:type="pct"/>
            <w:tcBorders>
              <w:top w:val="nil"/>
              <w:left w:val="nil"/>
              <w:bottom w:val="single" w:sz="4" w:space="0" w:color="auto"/>
              <w:right w:val="single" w:sz="4" w:space="0" w:color="auto"/>
            </w:tcBorders>
            <w:shd w:val="clear" w:color="auto" w:fill="auto"/>
            <w:noWrap/>
            <w:vAlign w:val="bottom"/>
            <w:hideMark/>
          </w:tcPr>
          <w:p w:rsidR="00B94D3C" w:rsidRPr="008D7173" w:rsidRDefault="00D26457" w:rsidP="000C295D">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5.a</w:t>
            </w:r>
            <w:r w:rsidR="000C295D" w:rsidRPr="008D7173">
              <w:rPr>
                <w:rFonts w:ascii="Times New Roman" w:eastAsia="Times New Roman" w:hAnsi="Times New Roman" w:cs="Times New Roman"/>
                <w:sz w:val="24"/>
                <w:szCs w:val="24"/>
              </w:rPr>
              <w:t xml:space="preserve"> </w:t>
            </w:r>
            <w:r w:rsidR="00B94D3C" w:rsidRPr="008D7173">
              <w:rPr>
                <w:rFonts w:ascii="Times New Roman" w:eastAsia="Times New Roman" w:hAnsi="Times New Roman" w:cs="Times New Roman"/>
                <w:sz w:val="24"/>
                <w:szCs w:val="24"/>
              </w:rPr>
              <w:t>napközis csoport</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D2645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16</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p>
        </w:tc>
      </w:tr>
      <w:tr w:rsidR="00B94D3C"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0955E3"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w:t>
            </w:r>
          </w:p>
        </w:tc>
        <w:tc>
          <w:tcPr>
            <w:tcW w:w="2383" w:type="pct"/>
            <w:tcBorders>
              <w:top w:val="nil"/>
              <w:left w:val="nil"/>
              <w:bottom w:val="single" w:sz="4" w:space="0" w:color="auto"/>
              <w:right w:val="single" w:sz="4" w:space="0" w:color="auto"/>
            </w:tcBorders>
            <w:shd w:val="clear" w:color="auto" w:fill="auto"/>
            <w:noWrap/>
            <w:vAlign w:val="bottom"/>
            <w:hideMark/>
          </w:tcPr>
          <w:p w:rsidR="00B94D3C" w:rsidRPr="008D7173" w:rsidRDefault="00D26457" w:rsidP="00D2645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5.b</w:t>
            </w:r>
            <w:r w:rsidR="00F61AD3" w:rsidRPr="008D7173">
              <w:rPr>
                <w:rFonts w:ascii="Times New Roman" w:eastAsia="Times New Roman" w:hAnsi="Times New Roman" w:cs="Times New Roman"/>
                <w:sz w:val="24"/>
                <w:szCs w:val="24"/>
              </w:rPr>
              <w:t>+6.o</w:t>
            </w:r>
            <w:r w:rsidRPr="008D7173">
              <w:rPr>
                <w:rFonts w:ascii="Times New Roman" w:eastAsia="Times New Roman" w:hAnsi="Times New Roman" w:cs="Times New Roman"/>
                <w:sz w:val="24"/>
                <w:szCs w:val="24"/>
              </w:rPr>
              <w:t xml:space="preserve"> napközis </w:t>
            </w:r>
            <w:r w:rsidR="00B94D3C" w:rsidRPr="008D7173">
              <w:rPr>
                <w:rFonts w:ascii="Times New Roman" w:eastAsia="Times New Roman" w:hAnsi="Times New Roman" w:cs="Times New Roman"/>
                <w:sz w:val="24"/>
                <w:szCs w:val="24"/>
              </w:rPr>
              <w:t xml:space="preserve"> </w:t>
            </w:r>
            <w:r w:rsidRPr="008D7173">
              <w:rPr>
                <w:rFonts w:ascii="Times New Roman" w:eastAsia="Times New Roman" w:hAnsi="Times New Roman" w:cs="Times New Roman"/>
                <w:sz w:val="24"/>
                <w:szCs w:val="24"/>
              </w:rPr>
              <w:t>csoport</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F61AD3"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r w:rsidR="00D26457" w:rsidRPr="008D7173">
              <w:rPr>
                <w:rFonts w:ascii="Times New Roman" w:eastAsia="Times New Roman" w:hAnsi="Times New Roman" w:cs="Times New Roman"/>
                <w:sz w:val="24"/>
                <w:szCs w:val="24"/>
              </w:rPr>
              <w:t>1</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p>
        </w:tc>
      </w:tr>
      <w:tr w:rsidR="00B94D3C" w:rsidRPr="008D7173" w:rsidTr="00C301FF">
        <w:trPr>
          <w:trHeight w:val="255"/>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B94D3C" w:rsidRPr="008D7173" w:rsidRDefault="000955E3"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w:t>
            </w:r>
          </w:p>
        </w:tc>
        <w:tc>
          <w:tcPr>
            <w:tcW w:w="2383"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252AA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6.-8. évfolyam </w:t>
            </w:r>
            <w:r w:rsidR="00252AA4" w:rsidRPr="008D7173">
              <w:rPr>
                <w:rFonts w:ascii="Times New Roman" w:eastAsia="Times New Roman" w:hAnsi="Times New Roman" w:cs="Times New Roman"/>
                <w:sz w:val="24"/>
                <w:szCs w:val="24"/>
              </w:rPr>
              <w:t>tanulószoba</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F61AD3"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r w:rsidR="00D26457" w:rsidRPr="008D7173">
              <w:rPr>
                <w:rFonts w:ascii="Times New Roman" w:eastAsia="Times New Roman" w:hAnsi="Times New Roman" w:cs="Times New Roman"/>
                <w:sz w:val="24"/>
                <w:szCs w:val="24"/>
              </w:rPr>
              <w:t>2</w:t>
            </w:r>
          </w:p>
        </w:tc>
        <w:tc>
          <w:tcPr>
            <w:tcW w:w="1034" w:type="pct"/>
            <w:tcBorders>
              <w:top w:val="nil"/>
              <w:left w:val="nil"/>
              <w:bottom w:val="single" w:sz="4" w:space="0" w:color="auto"/>
              <w:right w:val="single" w:sz="4" w:space="0" w:color="auto"/>
            </w:tcBorders>
            <w:shd w:val="clear" w:color="auto" w:fill="auto"/>
            <w:noWrap/>
            <w:vAlign w:val="bottom"/>
            <w:hideMark/>
          </w:tcPr>
          <w:p w:rsidR="00B94D3C" w:rsidRPr="008D7173" w:rsidRDefault="00B94D3C" w:rsidP="008F6B77">
            <w:pPr>
              <w:spacing w:after="0" w:line="240" w:lineRule="auto"/>
              <w:jc w:val="center"/>
              <w:rPr>
                <w:rFonts w:ascii="Times New Roman" w:eastAsia="Times New Roman" w:hAnsi="Times New Roman" w:cs="Times New Roman"/>
                <w:sz w:val="24"/>
                <w:szCs w:val="24"/>
              </w:rPr>
            </w:pPr>
          </w:p>
        </w:tc>
      </w:tr>
    </w:tbl>
    <w:p w:rsidR="00B94D3C" w:rsidRPr="008D7173" w:rsidRDefault="00B94D3C" w:rsidP="00B94D3C">
      <w:pPr>
        <w:pStyle w:val="Listaszerbekezds"/>
        <w:ind w:left="1440"/>
        <w:jc w:val="center"/>
        <w:rPr>
          <w:rFonts w:ascii="Times New Roman" w:hAnsi="Times New Roman" w:cs="Times New Roman"/>
          <w:sz w:val="24"/>
          <w:szCs w:val="24"/>
        </w:rPr>
      </w:pPr>
    </w:p>
    <w:p w:rsidR="00B94D3C" w:rsidRPr="008D7173" w:rsidRDefault="00A804EC" w:rsidP="00181644">
      <w:pPr>
        <w:spacing w:after="120" w:line="240" w:lineRule="auto"/>
        <w:jc w:val="center"/>
        <w:rPr>
          <w:rFonts w:ascii="Times New Roman" w:hAnsi="Times New Roman" w:cs="Times New Roman"/>
          <w:b/>
          <w:sz w:val="24"/>
          <w:szCs w:val="24"/>
        </w:rPr>
      </w:pPr>
      <w:bookmarkStart w:id="246" w:name="OLE_LINK5"/>
      <w:bookmarkStart w:id="247" w:name="OLE_LINK6"/>
      <w:r w:rsidRPr="008D7173">
        <w:rPr>
          <w:rFonts w:ascii="Times New Roman" w:hAnsi="Times New Roman" w:cs="Times New Roman"/>
          <w:b/>
          <w:sz w:val="24"/>
          <w:szCs w:val="24"/>
        </w:rPr>
        <w:t>2020. szeptember 1</w:t>
      </w:r>
      <w:r w:rsidR="00B94D3C" w:rsidRPr="008D7173">
        <w:rPr>
          <w:rFonts w:ascii="Times New Roman" w:hAnsi="Times New Roman" w:cs="Times New Roman"/>
          <w:b/>
          <w:sz w:val="24"/>
          <w:szCs w:val="24"/>
        </w:rPr>
        <w:t>-i adatok alapján</w:t>
      </w:r>
    </w:p>
    <w:bookmarkEnd w:id="246"/>
    <w:bookmarkEnd w:id="247"/>
    <w:p w:rsidR="00B94D3C" w:rsidRPr="008D7173" w:rsidRDefault="00B94D3C" w:rsidP="00181644">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t>Csoportbontások</w:t>
      </w:r>
    </w:p>
    <w:tbl>
      <w:tblPr>
        <w:tblW w:w="5000" w:type="pct"/>
        <w:jc w:val="center"/>
        <w:tblCellMar>
          <w:left w:w="70" w:type="dxa"/>
          <w:right w:w="70" w:type="dxa"/>
        </w:tblCellMar>
        <w:tblLook w:val="04A0"/>
      </w:tblPr>
      <w:tblGrid>
        <w:gridCol w:w="635"/>
        <w:gridCol w:w="991"/>
        <w:gridCol w:w="1417"/>
        <w:gridCol w:w="3547"/>
        <w:gridCol w:w="1135"/>
        <w:gridCol w:w="1487"/>
      </w:tblGrid>
      <w:tr w:rsidR="00D9384A" w:rsidRPr="008D7173" w:rsidTr="00A93747">
        <w:trPr>
          <w:trHeight w:val="255"/>
          <w:jc w:val="center"/>
        </w:trPr>
        <w:tc>
          <w:tcPr>
            <w:tcW w:w="345" w:type="pct"/>
            <w:tcBorders>
              <w:top w:val="single" w:sz="12" w:space="0" w:color="auto"/>
              <w:left w:val="single" w:sz="12" w:space="0" w:color="auto"/>
              <w:bottom w:val="single" w:sz="4" w:space="0" w:color="auto"/>
              <w:right w:val="single" w:sz="4" w:space="0" w:color="auto"/>
            </w:tcBorders>
            <w:shd w:val="clear" w:color="auto" w:fill="D99594" w:themeFill="accent2" w:themeFillTint="99"/>
            <w:vAlign w:val="center"/>
          </w:tcPr>
          <w:p w:rsidR="00D9384A" w:rsidRPr="008D7173" w:rsidRDefault="00D9384A" w:rsidP="00E9441E">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Évf.</w:t>
            </w:r>
          </w:p>
        </w:tc>
        <w:tc>
          <w:tcPr>
            <w:tcW w:w="538" w:type="pct"/>
            <w:tcBorders>
              <w:top w:val="single" w:sz="12" w:space="0" w:color="auto"/>
              <w:left w:val="single" w:sz="4" w:space="0" w:color="auto"/>
              <w:bottom w:val="single" w:sz="4" w:space="0" w:color="auto"/>
              <w:right w:val="single" w:sz="4" w:space="0" w:color="auto"/>
            </w:tcBorders>
            <w:shd w:val="clear" w:color="auto" w:fill="D99594" w:themeFill="accent2" w:themeFillTint="99"/>
            <w:vAlign w:val="center"/>
          </w:tcPr>
          <w:p w:rsidR="00D9384A" w:rsidRPr="008D7173" w:rsidRDefault="00D9384A" w:rsidP="008F6B77">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Osztály</w:t>
            </w:r>
          </w:p>
        </w:tc>
        <w:tc>
          <w:tcPr>
            <w:tcW w:w="769" w:type="pct"/>
            <w:tcBorders>
              <w:top w:val="single" w:sz="12" w:space="0" w:color="auto"/>
              <w:left w:val="nil"/>
              <w:bottom w:val="single" w:sz="4" w:space="0" w:color="auto"/>
              <w:right w:val="single" w:sz="4" w:space="0" w:color="auto"/>
            </w:tcBorders>
            <w:shd w:val="clear" w:color="auto" w:fill="D99594" w:themeFill="accent2" w:themeFillTint="99"/>
            <w:vAlign w:val="center"/>
          </w:tcPr>
          <w:p w:rsidR="00D9384A" w:rsidRPr="008D7173" w:rsidRDefault="00D9384A" w:rsidP="008F6B77">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lang w:eastAsia="hu-HU"/>
              </w:rPr>
              <w:t>Csoportok száma</w:t>
            </w:r>
          </w:p>
        </w:tc>
        <w:tc>
          <w:tcPr>
            <w:tcW w:w="1925" w:type="pct"/>
            <w:tcBorders>
              <w:top w:val="single" w:sz="12" w:space="0" w:color="auto"/>
              <w:left w:val="nil"/>
              <w:bottom w:val="single" w:sz="4" w:space="0" w:color="auto"/>
              <w:right w:val="single" w:sz="4" w:space="0" w:color="auto"/>
            </w:tcBorders>
            <w:shd w:val="clear" w:color="auto" w:fill="D99594" w:themeFill="accent2" w:themeFillTint="99"/>
            <w:vAlign w:val="center"/>
          </w:tcPr>
          <w:p w:rsidR="00D9384A" w:rsidRPr="008D7173" w:rsidRDefault="00D9384A" w:rsidP="008F6B77">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Tantárgy</w:t>
            </w:r>
          </w:p>
        </w:tc>
        <w:tc>
          <w:tcPr>
            <w:tcW w:w="616" w:type="pct"/>
            <w:tcBorders>
              <w:top w:val="single" w:sz="12" w:space="0" w:color="auto"/>
              <w:left w:val="nil"/>
              <w:bottom w:val="single" w:sz="4" w:space="0" w:color="auto"/>
              <w:right w:val="single" w:sz="4" w:space="0" w:color="auto"/>
            </w:tcBorders>
            <w:shd w:val="clear" w:color="auto" w:fill="D99594" w:themeFill="accent2" w:themeFillTint="99"/>
            <w:vAlign w:val="center"/>
          </w:tcPr>
          <w:p w:rsidR="00D9384A" w:rsidRPr="008D7173" w:rsidRDefault="00D9384A" w:rsidP="008F6B77">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Heti óraszám</w:t>
            </w:r>
          </w:p>
        </w:tc>
        <w:tc>
          <w:tcPr>
            <w:tcW w:w="807" w:type="pct"/>
            <w:tcBorders>
              <w:top w:val="single" w:sz="12" w:space="0" w:color="auto"/>
              <w:left w:val="single" w:sz="4" w:space="0" w:color="auto"/>
              <w:bottom w:val="single" w:sz="4" w:space="0" w:color="auto"/>
              <w:right w:val="single" w:sz="12" w:space="0" w:color="auto"/>
            </w:tcBorders>
            <w:shd w:val="clear" w:color="auto" w:fill="D99594" w:themeFill="accent2" w:themeFillTint="99"/>
            <w:vAlign w:val="center"/>
          </w:tcPr>
          <w:p w:rsidR="00D9384A" w:rsidRPr="008D7173" w:rsidRDefault="00D9384A" w:rsidP="008F6B77">
            <w:pPr>
              <w:spacing w:after="0" w:line="240" w:lineRule="auto"/>
              <w:jc w:val="center"/>
              <w:rPr>
                <w:rFonts w:ascii="Times New Roman" w:eastAsia="Times New Roman" w:hAnsi="Times New Roman" w:cs="Times New Roman"/>
                <w:b/>
                <w:sz w:val="24"/>
                <w:szCs w:val="24"/>
              </w:rPr>
            </w:pPr>
            <w:r w:rsidRPr="008D7173">
              <w:rPr>
                <w:rFonts w:ascii="Times New Roman" w:eastAsia="Times New Roman" w:hAnsi="Times New Roman" w:cs="Times New Roman"/>
                <w:b/>
                <w:sz w:val="24"/>
                <w:szCs w:val="24"/>
              </w:rPr>
              <w:t>Intézményi plusz finanszírozás</w:t>
            </w:r>
            <w:r w:rsidR="00A75FB3" w:rsidRPr="008D7173">
              <w:rPr>
                <w:rFonts w:ascii="Times New Roman" w:eastAsia="Times New Roman" w:hAnsi="Times New Roman" w:cs="Times New Roman"/>
                <w:b/>
                <w:sz w:val="24"/>
                <w:szCs w:val="24"/>
              </w:rPr>
              <w:t xml:space="preserve"> szükséges</w:t>
            </w:r>
          </w:p>
        </w:tc>
      </w:tr>
      <w:tr w:rsidR="00211A4D" w:rsidRPr="008D7173" w:rsidTr="00A93747">
        <w:trPr>
          <w:trHeight w:val="278"/>
          <w:jc w:val="center"/>
        </w:trPr>
        <w:tc>
          <w:tcPr>
            <w:tcW w:w="345" w:type="pct"/>
            <w:vMerge w:val="restar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E9441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p w:rsidR="00211A4D" w:rsidRPr="008D7173" w:rsidRDefault="00211A4D" w:rsidP="00E9441E">
            <w:pPr>
              <w:spacing w:after="0" w:line="240" w:lineRule="auto"/>
              <w:jc w:val="center"/>
              <w:rPr>
                <w:rFonts w:ascii="Times New Roman" w:eastAsia="Times New Roman" w:hAnsi="Times New Roman" w:cs="Times New Roman"/>
                <w:sz w:val="24"/>
                <w:szCs w:val="24"/>
              </w:rPr>
            </w:pPr>
          </w:p>
        </w:tc>
        <w:tc>
          <w:tcPr>
            <w:tcW w:w="538" w:type="pct"/>
            <w:vMerge w:val="restar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0029C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1.a</w:t>
            </w:r>
          </w:p>
          <w:p w:rsidR="00211A4D" w:rsidRPr="008D7173" w:rsidRDefault="00211A4D" w:rsidP="000029C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1.b</w:t>
            </w:r>
          </w:p>
        </w:tc>
        <w:tc>
          <w:tcPr>
            <w:tcW w:w="769" w:type="pct"/>
            <w:tcBorders>
              <w:top w:val="single" w:sz="4" w:space="0" w:color="auto"/>
              <w:left w:val="single" w:sz="4" w:space="0" w:color="auto"/>
              <w:bottom w:val="single" w:sz="4" w:space="0" w:color="auto"/>
              <w:right w:val="single" w:sz="4" w:space="0" w:color="auto"/>
            </w:tcBorders>
            <w:vAlign w:val="center"/>
          </w:tcPr>
          <w:p w:rsidR="00211A4D" w:rsidRPr="008D7173" w:rsidRDefault="00A93747" w:rsidP="00211A4D">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református hittan</w:t>
            </w:r>
          </w:p>
        </w:tc>
        <w:tc>
          <w:tcPr>
            <w:tcW w:w="616" w:type="pct"/>
            <w:tcBorders>
              <w:top w:val="single" w:sz="4" w:space="0" w:color="auto"/>
              <w:left w:val="single" w:sz="4" w:space="0" w:color="auto"/>
              <w:bottom w:val="single" w:sz="4" w:space="0" w:color="auto"/>
              <w:right w:val="single" w:sz="4" w:space="0" w:color="auto"/>
            </w:tcBorders>
            <w:vAlign w:val="center"/>
          </w:tcPr>
          <w:p w:rsidR="00211A4D"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807"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p>
        </w:tc>
      </w:tr>
      <w:tr w:rsidR="00A93747" w:rsidRPr="008D7173" w:rsidTr="00A93747">
        <w:trPr>
          <w:trHeight w:val="278"/>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0029C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211A4D">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hittan</w:t>
            </w:r>
          </w:p>
        </w:tc>
        <w:tc>
          <w:tcPr>
            <w:tcW w:w="616"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p>
        </w:tc>
      </w:tr>
      <w:tr w:rsidR="00211A4D" w:rsidRPr="008D7173" w:rsidTr="00A93747">
        <w:trPr>
          <w:trHeight w:val="278"/>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211A4D" w:rsidRPr="008D7173" w:rsidRDefault="00211A4D"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211A4D" w:rsidRPr="008D7173" w:rsidRDefault="00211A4D" w:rsidP="000029C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211A4D" w:rsidRPr="008D7173" w:rsidRDefault="00A93747" w:rsidP="00211A4D">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német</w:t>
            </w:r>
          </w:p>
        </w:tc>
        <w:tc>
          <w:tcPr>
            <w:tcW w:w="616"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p>
        </w:tc>
      </w:tr>
      <w:tr w:rsidR="00211A4D" w:rsidRPr="008D7173" w:rsidTr="00A93747">
        <w:trPr>
          <w:trHeight w:val="278"/>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211A4D" w:rsidRPr="008D7173" w:rsidRDefault="00211A4D"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211A4D" w:rsidRPr="008D7173" w:rsidRDefault="00211A4D" w:rsidP="000029C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211A4D"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angol</w:t>
            </w:r>
          </w:p>
        </w:tc>
        <w:tc>
          <w:tcPr>
            <w:tcW w:w="616"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p>
        </w:tc>
      </w:tr>
      <w:tr w:rsidR="00211A4D" w:rsidRPr="008D7173" w:rsidTr="00A93747">
        <w:trPr>
          <w:trHeight w:val="277"/>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211A4D" w:rsidRPr="008D7173" w:rsidRDefault="00211A4D"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211A4D" w:rsidRPr="008D7173" w:rsidRDefault="00211A4D" w:rsidP="000029C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211A4D"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1925"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magyar</w:t>
            </w:r>
          </w:p>
        </w:tc>
        <w:tc>
          <w:tcPr>
            <w:tcW w:w="616"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w:t>
            </w:r>
          </w:p>
        </w:tc>
        <w:tc>
          <w:tcPr>
            <w:tcW w:w="807" w:type="pct"/>
            <w:tcBorders>
              <w:top w:val="single" w:sz="4" w:space="0" w:color="auto"/>
              <w:left w:val="single" w:sz="4" w:space="0" w:color="auto"/>
              <w:bottom w:val="single" w:sz="4" w:space="0" w:color="auto"/>
              <w:right w:val="single" w:sz="4" w:space="0" w:color="auto"/>
            </w:tcBorders>
            <w:vAlign w:val="center"/>
          </w:tcPr>
          <w:p w:rsidR="00211A4D" w:rsidRPr="008D7173" w:rsidRDefault="00211A4D" w:rsidP="008F6B77">
            <w:pPr>
              <w:spacing w:after="0" w:line="240" w:lineRule="auto"/>
              <w:jc w:val="center"/>
              <w:rPr>
                <w:rFonts w:ascii="Times New Roman" w:eastAsia="Times New Roman" w:hAnsi="Times New Roman" w:cs="Times New Roman"/>
                <w:sz w:val="24"/>
                <w:szCs w:val="24"/>
              </w:rPr>
            </w:pPr>
          </w:p>
        </w:tc>
      </w:tr>
      <w:tr w:rsidR="00A93747" w:rsidRPr="008D7173" w:rsidTr="00A93747">
        <w:trPr>
          <w:trHeight w:val="272"/>
          <w:jc w:val="center"/>
        </w:trPr>
        <w:tc>
          <w:tcPr>
            <w:tcW w:w="345" w:type="pct"/>
            <w:vMerge w:val="restar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E9441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p w:rsidR="00A93747" w:rsidRPr="008D7173" w:rsidRDefault="00A93747" w:rsidP="00E9441E">
            <w:pPr>
              <w:spacing w:after="0" w:line="240" w:lineRule="auto"/>
              <w:jc w:val="center"/>
              <w:rPr>
                <w:rFonts w:ascii="Times New Roman" w:eastAsia="Times New Roman" w:hAnsi="Times New Roman" w:cs="Times New Roman"/>
                <w:sz w:val="24"/>
                <w:szCs w:val="24"/>
              </w:rPr>
            </w:pPr>
          </w:p>
        </w:tc>
        <w:tc>
          <w:tcPr>
            <w:tcW w:w="538" w:type="pct"/>
            <w:vMerge w:val="restar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077D15">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2.o</w:t>
            </w:r>
          </w:p>
        </w:tc>
        <w:tc>
          <w:tcPr>
            <w:tcW w:w="769"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155765">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magyar</w:t>
            </w:r>
          </w:p>
        </w:tc>
        <w:tc>
          <w:tcPr>
            <w:tcW w:w="616"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w:t>
            </w:r>
          </w:p>
        </w:tc>
        <w:tc>
          <w:tcPr>
            <w:tcW w:w="807"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p>
        </w:tc>
      </w:tr>
      <w:tr w:rsidR="00A93747" w:rsidRPr="008D7173" w:rsidTr="00A93747">
        <w:trPr>
          <w:trHeight w:val="272"/>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077D15">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155765">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matematika</w:t>
            </w:r>
          </w:p>
        </w:tc>
        <w:tc>
          <w:tcPr>
            <w:tcW w:w="616"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p>
        </w:tc>
      </w:tr>
      <w:tr w:rsidR="00A93747" w:rsidRPr="008D7173" w:rsidTr="00A93747">
        <w:trPr>
          <w:trHeight w:val="272"/>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077D15">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155765">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hittan</w:t>
            </w:r>
          </w:p>
        </w:tc>
        <w:tc>
          <w:tcPr>
            <w:tcW w:w="616"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p>
        </w:tc>
      </w:tr>
      <w:tr w:rsidR="00A93747" w:rsidRPr="008D7173" w:rsidTr="00A93747">
        <w:trPr>
          <w:trHeight w:val="272"/>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077D15">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155765">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angol</w:t>
            </w:r>
          </w:p>
        </w:tc>
        <w:tc>
          <w:tcPr>
            <w:tcW w:w="616"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p>
        </w:tc>
      </w:tr>
      <w:tr w:rsidR="00A93747" w:rsidRPr="008D7173" w:rsidTr="00A93747">
        <w:trPr>
          <w:trHeight w:val="282"/>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155765">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német</w:t>
            </w:r>
          </w:p>
        </w:tc>
        <w:tc>
          <w:tcPr>
            <w:tcW w:w="616"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A93747" w:rsidRPr="008D7173" w:rsidRDefault="00A93747" w:rsidP="008F6B77">
            <w:pPr>
              <w:spacing w:after="0" w:line="240" w:lineRule="auto"/>
              <w:jc w:val="center"/>
              <w:rPr>
                <w:rFonts w:ascii="Times New Roman" w:eastAsia="Times New Roman" w:hAnsi="Times New Roman" w:cs="Times New Roman"/>
                <w:sz w:val="24"/>
                <w:szCs w:val="24"/>
              </w:rPr>
            </w:pPr>
          </w:p>
        </w:tc>
      </w:tr>
      <w:tr w:rsidR="00DD5865" w:rsidRPr="008D7173" w:rsidTr="00A93747">
        <w:trPr>
          <w:trHeight w:val="255"/>
          <w:jc w:val="center"/>
        </w:trPr>
        <w:tc>
          <w:tcPr>
            <w:tcW w:w="345" w:type="pct"/>
            <w:tcBorders>
              <w:top w:val="single" w:sz="4" w:space="0" w:color="auto"/>
              <w:left w:val="single" w:sz="4" w:space="0" w:color="auto"/>
              <w:bottom w:val="single" w:sz="4" w:space="0" w:color="auto"/>
              <w:right w:val="single" w:sz="4" w:space="0" w:color="auto"/>
            </w:tcBorders>
            <w:vAlign w:val="center"/>
          </w:tcPr>
          <w:p w:rsidR="00DD5865" w:rsidRPr="008D7173" w:rsidRDefault="00DD5865" w:rsidP="00E9441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p w:rsidR="00DD5865" w:rsidRPr="008D7173" w:rsidRDefault="00DD5865" w:rsidP="00244BF8">
            <w:pPr>
              <w:spacing w:after="0" w:line="240" w:lineRule="auto"/>
              <w:jc w:val="center"/>
              <w:rPr>
                <w:rFonts w:ascii="Times New Roman" w:eastAsia="Times New Roman" w:hAnsi="Times New Roman" w:cs="Times New Roman"/>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tcPr>
          <w:p w:rsidR="00DD5865"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3.a</w:t>
            </w:r>
          </w:p>
          <w:p w:rsidR="00A93747"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3.b</w:t>
            </w:r>
          </w:p>
        </w:tc>
        <w:tc>
          <w:tcPr>
            <w:tcW w:w="769" w:type="pct"/>
            <w:tcBorders>
              <w:top w:val="single" w:sz="4" w:space="0" w:color="auto"/>
              <w:left w:val="single" w:sz="4" w:space="0" w:color="auto"/>
              <w:bottom w:val="single" w:sz="4" w:space="0" w:color="auto"/>
              <w:right w:val="single" w:sz="4" w:space="0" w:color="auto"/>
            </w:tcBorders>
            <w:vAlign w:val="center"/>
          </w:tcPr>
          <w:p w:rsidR="00DD5865" w:rsidRPr="008D7173" w:rsidRDefault="00DD5865"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DD5865" w:rsidRPr="008D7173" w:rsidRDefault="00A93747"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német</w:t>
            </w:r>
          </w:p>
        </w:tc>
        <w:tc>
          <w:tcPr>
            <w:tcW w:w="616" w:type="pct"/>
            <w:tcBorders>
              <w:top w:val="single" w:sz="4" w:space="0" w:color="auto"/>
              <w:left w:val="single" w:sz="4" w:space="0" w:color="auto"/>
              <w:bottom w:val="single" w:sz="4" w:space="0" w:color="auto"/>
              <w:right w:val="single" w:sz="4" w:space="0" w:color="auto"/>
            </w:tcBorders>
            <w:vAlign w:val="center"/>
          </w:tcPr>
          <w:p w:rsidR="00DD5865" w:rsidRPr="008D7173" w:rsidRDefault="00A93747" w:rsidP="008F6B7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DD5865" w:rsidRPr="008D7173" w:rsidRDefault="00DD5865" w:rsidP="008F6B77">
            <w:pPr>
              <w:spacing w:after="0" w:line="240" w:lineRule="auto"/>
              <w:jc w:val="center"/>
              <w:rPr>
                <w:rFonts w:ascii="Times New Roman" w:eastAsia="Times New Roman" w:hAnsi="Times New Roman" w:cs="Times New Roman"/>
                <w:sz w:val="24"/>
                <w:szCs w:val="24"/>
              </w:rPr>
            </w:pPr>
          </w:p>
        </w:tc>
      </w:tr>
      <w:tr w:rsidR="0098156B" w:rsidRPr="008D7173" w:rsidTr="0098156B">
        <w:trPr>
          <w:trHeight w:val="255"/>
          <w:jc w:val="center"/>
        </w:trPr>
        <w:tc>
          <w:tcPr>
            <w:tcW w:w="345" w:type="pct"/>
            <w:vMerge w:val="restart"/>
            <w:tcBorders>
              <w:top w:val="single" w:sz="4" w:space="0" w:color="auto"/>
              <w:left w:val="single" w:sz="4" w:space="0" w:color="auto"/>
              <w:right w:val="single" w:sz="4" w:space="0" w:color="auto"/>
            </w:tcBorders>
            <w:vAlign w:val="center"/>
          </w:tcPr>
          <w:p w:rsidR="0098156B" w:rsidRPr="008D7173" w:rsidRDefault="0098156B" w:rsidP="00E9441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538" w:type="pct"/>
            <w:vMerge w:val="restart"/>
            <w:tcBorders>
              <w:top w:val="single" w:sz="4" w:space="0" w:color="auto"/>
              <w:left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5.a</w:t>
            </w:r>
          </w:p>
          <w:p w:rsidR="0098156B" w:rsidRPr="008D7173" w:rsidRDefault="0098156B"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5.b</w:t>
            </w:r>
          </w:p>
        </w:tc>
        <w:tc>
          <w:tcPr>
            <w:tcW w:w="769" w:type="pct"/>
            <w:tcBorders>
              <w:top w:val="single" w:sz="4" w:space="0" w:color="auto"/>
              <w:left w:val="single" w:sz="4" w:space="0" w:color="auto"/>
              <w:bottom w:val="single" w:sz="4" w:space="0" w:color="auto"/>
              <w:right w:val="single" w:sz="4" w:space="0" w:color="auto"/>
            </w:tcBorders>
            <w:vAlign w:val="center"/>
          </w:tcPr>
          <w:p w:rsidR="0098156B" w:rsidRPr="008D7173" w:rsidRDefault="005F15A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matematika</w:t>
            </w:r>
          </w:p>
        </w:tc>
        <w:tc>
          <w:tcPr>
            <w:tcW w:w="616" w:type="pct"/>
            <w:tcBorders>
              <w:top w:val="single" w:sz="4" w:space="0" w:color="auto"/>
              <w:left w:val="single" w:sz="4" w:space="0" w:color="auto"/>
              <w:bottom w:val="single" w:sz="4" w:space="0" w:color="auto"/>
              <w:right w:val="single" w:sz="4" w:space="0" w:color="auto"/>
            </w:tcBorders>
            <w:vAlign w:val="center"/>
          </w:tcPr>
          <w:p w:rsidR="0098156B" w:rsidRPr="008D7173" w:rsidRDefault="005F15A2"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p>
        </w:tc>
      </w:tr>
      <w:tr w:rsidR="0098156B" w:rsidRPr="008D7173" w:rsidTr="0098156B">
        <w:trPr>
          <w:trHeight w:val="255"/>
          <w:jc w:val="center"/>
        </w:trPr>
        <w:tc>
          <w:tcPr>
            <w:tcW w:w="345" w:type="pct"/>
            <w:vMerge/>
            <w:tcBorders>
              <w:left w:val="single" w:sz="4" w:space="0" w:color="auto"/>
              <w:right w:val="single" w:sz="4" w:space="0" w:color="auto"/>
            </w:tcBorders>
            <w:vAlign w:val="center"/>
          </w:tcPr>
          <w:p w:rsidR="0098156B" w:rsidRPr="008D7173" w:rsidRDefault="0098156B" w:rsidP="00E9441E">
            <w:pPr>
              <w:spacing w:after="0" w:line="240" w:lineRule="auto"/>
              <w:jc w:val="center"/>
              <w:rPr>
                <w:rFonts w:ascii="Times New Roman" w:eastAsia="Times New Roman" w:hAnsi="Times New Roman" w:cs="Times New Roman"/>
                <w:sz w:val="24"/>
                <w:szCs w:val="24"/>
              </w:rPr>
            </w:pPr>
          </w:p>
        </w:tc>
        <w:tc>
          <w:tcPr>
            <w:tcW w:w="538" w:type="pct"/>
            <w:vMerge/>
            <w:tcBorders>
              <w:left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98156B" w:rsidRPr="008D7173" w:rsidRDefault="005F15A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angol</w:t>
            </w:r>
          </w:p>
        </w:tc>
        <w:tc>
          <w:tcPr>
            <w:tcW w:w="616" w:type="pct"/>
            <w:tcBorders>
              <w:top w:val="single" w:sz="4" w:space="0" w:color="auto"/>
              <w:left w:val="single" w:sz="4" w:space="0" w:color="auto"/>
              <w:bottom w:val="single" w:sz="4" w:space="0" w:color="auto"/>
              <w:right w:val="single" w:sz="4" w:space="0" w:color="auto"/>
            </w:tcBorders>
            <w:vAlign w:val="center"/>
          </w:tcPr>
          <w:p w:rsidR="0098156B" w:rsidRPr="008D7173" w:rsidRDefault="005F15A2"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p>
        </w:tc>
      </w:tr>
      <w:tr w:rsidR="0098156B" w:rsidRPr="008D7173" w:rsidTr="0098156B">
        <w:trPr>
          <w:trHeight w:val="255"/>
          <w:jc w:val="center"/>
        </w:trPr>
        <w:tc>
          <w:tcPr>
            <w:tcW w:w="345" w:type="pct"/>
            <w:vMerge/>
            <w:tcBorders>
              <w:left w:val="single" w:sz="4" w:space="0" w:color="auto"/>
              <w:right w:val="single" w:sz="4" w:space="0" w:color="auto"/>
            </w:tcBorders>
            <w:vAlign w:val="center"/>
          </w:tcPr>
          <w:p w:rsidR="0098156B" w:rsidRPr="008D7173" w:rsidRDefault="0098156B" w:rsidP="00E9441E">
            <w:pPr>
              <w:spacing w:after="0" w:line="240" w:lineRule="auto"/>
              <w:jc w:val="center"/>
              <w:rPr>
                <w:rFonts w:ascii="Times New Roman" w:eastAsia="Times New Roman" w:hAnsi="Times New Roman" w:cs="Times New Roman"/>
                <w:sz w:val="24"/>
                <w:szCs w:val="24"/>
              </w:rPr>
            </w:pPr>
          </w:p>
        </w:tc>
        <w:tc>
          <w:tcPr>
            <w:tcW w:w="538" w:type="pct"/>
            <w:vMerge/>
            <w:tcBorders>
              <w:left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98156B" w:rsidRPr="008D7173" w:rsidRDefault="005F15A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hittan</w:t>
            </w:r>
          </w:p>
        </w:tc>
        <w:tc>
          <w:tcPr>
            <w:tcW w:w="616"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p>
        </w:tc>
      </w:tr>
      <w:tr w:rsidR="0098156B" w:rsidRPr="008D7173" w:rsidTr="0098156B">
        <w:trPr>
          <w:trHeight w:val="255"/>
          <w:jc w:val="center"/>
        </w:trPr>
        <w:tc>
          <w:tcPr>
            <w:tcW w:w="345" w:type="pct"/>
            <w:vMerge/>
            <w:tcBorders>
              <w:left w:val="single" w:sz="4" w:space="0" w:color="auto"/>
              <w:bottom w:val="single" w:sz="4" w:space="0" w:color="auto"/>
              <w:right w:val="single" w:sz="4" w:space="0" w:color="auto"/>
            </w:tcBorders>
            <w:vAlign w:val="center"/>
          </w:tcPr>
          <w:p w:rsidR="0098156B" w:rsidRPr="008D7173" w:rsidRDefault="0098156B" w:rsidP="00E9441E">
            <w:pPr>
              <w:spacing w:after="0" w:line="240" w:lineRule="auto"/>
              <w:jc w:val="center"/>
              <w:rPr>
                <w:rFonts w:ascii="Times New Roman" w:eastAsia="Times New Roman" w:hAnsi="Times New Roman" w:cs="Times New Roman"/>
                <w:sz w:val="24"/>
                <w:szCs w:val="24"/>
              </w:rPr>
            </w:pPr>
          </w:p>
        </w:tc>
        <w:tc>
          <w:tcPr>
            <w:tcW w:w="538" w:type="pct"/>
            <w:vMerge/>
            <w:tcBorders>
              <w:left w:val="single" w:sz="4" w:space="0" w:color="auto"/>
              <w:bottom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98156B" w:rsidRPr="008D7173" w:rsidRDefault="005F15A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református hittan</w:t>
            </w:r>
          </w:p>
        </w:tc>
        <w:tc>
          <w:tcPr>
            <w:tcW w:w="616"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9E4833">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98156B" w:rsidRPr="008D7173" w:rsidRDefault="0098156B" w:rsidP="00181644">
            <w:pPr>
              <w:spacing w:after="0" w:line="240" w:lineRule="auto"/>
              <w:jc w:val="center"/>
              <w:rPr>
                <w:rFonts w:ascii="Times New Roman" w:eastAsia="Times New Roman" w:hAnsi="Times New Roman" w:cs="Times New Roman"/>
                <w:sz w:val="24"/>
                <w:szCs w:val="24"/>
              </w:rPr>
            </w:pPr>
          </w:p>
        </w:tc>
      </w:tr>
      <w:tr w:rsidR="00D9384A" w:rsidRPr="008D7173" w:rsidTr="00A93747">
        <w:trPr>
          <w:trHeight w:val="255"/>
          <w:jc w:val="center"/>
        </w:trPr>
        <w:tc>
          <w:tcPr>
            <w:tcW w:w="345"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F61AD3">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6.</w:t>
            </w:r>
          </w:p>
        </w:tc>
        <w:tc>
          <w:tcPr>
            <w:tcW w:w="538" w:type="pct"/>
            <w:tcBorders>
              <w:top w:val="single" w:sz="4" w:space="0" w:color="auto"/>
              <w:left w:val="single" w:sz="4" w:space="0" w:color="auto"/>
              <w:bottom w:val="single" w:sz="4" w:space="0" w:color="auto"/>
              <w:right w:val="single" w:sz="4" w:space="0" w:color="auto"/>
            </w:tcBorders>
            <w:vAlign w:val="center"/>
          </w:tcPr>
          <w:p w:rsidR="00BA74CA" w:rsidRPr="008D7173" w:rsidRDefault="00A93747" w:rsidP="0098156B">
            <w:pPr>
              <w:pStyle w:val="Listaszerbekezds"/>
              <w:spacing w:after="0" w:line="240" w:lineRule="auto"/>
              <w:ind w:left="359" w:hanging="143"/>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6.</w:t>
            </w:r>
            <w:r w:rsidR="0098156B" w:rsidRPr="008D7173">
              <w:rPr>
                <w:rFonts w:ascii="Times New Roman" w:eastAsia="Times New Roman" w:hAnsi="Times New Roman" w:cs="Times New Roman"/>
                <w:sz w:val="24"/>
                <w:szCs w:val="24"/>
              </w:rPr>
              <w:t>o</w:t>
            </w:r>
          </w:p>
        </w:tc>
        <w:tc>
          <w:tcPr>
            <w:tcW w:w="769"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rPr>
              <w:t>angol</w:t>
            </w:r>
          </w:p>
        </w:tc>
        <w:tc>
          <w:tcPr>
            <w:tcW w:w="616"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r>
      <w:tr w:rsidR="00D9384A" w:rsidRPr="008D7173" w:rsidTr="00A93747">
        <w:trPr>
          <w:trHeight w:val="255"/>
          <w:jc w:val="center"/>
        </w:trPr>
        <w:tc>
          <w:tcPr>
            <w:tcW w:w="345" w:type="pct"/>
            <w:vMerge w:val="restar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E9441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w:t>
            </w:r>
          </w:p>
        </w:tc>
        <w:tc>
          <w:tcPr>
            <w:tcW w:w="538" w:type="pct"/>
            <w:vMerge w:val="restar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7.a</w:t>
            </w:r>
          </w:p>
          <w:p w:rsidR="00D9384A" w:rsidRPr="008D7173" w:rsidRDefault="00D9384A"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7.b</w:t>
            </w:r>
          </w:p>
        </w:tc>
        <w:tc>
          <w:tcPr>
            <w:tcW w:w="769"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rPr>
              <w:t>angol</w:t>
            </w:r>
          </w:p>
        </w:tc>
        <w:tc>
          <w:tcPr>
            <w:tcW w:w="616"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r>
      <w:tr w:rsidR="00D9384A"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német</w:t>
            </w:r>
          </w:p>
        </w:tc>
        <w:tc>
          <w:tcPr>
            <w:tcW w:w="616"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r>
      <w:tr w:rsidR="00D9384A"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lang w:eastAsia="hu-HU"/>
              </w:rPr>
              <w:t>magyar nyelv és irodalom</w:t>
            </w:r>
          </w:p>
        </w:tc>
        <w:tc>
          <w:tcPr>
            <w:tcW w:w="616"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r>
      <w:tr w:rsidR="005F15A2"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5F15A2" w:rsidRPr="008D7173" w:rsidRDefault="005F15A2"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5F15A2" w:rsidRPr="008D7173" w:rsidRDefault="005F15A2"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5F15A2" w:rsidRPr="008D7173" w:rsidRDefault="006A5DF4"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5F15A2" w:rsidRPr="008D7173" w:rsidRDefault="005F15A2" w:rsidP="005F15A2">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rPr>
              <w:t>református hittan</w:t>
            </w:r>
          </w:p>
        </w:tc>
        <w:tc>
          <w:tcPr>
            <w:tcW w:w="616" w:type="pct"/>
            <w:tcBorders>
              <w:top w:val="single" w:sz="4" w:space="0" w:color="auto"/>
              <w:left w:val="single" w:sz="4" w:space="0" w:color="auto"/>
              <w:bottom w:val="single" w:sz="4" w:space="0" w:color="auto"/>
              <w:right w:val="single" w:sz="4" w:space="0" w:color="auto"/>
            </w:tcBorders>
            <w:vAlign w:val="center"/>
          </w:tcPr>
          <w:p w:rsidR="005F15A2" w:rsidRPr="008D7173" w:rsidRDefault="006A5DF4"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807" w:type="pct"/>
            <w:tcBorders>
              <w:top w:val="single" w:sz="4" w:space="0" w:color="auto"/>
              <w:left w:val="single" w:sz="4" w:space="0" w:color="auto"/>
              <w:bottom w:val="single" w:sz="4" w:space="0" w:color="auto"/>
              <w:right w:val="single" w:sz="4" w:space="0" w:color="auto"/>
            </w:tcBorders>
            <w:vAlign w:val="center"/>
          </w:tcPr>
          <w:p w:rsidR="005F15A2" w:rsidRPr="008D7173" w:rsidRDefault="005F15A2" w:rsidP="00181644">
            <w:pPr>
              <w:spacing w:after="0" w:line="240" w:lineRule="auto"/>
              <w:jc w:val="center"/>
              <w:rPr>
                <w:rFonts w:ascii="Times New Roman" w:eastAsia="Times New Roman" w:hAnsi="Times New Roman" w:cs="Times New Roman"/>
                <w:sz w:val="24"/>
                <w:szCs w:val="24"/>
              </w:rPr>
            </w:pPr>
          </w:p>
        </w:tc>
      </w:tr>
      <w:tr w:rsidR="005F15A2"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5F15A2" w:rsidRPr="008D7173" w:rsidRDefault="005F15A2"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5F15A2" w:rsidRPr="008D7173" w:rsidRDefault="005F15A2"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5F15A2" w:rsidRPr="008D7173" w:rsidRDefault="006A5DF4"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5F15A2" w:rsidRPr="008D7173" w:rsidRDefault="005F15A2" w:rsidP="005F15A2">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hittan</w:t>
            </w:r>
          </w:p>
        </w:tc>
        <w:tc>
          <w:tcPr>
            <w:tcW w:w="616" w:type="pct"/>
            <w:tcBorders>
              <w:top w:val="single" w:sz="4" w:space="0" w:color="auto"/>
              <w:left w:val="single" w:sz="4" w:space="0" w:color="auto"/>
              <w:bottom w:val="single" w:sz="4" w:space="0" w:color="auto"/>
              <w:right w:val="single" w:sz="4" w:space="0" w:color="auto"/>
            </w:tcBorders>
            <w:vAlign w:val="center"/>
          </w:tcPr>
          <w:p w:rsidR="005F15A2" w:rsidRPr="008D7173" w:rsidRDefault="006A5DF4"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5F15A2" w:rsidRPr="008D7173" w:rsidRDefault="005F15A2" w:rsidP="00181644">
            <w:pPr>
              <w:spacing w:after="0" w:line="240" w:lineRule="auto"/>
              <w:jc w:val="center"/>
              <w:rPr>
                <w:rFonts w:ascii="Times New Roman" w:eastAsia="Times New Roman" w:hAnsi="Times New Roman" w:cs="Times New Roman"/>
                <w:sz w:val="24"/>
                <w:szCs w:val="24"/>
              </w:rPr>
            </w:pPr>
          </w:p>
        </w:tc>
      </w:tr>
      <w:tr w:rsidR="00D9384A"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lang w:eastAsia="hu-HU"/>
              </w:rPr>
              <w:t>matematika</w:t>
            </w:r>
          </w:p>
        </w:tc>
        <w:tc>
          <w:tcPr>
            <w:tcW w:w="616"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r>
      <w:tr w:rsidR="00D9384A"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D9384A" w:rsidRPr="008D7173" w:rsidRDefault="006A5DF4"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rPr>
              <w:t>református hittan</w:t>
            </w:r>
          </w:p>
        </w:tc>
        <w:tc>
          <w:tcPr>
            <w:tcW w:w="616"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D9384A" w:rsidRPr="008D7173" w:rsidRDefault="00D9384A" w:rsidP="00181644">
            <w:pPr>
              <w:spacing w:after="0" w:line="240" w:lineRule="auto"/>
              <w:jc w:val="center"/>
              <w:rPr>
                <w:rFonts w:ascii="Times New Roman" w:eastAsia="Times New Roman" w:hAnsi="Times New Roman" w:cs="Times New Roman"/>
                <w:sz w:val="24"/>
                <w:szCs w:val="24"/>
              </w:rPr>
            </w:pPr>
          </w:p>
        </w:tc>
      </w:tr>
      <w:tr w:rsidR="001351CC" w:rsidRPr="008D7173" w:rsidTr="00A93747">
        <w:trPr>
          <w:trHeight w:val="255"/>
          <w:jc w:val="center"/>
        </w:trPr>
        <w:tc>
          <w:tcPr>
            <w:tcW w:w="345" w:type="pct"/>
            <w:vMerge w:val="restar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E9441E">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w:t>
            </w:r>
          </w:p>
        </w:tc>
        <w:tc>
          <w:tcPr>
            <w:tcW w:w="538" w:type="pct"/>
            <w:vMerge w:val="restar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8.a</w:t>
            </w:r>
          </w:p>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8.b</w:t>
            </w:r>
          </w:p>
        </w:tc>
        <w:tc>
          <w:tcPr>
            <w:tcW w:w="769"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hittan</w:t>
            </w:r>
          </w:p>
        </w:tc>
        <w:tc>
          <w:tcPr>
            <w:tcW w:w="616" w:type="pct"/>
            <w:tcBorders>
              <w:top w:val="single" w:sz="4" w:space="0" w:color="auto"/>
              <w:left w:val="single" w:sz="4" w:space="0" w:color="auto"/>
              <w:bottom w:val="single" w:sz="4" w:space="0" w:color="auto"/>
              <w:right w:val="single" w:sz="4" w:space="0" w:color="auto"/>
            </w:tcBorders>
            <w:vAlign w:val="center"/>
          </w:tcPr>
          <w:p w:rsidR="001351CC" w:rsidRPr="008D7173" w:rsidRDefault="006A5DF4"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807"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r>
      <w:tr w:rsidR="001351CC"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1351CC" w:rsidRPr="008D7173" w:rsidRDefault="006A5DF4"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református hittan</w:t>
            </w:r>
          </w:p>
        </w:tc>
        <w:tc>
          <w:tcPr>
            <w:tcW w:w="616"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807"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r>
      <w:tr w:rsidR="001351CC"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28593C">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rPr>
              <w:t>angol</w:t>
            </w:r>
          </w:p>
        </w:tc>
        <w:tc>
          <w:tcPr>
            <w:tcW w:w="616"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r>
      <w:tr w:rsidR="001351CC"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1925"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német</w:t>
            </w:r>
          </w:p>
        </w:tc>
        <w:tc>
          <w:tcPr>
            <w:tcW w:w="616"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807"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r>
      <w:tr w:rsidR="001351CC"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1351CC" w:rsidRPr="008D7173" w:rsidRDefault="008635C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lang w:eastAsia="hu-HU"/>
              </w:rPr>
              <w:t>magyar nyelv és irodalom</w:t>
            </w:r>
          </w:p>
        </w:tc>
        <w:tc>
          <w:tcPr>
            <w:tcW w:w="616"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r>
      <w:tr w:rsidR="001351CC" w:rsidRPr="008D7173" w:rsidTr="00A93747">
        <w:trPr>
          <w:trHeight w:val="255"/>
          <w:jc w:val="center"/>
        </w:trPr>
        <w:tc>
          <w:tcPr>
            <w:tcW w:w="345"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E9441E">
            <w:pPr>
              <w:spacing w:after="0" w:line="240" w:lineRule="auto"/>
              <w:jc w:val="center"/>
              <w:rPr>
                <w:rFonts w:ascii="Times New Roman" w:eastAsia="Times New Roman" w:hAnsi="Times New Roman" w:cs="Times New Roman"/>
                <w:sz w:val="24"/>
                <w:szCs w:val="24"/>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vAlign w:val="center"/>
          </w:tcPr>
          <w:p w:rsidR="001351CC" w:rsidRPr="008D7173" w:rsidRDefault="008635C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1925"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28593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lang w:eastAsia="hu-HU"/>
              </w:rPr>
              <w:t>matematika</w:t>
            </w:r>
          </w:p>
        </w:tc>
        <w:tc>
          <w:tcPr>
            <w:tcW w:w="616"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07" w:type="pct"/>
            <w:tcBorders>
              <w:top w:val="single" w:sz="4" w:space="0" w:color="auto"/>
              <w:left w:val="single" w:sz="4" w:space="0" w:color="auto"/>
              <w:bottom w:val="single" w:sz="4" w:space="0" w:color="auto"/>
              <w:right w:val="single" w:sz="4" w:space="0" w:color="auto"/>
            </w:tcBorders>
            <w:vAlign w:val="center"/>
          </w:tcPr>
          <w:p w:rsidR="001351CC" w:rsidRPr="008D7173" w:rsidRDefault="001351CC" w:rsidP="00181644">
            <w:pPr>
              <w:spacing w:after="0" w:line="240" w:lineRule="auto"/>
              <w:jc w:val="center"/>
              <w:rPr>
                <w:rFonts w:ascii="Times New Roman" w:eastAsia="Times New Roman" w:hAnsi="Times New Roman" w:cs="Times New Roman"/>
                <w:sz w:val="24"/>
                <w:szCs w:val="24"/>
              </w:rPr>
            </w:pPr>
          </w:p>
        </w:tc>
      </w:tr>
    </w:tbl>
    <w:p w:rsidR="00B94D3C" w:rsidRPr="008D7173" w:rsidRDefault="00B94D3C" w:rsidP="00B94D3C">
      <w:pPr>
        <w:jc w:val="center"/>
        <w:rPr>
          <w:rFonts w:ascii="Times New Roman" w:hAnsi="Times New Roman" w:cs="Times New Roman"/>
          <w:sz w:val="24"/>
          <w:szCs w:val="24"/>
        </w:rPr>
      </w:pPr>
    </w:p>
    <w:p w:rsidR="001E6B19" w:rsidRPr="008D7173" w:rsidRDefault="001E6B19" w:rsidP="00181644">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t xml:space="preserve">Szakkörök, tanórán kívüli foglakozások </w:t>
      </w:r>
    </w:p>
    <w:p w:rsidR="00B94D3C" w:rsidRPr="008D7173" w:rsidRDefault="00A804EC" w:rsidP="00181644">
      <w:pPr>
        <w:spacing w:after="120" w:line="240" w:lineRule="auto"/>
        <w:jc w:val="center"/>
        <w:rPr>
          <w:rFonts w:ascii="Times New Roman" w:hAnsi="Times New Roman" w:cs="Times New Roman"/>
          <w:b/>
          <w:sz w:val="24"/>
          <w:szCs w:val="24"/>
        </w:rPr>
      </w:pPr>
      <w:r w:rsidRPr="008D7173">
        <w:rPr>
          <w:rFonts w:ascii="Times New Roman" w:hAnsi="Times New Roman" w:cs="Times New Roman"/>
          <w:b/>
          <w:sz w:val="24"/>
          <w:szCs w:val="24"/>
        </w:rPr>
        <w:t>2020. szeptember 1</w:t>
      </w:r>
      <w:r w:rsidR="00B94D3C" w:rsidRPr="008D7173">
        <w:rPr>
          <w:rFonts w:ascii="Times New Roman" w:hAnsi="Times New Roman" w:cs="Times New Roman"/>
          <w:b/>
          <w:sz w:val="24"/>
          <w:szCs w:val="24"/>
        </w:rPr>
        <w:t>-i adatok alapján</w:t>
      </w:r>
    </w:p>
    <w:tbl>
      <w:tblPr>
        <w:tblW w:w="6410" w:type="dxa"/>
        <w:jc w:val="center"/>
        <w:tblCellSpacing w:w="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0"/>
        <w:gridCol w:w="3326"/>
        <w:gridCol w:w="880"/>
        <w:gridCol w:w="934"/>
        <w:gridCol w:w="810"/>
      </w:tblGrid>
      <w:tr w:rsidR="00B94D3C" w:rsidRPr="008D7173" w:rsidTr="001E6B19">
        <w:trPr>
          <w:trHeight w:val="315"/>
          <w:tblHeader/>
          <w:tblCellSpacing w:w="0" w:type="dxa"/>
          <w:jc w:val="center"/>
        </w:trPr>
        <w:tc>
          <w:tcPr>
            <w:tcW w:w="490" w:type="dxa"/>
            <w:tcBorders>
              <w:top w:val="single" w:sz="2" w:space="0" w:color="auto"/>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3316" w:type="dxa"/>
            <w:tcBorders>
              <w:top w:val="single" w:sz="2" w:space="0" w:color="auto"/>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Név</w:t>
            </w:r>
          </w:p>
        </w:tc>
        <w:tc>
          <w:tcPr>
            <w:tcW w:w="870" w:type="dxa"/>
            <w:tcBorders>
              <w:top w:val="single" w:sz="2" w:space="0" w:color="auto"/>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osztály</w:t>
            </w:r>
          </w:p>
        </w:tc>
        <w:tc>
          <w:tcPr>
            <w:tcW w:w="924" w:type="dxa"/>
            <w:tcBorders>
              <w:top w:val="single" w:sz="2" w:space="0" w:color="auto"/>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létszám</w:t>
            </w:r>
          </w:p>
        </w:tc>
        <w:tc>
          <w:tcPr>
            <w:tcW w:w="810" w:type="dxa"/>
            <w:tcBorders>
              <w:top w:val="single" w:sz="2" w:space="0" w:color="auto"/>
              <w:left w:val="single" w:sz="2" w:space="0" w:color="auto"/>
              <w:right w:val="single" w:sz="2" w:space="0" w:color="auto"/>
            </w:tcBorders>
            <w:shd w:val="clear" w:color="auto" w:fill="auto"/>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óraszám</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6658A7">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Angol szakkör </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16</w:t>
            </w:r>
          </w:p>
        </w:tc>
        <w:tc>
          <w:tcPr>
            <w:tcW w:w="810" w:type="dxa"/>
            <w:tcBorders>
              <w:left w:val="single" w:sz="2" w:space="0" w:color="auto"/>
              <w:right w:val="single" w:sz="2" w:space="0" w:color="auto"/>
            </w:tcBorders>
            <w:shd w:val="clear" w:color="auto" w:fill="auto"/>
          </w:tcPr>
          <w:p w:rsidR="00B94D3C" w:rsidRPr="008D7173" w:rsidRDefault="00CB0C01"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w:t>
            </w:r>
          </w:p>
        </w:tc>
        <w:tc>
          <w:tcPr>
            <w:tcW w:w="3316" w:type="dxa"/>
            <w:tcBorders>
              <w:left w:val="single" w:sz="2" w:space="0" w:color="auto"/>
              <w:right w:val="single" w:sz="2" w:space="0" w:color="auto"/>
            </w:tcBorders>
            <w:shd w:val="clear" w:color="auto" w:fill="auto"/>
            <w:noWrap/>
            <w:vAlign w:val="center"/>
            <w:hideMark/>
          </w:tcPr>
          <w:p w:rsidR="00B94D3C" w:rsidRPr="008D7173" w:rsidRDefault="00101AA9"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 Floorball </w:t>
            </w:r>
            <w:r w:rsidR="00BD6778" w:rsidRPr="008D7173">
              <w:rPr>
                <w:rFonts w:ascii="Times New Roman" w:eastAsia="Times New Roman" w:hAnsi="Times New Roman" w:cs="Times New Roman"/>
                <w:sz w:val="24"/>
                <w:szCs w:val="24"/>
              </w:rPr>
              <w:t>1.-4. osztály</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11</w:t>
            </w:r>
          </w:p>
        </w:tc>
        <w:tc>
          <w:tcPr>
            <w:tcW w:w="810" w:type="dxa"/>
            <w:tcBorders>
              <w:left w:val="single" w:sz="2" w:space="0" w:color="auto"/>
              <w:right w:val="single" w:sz="2" w:space="0" w:color="auto"/>
            </w:tcBorders>
            <w:shd w:val="clear" w:color="auto" w:fill="auto"/>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3.</w:t>
            </w:r>
          </w:p>
        </w:tc>
        <w:tc>
          <w:tcPr>
            <w:tcW w:w="3316" w:type="dxa"/>
            <w:tcBorders>
              <w:left w:val="single" w:sz="2" w:space="0" w:color="auto"/>
              <w:right w:val="single" w:sz="2" w:space="0" w:color="auto"/>
            </w:tcBorders>
            <w:shd w:val="clear" w:color="auto" w:fill="auto"/>
            <w:noWrap/>
            <w:vAlign w:val="center"/>
            <w:hideMark/>
          </w:tcPr>
          <w:p w:rsidR="00B94D3C" w:rsidRPr="008D7173" w:rsidRDefault="000B07E2" w:rsidP="00B3279D">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F</w:t>
            </w:r>
            <w:r w:rsidR="00B94D3C" w:rsidRPr="008D7173">
              <w:rPr>
                <w:rFonts w:ascii="Times New Roman" w:eastAsia="Times New Roman" w:hAnsi="Times New Roman" w:cs="Times New Roman"/>
                <w:sz w:val="24"/>
                <w:szCs w:val="24"/>
              </w:rPr>
              <w:t xml:space="preserve">loorball </w:t>
            </w:r>
            <w:r w:rsidR="009060D3" w:rsidRPr="008D7173">
              <w:rPr>
                <w:rFonts w:ascii="Times New Roman" w:eastAsia="Times New Roman" w:hAnsi="Times New Roman" w:cs="Times New Roman"/>
                <w:sz w:val="24"/>
                <w:szCs w:val="24"/>
              </w:rPr>
              <w:t>5.-8. osztály</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12</w:t>
            </w:r>
          </w:p>
        </w:tc>
        <w:tc>
          <w:tcPr>
            <w:tcW w:w="810" w:type="dxa"/>
            <w:tcBorders>
              <w:left w:val="single" w:sz="2" w:space="0" w:color="auto"/>
              <w:right w:val="single" w:sz="2" w:space="0" w:color="auto"/>
            </w:tcBorders>
            <w:shd w:val="clear" w:color="auto" w:fill="auto"/>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3316" w:type="dxa"/>
            <w:tcBorders>
              <w:left w:val="single" w:sz="2" w:space="0" w:color="auto"/>
              <w:right w:val="single" w:sz="2" w:space="0" w:color="auto"/>
            </w:tcBorders>
            <w:shd w:val="clear" w:color="auto" w:fill="auto"/>
            <w:noWrap/>
            <w:vAlign w:val="center"/>
            <w:hideMark/>
          </w:tcPr>
          <w:p w:rsidR="00B94D3C" w:rsidRPr="008D7173" w:rsidRDefault="000B07E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F</w:t>
            </w:r>
            <w:r w:rsidR="00B94D3C" w:rsidRPr="008D7173">
              <w:rPr>
                <w:rFonts w:ascii="Times New Roman" w:eastAsia="Times New Roman" w:hAnsi="Times New Roman" w:cs="Times New Roman"/>
                <w:sz w:val="24"/>
                <w:szCs w:val="24"/>
              </w:rPr>
              <w:t>urulya szakkör</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15</w:t>
            </w:r>
          </w:p>
        </w:tc>
        <w:tc>
          <w:tcPr>
            <w:tcW w:w="810" w:type="dxa"/>
            <w:tcBorders>
              <w:left w:val="single" w:sz="2" w:space="0" w:color="auto"/>
              <w:right w:val="single" w:sz="2" w:space="0" w:color="auto"/>
            </w:tcBorders>
            <w:shd w:val="clear" w:color="auto" w:fill="auto"/>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5.</w:t>
            </w:r>
          </w:p>
        </w:tc>
        <w:tc>
          <w:tcPr>
            <w:tcW w:w="3316" w:type="dxa"/>
            <w:tcBorders>
              <w:left w:val="single" w:sz="2" w:space="0" w:color="auto"/>
              <w:right w:val="single" w:sz="2" w:space="0" w:color="auto"/>
            </w:tcBorders>
            <w:shd w:val="clear" w:color="auto" w:fill="auto"/>
            <w:noWrap/>
            <w:vAlign w:val="center"/>
            <w:hideMark/>
          </w:tcPr>
          <w:p w:rsidR="00B94D3C" w:rsidRPr="008D7173" w:rsidRDefault="002A0E3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Futball 1.-4</w:t>
            </w:r>
            <w:r w:rsidR="00B94D3C" w:rsidRPr="008D7173">
              <w:rPr>
                <w:rFonts w:ascii="Times New Roman" w:eastAsia="Times New Roman" w:hAnsi="Times New Roman" w:cs="Times New Roman"/>
                <w:sz w:val="24"/>
                <w:szCs w:val="24"/>
              </w:rPr>
              <w:t>. osztály</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DD5865">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25</w:t>
            </w:r>
          </w:p>
        </w:tc>
        <w:tc>
          <w:tcPr>
            <w:tcW w:w="810" w:type="dxa"/>
            <w:tcBorders>
              <w:left w:val="single" w:sz="2" w:space="0" w:color="auto"/>
              <w:right w:val="single" w:sz="2" w:space="0" w:color="auto"/>
            </w:tcBorders>
            <w:shd w:val="clear" w:color="auto" w:fill="auto"/>
          </w:tcPr>
          <w:p w:rsidR="00B94D3C" w:rsidRPr="008D7173" w:rsidRDefault="00B544FE"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6.</w:t>
            </w:r>
          </w:p>
        </w:tc>
        <w:tc>
          <w:tcPr>
            <w:tcW w:w="3316" w:type="dxa"/>
            <w:tcBorders>
              <w:left w:val="single" w:sz="2" w:space="0" w:color="auto"/>
              <w:right w:val="single" w:sz="2" w:space="0" w:color="auto"/>
            </w:tcBorders>
            <w:shd w:val="clear" w:color="auto" w:fill="auto"/>
            <w:noWrap/>
            <w:vAlign w:val="center"/>
            <w:hideMark/>
          </w:tcPr>
          <w:p w:rsidR="00B94D3C" w:rsidRPr="008D7173" w:rsidRDefault="002A0E32" w:rsidP="00A804EC">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 xml:space="preserve">Futball </w:t>
            </w:r>
            <w:r w:rsidR="00A804EC" w:rsidRPr="008D7173">
              <w:rPr>
                <w:rFonts w:ascii="Times New Roman" w:eastAsia="Times New Roman" w:hAnsi="Times New Roman" w:cs="Times New Roman"/>
                <w:sz w:val="24"/>
                <w:szCs w:val="24"/>
              </w:rPr>
              <w:t>5</w:t>
            </w:r>
            <w:r w:rsidR="000B07E2" w:rsidRPr="008D7173">
              <w:rPr>
                <w:rFonts w:ascii="Times New Roman" w:eastAsia="Times New Roman" w:hAnsi="Times New Roman" w:cs="Times New Roman"/>
                <w:sz w:val="24"/>
                <w:szCs w:val="24"/>
              </w:rPr>
              <w:t>.-8</w:t>
            </w:r>
            <w:r w:rsidR="00B94D3C" w:rsidRPr="008D7173">
              <w:rPr>
                <w:rFonts w:ascii="Times New Roman" w:eastAsia="Times New Roman" w:hAnsi="Times New Roman" w:cs="Times New Roman"/>
                <w:sz w:val="24"/>
                <w:szCs w:val="24"/>
              </w:rPr>
              <w:t>.osztály</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24</w:t>
            </w:r>
          </w:p>
        </w:tc>
        <w:tc>
          <w:tcPr>
            <w:tcW w:w="810" w:type="dxa"/>
            <w:tcBorders>
              <w:left w:val="single" w:sz="2" w:space="0" w:color="auto"/>
              <w:right w:val="single" w:sz="2" w:space="0" w:color="auto"/>
            </w:tcBorders>
            <w:shd w:val="clear" w:color="auto" w:fill="auto"/>
          </w:tcPr>
          <w:p w:rsidR="00B94D3C" w:rsidRPr="008D7173" w:rsidRDefault="00B544FE"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7.</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Gitár</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9</w:t>
            </w:r>
          </w:p>
        </w:tc>
        <w:tc>
          <w:tcPr>
            <w:tcW w:w="810" w:type="dxa"/>
            <w:tcBorders>
              <w:left w:val="single" w:sz="2" w:space="0" w:color="auto"/>
              <w:right w:val="single" w:sz="2" w:space="0" w:color="auto"/>
            </w:tcBorders>
            <w:shd w:val="clear" w:color="auto" w:fill="auto"/>
          </w:tcPr>
          <w:p w:rsidR="00B94D3C" w:rsidRPr="008D7173" w:rsidRDefault="00B544FE"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8.</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Horgász szakkör</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24</w:t>
            </w:r>
          </w:p>
        </w:tc>
        <w:tc>
          <w:tcPr>
            <w:tcW w:w="810" w:type="dxa"/>
            <w:tcBorders>
              <w:left w:val="single" w:sz="2" w:space="0" w:color="auto"/>
              <w:right w:val="single" w:sz="2" w:space="0" w:color="auto"/>
            </w:tcBorders>
            <w:shd w:val="clear" w:color="auto" w:fill="auto"/>
          </w:tcPr>
          <w:p w:rsidR="00B94D3C" w:rsidRPr="008D7173" w:rsidRDefault="00BD30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9.</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K</w:t>
            </w:r>
            <w:r w:rsidR="00E023AD" w:rsidRPr="008D7173">
              <w:rPr>
                <w:rFonts w:ascii="Times New Roman" w:eastAsia="Times New Roman" w:hAnsi="Times New Roman" w:cs="Times New Roman"/>
                <w:sz w:val="24"/>
                <w:szCs w:val="24"/>
              </w:rPr>
              <w:t>ézműves szakkör 1-8</w:t>
            </w:r>
            <w:r w:rsidRPr="008D7173">
              <w:rPr>
                <w:rFonts w:ascii="Times New Roman" w:eastAsia="Times New Roman" w:hAnsi="Times New Roman" w:cs="Times New Roman"/>
                <w:sz w:val="24"/>
                <w:szCs w:val="24"/>
              </w:rPr>
              <w:t>. o.</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45</w:t>
            </w:r>
          </w:p>
        </w:tc>
        <w:tc>
          <w:tcPr>
            <w:tcW w:w="810" w:type="dxa"/>
            <w:tcBorders>
              <w:left w:val="single" w:sz="2" w:space="0" w:color="auto"/>
              <w:right w:val="single" w:sz="2" w:space="0" w:color="auto"/>
            </w:tcBorders>
            <w:shd w:val="clear" w:color="auto" w:fill="auto"/>
          </w:tcPr>
          <w:p w:rsidR="00B94D3C" w:rsidRPr="008D7173" w:rsidRDefault="00E023AD"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10.</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látványsport</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9</w:t>
            </w:r>
          </w:p>
        </w:tc>
        <w:tc>
          <w:tcPr>
            <w:tcW w:w="810" w:type="dxa"/>
            <w:tcBorders>
              <w:left w:val="single" w:sz="2" w:space="0" w:color="auto"/>
              <w:right w:val="single" w:sz="2" w:space="0" w:color="auto"/>
            </w:tcBorders>
            <w:shd w:val="clear" w:color="auto" w:fill="auto"/>
          </w:tcPr>
          <w:p w:rsidR="00B94D3C" w:rsidRPr="008D7173" w:rsidRDefault="00E023AD"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11.</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német szakkör</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4</w:t>
            </w:r>
          </w:p>
        </w:tc>
        <w:tc>
          <w:tcPr>
            <w:tcW w:w="810" w:type="dxa"/>
            <w:tcBorders>
              <w:left w:val="single" w:sz="2" w:space="0" w:color="auto"/>
              <w:right w:val="single" w:sz="2" w:space="0" w:color="auto"/>
            </w:tcBorders>
            <w:shd w:val="clear" w:color="auto" w:fill="auto"/>
          </w:tcPr>
          <w:p w:rsidR="00B94D3C" w:rsidRPr="008D7173" w:rsidRDefault="00A00D85"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12.</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sakk</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18</w:t>
            </w:r>
          </w:p>
        </w:tc>
        <w:tc>
          <w:tcPr>
            <w:tcW w:w="810" w:type="dxa"/>
            <w:tcBorders>
              <w:left w:val="single" w:sz="2" w:space="0" w:color="auto"/>
              <w:right w:val="single" w:sz="2" w:space="0" w:color="auto"/>
            </w:tcBorders>
            <w:shd w:val="clear" w:color="auto" w:fill="auto"/>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13.</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színjátszó szakkör</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21</w:t>
            </w:r>
          </w:p>
        </w:tc>
        <w:tc>
          <w:tcPr>
            <w:tcW w:w="810" w:type="dxa"/>
            <w:tcBorders>
              <w:left w:val="single" w:sz="2" w:space="0" w:color="auto"/>
              <w:right w:val="single" w:sz="2" w:space="0" w:color="auto"/>
            </w:tcBorders>
            <w:shd w:val="clear" w:color="auto" w:fill="auto"/>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14.</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Zenekar</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10</w:t>
            </w:r>
          </w:p>
        </w:tc>
        <w:tc>
          <w:tcPr>
            <w:tcW w:w="810" w:type="dxa"/>
            <w:tcBorders>
              <w:left w:val="single" w:sz="2" w:space="0" w:color="auto"/>
              <w:right w:val="single" w:sz="2" w:space="0" w:color="auto"/>
            </w:tcBorders>
            <w:shd w:val="clear" w:color="auto" w:fill="auto"/>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15.</w:t>
            </w:r>
          </w:p>
        </w:tc>
        <w:tc>
          <w:tcPr>
            <w:tcW w:w="3316"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Ministráns foglalkozás</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19</w:t>
            </w:r>
          </w:p>
        </w:tc>
        <w:tc>
          <w:tcPr>
            <w:tcW w:w="810" w:type="dxa"/>
            <w:tcBorders>
              <w:left w:val="single" w:sz="2" w:space="0" w:color="auto"/>
              <w:right w:val="single" w:sz="2" w:space="0" w:color="auto"/>
            </w:tcBorders>
            <w:shd w:val="clear" w:color="auto" w:fill="auto"/>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16.</w:t>
            </w:r>
          </w:p>
        </w:tc>
        <w:tc>
          <w:tcPr>
            <w:tcW w:w="3316" w:type="dxa"/>
            <w:tcBorders>
              <w:left w:val="single" w:sz="2" w:space="0" w:color="auto"/>
              <w:right w:val="single" w:sz="2" w:space="0" w:color="auto"/>
            </w:tcBorders>
            <w:shd w:val="clear" w:color="auto" w:fill="auto"/>
            <w:noWrap/>
            <w:vAlign w:val="center"/>
            <w:hideMark/>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Énekkar 1-3</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810" w:type="dxa"/>
            <w:tcBorders>
              <w:left w:val="single" w:sz="2" w:space="0" w:color="auto"/>
              <w:right w:val="single" w:sz="2" w:space="0" w:color="auto"/>
            </w:tcBorders>
            <w:shd w:val="clear" w:color="auto" w:fill="auto"/>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B94D3C"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B94D3C"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3316" w:type="dxa"/>
            <w:tcBorders>
              <w:left w:val="single" w:sz="2" w:space="0" w:color="auto"/>
              <w:right w:val="single" w:sz="2" w:space="0" w:color="auto"/>
            </w:tcBorders>
            <w:shd w:val="clear" w:color="auto" w:fill="auto"/>
            <w:noWrap/>
            <w:vAlign w:val="center"/>
            <w:hideMark/>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Énekkar 4</w:t>
            </w:r>
            <w:r w:rsidR="00B94D3C" w:rsidRPr="008D7173">
              <w:rPr>
                <w:rFonts w:ascii="Times New Roman" w:eastAsia="Times New Roman" w:hAnsi="Times New Roman" w:cs="Times New Roman"/>
                <w:sz w:val="24"/>
                <w:szCs w:val="24"/>
              </w:rPr>
              <w:t>-8</w:t>
            </w:r>
          </w:p>
        </w:tc>
        <w:tc>
          <w:tcPr>
            <w:tcW w:w="870" w:type="dxa"/>
            <w:tcBorders>
              <w:left w:val="single" w:sz="2" w:space="0" w:color="auto"/>
              <w:right w:val="single" w:sz="2" w:space="0" w:color="auto"/>
            </w:tcBorders>
            <w:shd w:val="clear" w:color="auto" w:fill="auto"/>
            <w:noWrap/>
            <w:vAlign w:val="center"/>
            <w:hideMark/>
          </w:tcPr>
          <w:p w:rsidR="00B94D3C" w:rsidRPr="008D7173" w:rsidRDefault="00B94D3C"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B94D3C" w:rsidRPr="008D7173" w:rsidRDefault="00A804EC"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19</w:t>
            </w:r>
          </w:p>
        </w:tc>
        <w:tc>
          <w:tcPr>
            <w:tcW w:w="810" w:type="dxa"/>
            <w:tcBorders>
              <w:left w:val="single" w:sz="2" w:space="0" w:color="auto"/>
              <w:right w:val="single" w:sz="2" w:space="0" w:color="auto"/>
            </w:tcBorders>
            <w:shd w:val="clear" w:color="auto" w:fill="auto"/>
          </w:tcPr>
          <w:p w:rsidR="00B94D3C" w:rsidRPr="008D7173" w:rsidRDefault="00816BC7"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r w:rsidR="00AC0D54" w:rsidRPr="008D7173" w:rsidTr="001E6B19">
        <w:trPr>
          <w:trHeight w:val="315"/>
          <w:tblHeader/>
          <w:tblCellSpacing w:w="0" w:type="dxa"/>
          <w:jc w:val="center"/>
        </w:trPr>
        <w:tc>
          <w:tcPr>
            <w:tcW w:w="490" w:type="dxa"/>
            <w:tcBorders>
              <w:left w:val="single" w:sz="2" w:space="0" w:color="auto"/>
              <w:right w:val="single" w:sz="2" w:space="0" w:color="auto"/>
            </w:tcBorders>
            <w:shd w:val="clear" w:color="auto" w:fill="auto"/>
            <w:noWrap/>
            <w:vAlign w:val="center"/>
            <w:hideMark/>
          </w:tcPr>
          <w:p w:rsidR="00AC0D54" w:rsidRPr="008D7173" w:rsidRDefault="001953D6"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18.</w:t>
            </w:r>
          </w:p>
        </w:tc>
        <w:tc>
          <w:tcPr>
            <w:tcW w:w="3316" w:type="dxa"/>
            <w:tcBorders>
              <w:left w:val="single" w:sz="2" w:space="0" w:color="auto"/>
              <w:right w:val="single" w:sz="2" w:space="0" w:color="auto"/>
            </w:tcBorders>
            <w:shd w:val="clear" w:color="auto" w:fill="auto"/>
            <w:noWrap/>
            <w:vAlign w:val="center"/>
            <w:hideMark/>
          </w:tcPr>
          <w:p w:rsidR="00AC0D54" w:rsidRPr="008D7173" w:rsidRDefault="00C301FF" w:rsidP="002D0663">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I</w:t>
            </w:r>
            <w:r w:rsidR="00AC0D54" w:rsidRPr="008D7173">
              <w:rPr>
                <w:rFonts w:ascii="Times New Roman" w:eastAsia="Times New Roman" w:hAnsi="Times New Roman" w:cs="Times New Roman"/>
                <w:sz w:val="24"/>
                <w:szCs w:val="24"/>
              </w:rPr>
              <w:t xml:space="preserve">nformatika szakkör </w:t>
            </w:r>
          </w:p>
        </w:tc>
        <w:tc>
          <w:tcPr>
            <w:tcW w:w="870" w:type="dxa"/>
            <w:tcBorders>
              <w:left w:val="single" w:sz="2" w:space="0" w:color="auto"/>
              <w:right w:val="single" w:sz="2" w:space="0" w:color="auto"/>
            </w:tcBorders>
            <w:shd w:val="clear" w:color="auto" w:fill="auto"/>
            <w:noWrap/>
            <w:vAlign w:val="center"/>
            <w:hideMark/>
          </w:tcPr>
          <w:p w:rsidR="00AC0D54" w:rsidRPr="008D7173" w:rsidRDefault="00AC0D54" w:rsidP="00181644">
            <w:pPr>
              <w:spacing w:after="0" w:line="240" w:lineRule="auto"/>
              <w:jc w:val="center"/>
              <w:rPr>
                <w:rFonts w:ascii="Times New Roman" w:eastAsia="Times New Roman" w:hAnsi="Times New Roman" w:cs="Times New Roman"/>
                <w:sz w:val="24"/>
                <w:szCs w:val="24"/>
              </w:rPr>
            </w:pPr>
          </w:p>
        </w:tc>
        <w:tc>
          <w:tcPr>
            <w:tcW w:w="924" w:type="dxa"/>
            <w:tcBorders>
              <w:left w:val="single" w:sz="2" w:space="0" w:color="auto"/>
              <w:right w:val="single" w:sz="2" w:space="0" w:color="auto"/>
            </w:tcBorders>
            <w:shd w:val="clear" w:color="auto" w:fill="auto"/>
            <w:noWrap/>
            <w:vAlign w:val="center"/>
            <w:hideMark/>
          </w:tcPr>
          <w:p w:rsidR="00AC0D54" w:rsidRPr="008D7173" w:rsidRDefault="00F61AD3"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17</w:t>
            </w:r>
          </w:p>
        </w:tc>
        <w:tc>
          <w:tcPr>
            <w:tcW w:w="810" w:type="dxa"/>
            <w:tcBorders>
              <w:left w:val="single" w:sz="2" w:space="0" w:color="auto"/>
              <w:right w:val="single" w:sz="2" w:space="0" w:color="auto"/>
            </w:tcBorders>
            <w:shd w:val="clear" w:color="auto" w:fill="auto"/>
          </w:tcPr>
          <w:p w:rsidR="00AC0D54" w:rsidRPr="008D7173" w:rsidRDefault="00923842" w:rsidP="00181644">
            <w:pPr>
              <w:spacing w:after="0" w:line="240" w:lineRule="auto"/>
              <w:jc w:val="center"/>
              <w:rPr>
                <w:rFonts w:ascii="Times New Roman" w:eastAsia="Times New Roman" w:hAnsi="Times New Roman" w:cs="Times New Roman"/>
                <w:sz w:val="24"/>
                <w:szCs w:val="24"/>
              </w:rPr>
            </w:pPr>
            <w:r w:rsidRPr="008D7173">
              <w:rPr>
                <w:rFonts w:ascii="Times New Roman" w:eastAsia="Times New Roman" w:hAnsi="Times New Roman" w:cs="Times New Roman"/>
                <w:sz w:val="24"/>
                <w:szCs w:val="24"/>
              </w:rPr>
              <w:t>1</w:t>
            </w:r>
          </w:p>
        </w:tc>
      </w:tr>
    </w:tbl>
    <w:p w:rsidR="00B94D3C" w:rsidRPr="008D7173" w:rsidRDefault="00B94D3C" w:rsidP="00B94D3C">
      <w:pPr>
        <w:rPr>
          <w:rFonts w:ascii="Times New Roman" w:hAnsi="Times New Roman" w:cs="Times New Roman"/>
        </w:rPr>
      </w:pPr>
    </w:p>
    <w:p w:rsidR="008925C5" w:rsidRPr="008D7173" w:rsidRDefault="008925C5" w:rsidP="00B94D3C">
      <w:pPr>
        <w:rPr>
          <w:rFonts w:ascii="Times New Roman" w:hAnsi="Times New Roman" w:cs="Times New Roman"/>
        </w:rPr>
        <w:sectPr w:rsidR="008925C5" w:rsidRPr="008D7173" w:rsidSect="002F0CF3">
          <w:pgSz w:w="11906" w:h="16838"/>
          <w:pgMar w:top="1417" w:right="1417" w:bottom="1417" w:left="1417" w:header="708" w:footer="708" w:gutter="0"/>
          <w:cols w:space="708"/>
          <w:docGrid w:linePitch="360"/>
        </w:sectPr>
      </w:pPr>
    </w:p>
    <w:p w:rsidR="008925C5" w:rsidRPr="008D7173" w:rsidRDefault="001E6B4A" w:rsidP="004E5F12">
      <w:pPr>
        <w:pStyle w:val="Cmsor2"/>
        <w:rPr>
          <w:color w:val="auto"/>
        </w:rPr>
      </w:pPr>
      <w:bookmarkStart w:id="248" w:name="_Toc524537228"/>
      <w:bookmarkStart w:id="249" w:name="_Toc19883452"/>
      <w:bookmarkStart w:id="250" w:name="_Toc51830989"/>
      <w:r w:rsidRPr="008D7173">
        <w:rPr>
          <w:color w:val="auto"/>
        </w:rPr>
        <w:lastRenderedPageBreak/>
        <w:t>Intézményi dokumentá</w:t>
      </w:r>
      <w:bookmarkEnd w:id="248"/>
      <w:r w:rsidR="00261569" w:rsidRPr="008D7173">
        <w:rPr>
          <w:color w:val="auto"/>
        </w:rPr>
        <w:t>ció</w:t>
      </w:r>
      <w:bookmarkEnd w:id="249"/>
      <w:bookmarkEnd w:id="2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A0"/>
      </w:tblPr>
      <w:tblGrid>
        <w:gridCol w:w="2354"/>
        <w:gridCol w:w="1156"/>
        <w:gridCol w:w="2835"/>
        <w:gridCol w:w="2943"/>
      </w:tblGrid>
      <w:tr w:rsidR="00F02496" w:rsidRPr="008D7173" w:rsidTr="001E6B19">
        <w:trPr>
          <w:jc w:val="center"/>
        </w:trPr>
        <w:tc>
          <w:tcPr>
            <w:tcW w:w="2354" w:type="dxa"/>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Folyamatgazda</w:t>
            </w:r>
          </w:p>
        </w:tc>
        <w:tc>
          <w:tcPr>
            <w:tcW w:w="6934" w:type="dxa"/>
            <w:gridSpan w:val="3"/>
            <w:vAlign w:val="center"/>
          </w:tcPr>
          <w:p w:rsidR="00F02496" w:rsidRPr="008D7173" w:rsidRDefault="00C6653E"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Ferencziné Gáspár Szimonetta</w:t>
            </w:r>
            <w:r w:rsidR="0076134D" w:rsidRPr="008D7173">
              <w:rPr>
                <w:rFonts w:ascii="Times New Roman" w:hAnsi="Times New Roman" w:cs="Times New Roman"/>
                <w:sz w:val="24"/>
                <w:szCs w:val="24"/>
              </w:rPr>
              <w:t xml:space="preserve"> és Sódarné Zemankó Anna</w:t>
            </w:r>
          </w:p>
        </w:tc>
      </w:tr>
      <w:tr w:rsidR="00F02496" w:rsidRPr="008D7173" w:rsidTr="001E6B19">
        <w:trPr>
          <w:jc w:val="center"/>
        </w:trPr>
        <w:tc>
          <w:tcPr>
            <w:tcW w:w="2354" w:type="dxa"/>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Stratégiai cél</w:t>
            </w:r>
          </w:p>
        </w:tc>
        <w:tc>
          <w:tcPr>
            <w:tcW w:w="6934" w:type="dxa"/>
            <w:gridSpan w:val="3"/>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intézményben folyó munka dokumentálása</w:t>
            </w:r>
          </w:p>
        </w:tc>
      </w:tr>
      <w:tr w:rsidR="00F02496" w:rsidRPr="008D7173" w:rsidTr="001E6B19">
        <w:trPr>
          <w:jc w:val="center"/>
        </w:trPr>
        <w:tc>
          <w:tcPr>
            <w:tcW w:w="2354" w:type="dxa"/>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Helyzetelemzés</w:t>
            </w:r>
          </w:p>
        </w:tc>
        <w:tc>
          <w:tcPr>
            <w:tcW w:w="6934" w:type="dxa"/>
            <w:gridSpan w:val="3"/>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intézményben kialakítottunk egy megfelelő méretű irattári helyiséget, melybe az irattári rend szerint kerültek elhelyezésre a dokumentumok.</w:t>
            </w:r>
          </w:p>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iktatást elektronikusan végezzük.</w:t>
            </w:r>
          </w:p>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munkatársak számára egyértelművé tettük, hogy minden ügy keletkezett iratát le kell adni iktatásra.</w:t>
            </w:r>
          </w:p>
        </w:tc>
      </w:tr>
      <w:tr w:rsidR="00F02496" w:rsidRPr="008D7173" w:rsidTr="001E6B19">
        <w:trPr>
          <w:jc w:val="center"/>
        </w:trPr>
        <w:tc>
          <w:tcPr>
            <w:tcW w:w="2354" w:type="dxa"/>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Elvárt éves cél, eredmény</w:t>
            </w:r>
          </w:p>
        </w:tc>
        <w:tc>
          <w:tcPr>
            <w:tcW w:w="6934" w:type="dxa"/>
            <w:gridSpan w:val="3"/>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Naprakész nyilvántartások, határidőre befejezett ügyintézések.</w:t>
            </w:r>
          </w:p>
        </w:tc>
      </w:tr>
      <w:tr w:rsidR="00F02496" w:rsidRPr="008D7173" w:rsidTr="001E6B19">
        <w:trPr>
          <w:jc w:val="center"/>
        </w:trPr>
        <w:tc>
          <w:tcPr>
            <w:tcW w:w="2354" w:type="dxa"/>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Együttműködés, kommunikáció</w:t>
            </w:r>
          </w:p>
        </w:tc>
        <w:tc>
          <w:tcPr>
            <w:tcW w:w="6934" w:type="dxa"/>
            <w:gridSpan w:val="3"/>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gazdasági ügyintézők</w:t>
            </w:r>
          </w:p>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pénztáros</w:t>
            </w:r>
          </w:p>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gazdasági vezető</w:t>
            </w:r>
          </w:p>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más iskolákkal</w:t>
            </w:r>
          </w:p>
        </w:tc>
      </w:tr>
      <w:tr w:rsidR="00F02496" w:rsidRPr="008D7173" w:rsidTr="001E6B19">
        <w:trPr>
          <w:jc w:val="center"/>
        </w:trPr>
        <w:tc>
          <w:tcPr>
            <w:tcW w:w="2354" w:type="dxa"/>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Beszámolás módja</w:t>
            </w:r>
          </w:p>
        </w:tc>
        <w:tc>
          <w:tcPr>
            <w:tcW w:w="6934" w:type="dxa"/>
            <w:gridSpan w:val="3"/>
            <w:vAlign w:val="center"/>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Év végi beszámolóban írásban, igazgató tájékoztatása folyamatosan szóban.</w:t>
            </w:r>
          </w:p>
        </w:tc>
      </w:tr>
      <w:tr w:rsidR="001E6B19" w:rsidRPr="008D7173" w:rsidTr="001E6B19">
        <w:trPr>
          <w:jc w:val="center"/>
        </w:trPr>
        <w:tc>
          <w:tcPr>
            <w:tcW w:w="3510" w:type="dxa"/>
            <w:gridSpan w:val="2"/>
            <w:shd w:val="clear" w:color="auto" w:fill="A6A6A6"/>
            <w:vAlign w:val="center"/>
          </w:tcPr>
          <w:p w:rsidR="001E6B19" w:rsidRPr="008D7173" w:rsidRDefault="001E6B19" w:rsidP="00F02496">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Tevékenység</w:t>
            </w:r>
          </w:p>
        </w:tc>
        <w:tc>
          <w:tcPr>
            <w:tcW w:w="2835" w:type="dxa"/>
            <w:shd w:val="clear" w:color="auto" w:fill="A6A6A6"/>
          </w:tcPr>
          <w:p w:rsidR="001E6B19" w:rsidRPr="008D7173" w:rsidRDefault="001E6B19" w:rsidP="00F02496">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Idő</w:t>
            </w:r>
          </w:p>
        </w:tc>
        <w:tc>
          <w:tcPr>
            <w:tcW w:w="2943" w:type="dxa"/>
            <w:shd w:val="clear" w:color="auto" w:fill="A6A6A6"/>
          </w:tcPr>
          <w:p w:rsidR="001E6B19" w:rsidRPr="008D7173" w:rsidRDefault="001E6B19" w:rsidP="00F02496">
            <w:pPr>
              <w:spacing w:after="0" w:line="240" w:lineRule="auto"/>
              <w:ind w:left="15" w:hanging="15"/>
              <w:jc w:val="center"/>
              <w:rPr>
                <w:rFonts w:ascii="Times New Roman" w:hAnsi="Times New Roman" w:cs="Times New Roman"/>
                <w:sz w:val="24"/>
                <w:szCs w:val="24"/>
              </w:rPr>
            </w:pPr>
            <w:r w:rsidRPr="008D7173">
              <w:rPr>
                <w:rFonts w:ascii="Times New Roman" w:hAnsi="Times New Roman" w:cs="Times New Roman"/>
                <w:sz w:val="24"/>
                <w:szCs w:val="24"/>
              </w:rPr>
              <w:t>Adminisztráció</w:t>
            </w:r>
          </w:p>
        </w:tc>
      </w:tr>
      <w:tr w:rsidR="00F02496" w:rsidRPr="008D7173" w:rsidTr="001E6B19">
        <w:trPr>
          <w:jc w:val="center"/>
        </w:trPr>
        <w:tc>
          <w:tcPr>
            <w:tcW w:w="9288" w:type="dxa"/>
            <w:gridSpan w:val="4"/>
            <w:vAlign w:val="center"/>
          </w:tcPr>
          <w:p w:rsidR="00F02496" w:rsidRPr="008D7173" w:rsidRDefault="00F02496" w:rsidP="00F02496">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Személyi anyag karbantartása, aktualizálása</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keletkező dokumentumok (pl. munkaszerződés, módosítás, szakképzettséget, továbbképzést igazoló dokumentumok másolata, stb.) elhelyezése az alkalmazottak személyi anyagában</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dokumentumok másolása</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új dolgozók esetében a személyi anyag megnyitása, szükséges dokumentumok begyűjtése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új dolgozó érkezésekor</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dokumentumok másolása</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személyi anyaghoz tartalomjegyzék elkészítése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elektronikusan elkészített sablon dokumentumra kézzel felvezetni a személyi anyagokban elhelyezett dokumentumokat</w:t>
            </w:r>
          </w:p>
        </w:tc>
      </w:tr>
      <w:tr w:rsidR="001E6B19" w:rsidRPr="008D7173" w:rsidTr="001E6B19">
        <w:trPr>
          <w:jc w:val="center"/>
        </w:trPr>
        <w:tc>
          <w:tcPr>
            <w:tcW w:w="9288" w:type="dxa"/>
            <w:gridSpan w:val="4"/>
          </w:tcPr>
          <w:p w:rsidR="001E6B19" w:rsidRPr="008D7173" w:rsidRDefault="001E6B19" w:rsidP="00F02496">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Érkezett küldemények kezelése</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beérkezett küldemények érkeztető bélyegzővel történő ellátása, iktatása</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kiadás illetékeseknek ügyintézésre</w:t>
            </w:r>
          </w:p>
        </w:tc>
      </w:tr>
      <w:tr w:rsidR="001E6B19" w:rsidRPr="008D7173" w:rsidTr="001E6B19">
        <w:trPr>
          <w:jc w:val="center"/>
        </w:trPr>
        <w:tc>
          <w:tcPr>
            <w:tcW w:w="9288" w:type="dxa"/>
            <w:gridSpan w:val="4"/>
            <w:vAlign w:val="center"/>
          </w:tcPr>
          <w:p w:rsidR="001E6B19" w:rsidRPr="008D7173" w:rsidRDefault="001E6B19" w:rsidP="00F02496">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Belső keletkezésű iratok kezelése</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értekezletek jegyzőkönyvei</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lastRenderedPageBreak/>
              <w:t>tanévnyitó, félévi értékelő, év végi értekezlet jegyzőkönyvének megküldése a fenntartónak és a szülői közösségeknek</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aktuális dátum szerint</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továbbítás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szabályzatok iktatása, az illetékesek számára hozzáférhető elhelyezése,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szabályzatok elkészültét követően</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továbbítás, elérhető helyen elhelyezés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alapdokumentumok iktatása, közzététele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dokumentumok elkészültét követően</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közzététel honlapon</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munkaterv iktatása, megküldése SZK-nak és a fenntartónak</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munkaterv elkészültét követően</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továbbítás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nevelőtestületi értekezletről készített jegyzőkönyvet tájékoztatás céljából meg kell küldeni az iskolaszéknek, az intézményi tanácsnak és a fenntartónak</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félévi és év végi nevelőtestületi értekezlet után</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továbbítás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Épületbejárásról készült jgyk megküldése a fenntartónak</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szept. 15.</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továbbítás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beszámoló iktatása, megküldése SZK-nak és a fenntartónak</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beszámoló elkészültét követően</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továbbítás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fenntartói értékelés iktatása, közzététele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értékelés elkészültét követően</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közzététel honlapon</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ellenőrzések dokumentumainak iktatása, közzététele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dokumentáció elkészültét követően</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iktatás, közzététel honlapon</w:t>
            </w:r>
          </w:p>
        </w:tc>
      </w:tr>
      <w:tr w:rsidR="00F02496" w:rsidRPr="008D7173" w:rsidTr="001E6B19">
        <w:trPr>
          <w:jc w:val="center"/>
        </w:trPr>
        <w:tc>
          <w:tcPr>
            <w:tcW w:w="9288" w:type="dxa"/>
            <w:gridSpan w:val="4"/>
            <w:vAlign w:val="center"/>
          </w:tcPr>
          <w:p w:rsidR="00F02496" w:rsidRPr="008D7173" w:rsidRDefault="00F02496" w:rsidP="00F02496">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KIR kezelése, naprakészen tartása</w:t>
            </w:r>
          </w:p>
        </w:tc>
      </w:tr>
      <w:tr w:rsidR="00F02496" w:rsidRPr="008D7173" w:rsidTr="001E6B19">
        <w:trPr>
          <w:jc w:val="center"/>
        </w:trPr>
        <w:tc>
          <w:tcPr>
            <w:tcW w:w="3510" w:type="dxa"/>
            <w:gridSpan w:val="2"/>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diákigazolvány igénylés</w:t>
            </w:r>
          </w:p>
        </w:tc>
        <w:tc>
          <w:tcPr>
            <w:tcW w:w="2835" w:type="dxa"/>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F02496" w:rsidRPr="008D7173" w:rsidRDefault="00F02496"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ideiglenes diákigazolvány kiadása</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 dokumentum iktatása</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ideiglenes pedagógus igazolvány kiadása</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 dokumentum iktatása</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új gyermekek, tanulók bejelentése a KIR-be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belépő óvodások, illetve 1. évfolyamosok esetén szeptember 1.</w:t>
            </w:r>
          </w:p>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intézményváltáskor az aktuális dátum szerint</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távozó gyermekek kijelentése a KIR-ből</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8. évfolyamosok esetén az általános iskola elvégzését tanúsító bizonyítvány kiállításának a napja, </w:t>
            </w:r>
            <w:r w:rsidRPr="008D7173">
              <w:rPr>
                <w:rFonts w:ascii="Times New Roman" w:hAnsi="Times New Roman" w:cs="Times New Roman"/>
                <w:sz w:val="24"/>
                <w:szCs w:val="24"/>
              </w:rPr>
              <w:lastRenderedPageBreak/>
              <w:t>intézményváltáskor az aktuális dátum szerint</w:t>
            </w:r>
          </w:p>
        </w:tc>
        <w:tc>
          <w:tcPr>
            <w:tcW w:w="2943" w:type="dxa"/>
          </w:tcPr>
          <w:p w:rsidR="001E6B19" w:rsidRPr="008D7173" w:rsidRDefault="001E6B19" w:rsidP="00F02496">
            <w:pPr>
              <w:pStyle w:val="Listaszerbekezds"/>
              <w:spacing w:after="0" w:line="240" w:lineRule="auto"/>
              <w:ind w:left="360"/>
              <w:rPr>
                <w:rFonts w:ascii="Times New Roman" w:hAnsi="Times New Roman" w:cs="Times New Roman"/>
                <w:sz w:val="24"/>
                <w:szCs w:val="24"/>
              </w:rPr>
            </w:pPr>
            <w:r w:rsidRPr="008D7173">
              <w:rPr>
                <w:rFonts w:ascii="Times New Roman" w:hAnsi="Times New Roman" w:cs="Times New Roman"/>
                <w:sz w:val="24"/>
                <w:szCs w:val="24"/>
              </w:rPr>
              <w:lastRenderedPageBreak/>
              <w:t>elektronikus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lastRenderedPageBreak/>
              <w:t>személyi adatok aktualizálása (pl. lakcímváltozás)</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jogviszony igazolás kiadása</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 dokumentum iktatása</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új alkalmazottak (pedagógusok, ill. nev-okt munkát közvetlenül segítők) bejelentése a KIR-be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aktuális dátum szerint</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munkaviszony megszűnése esetén alkalmazott (pedagógusok, ill. nev-okt munkát közvetlenül segítők)  kijelentése a KIR-ből</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aktuális dátum szeirnt</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w:t>
            </w:r>
          </w:p>
        </w:tc>
      </w:tr>
      <w:tr w:rsidR="00F02496" w:rsidRPr="008D7173" w:rsidTr="001E6B19">
        <w:trPr>
          <w:jc w:val="center"/>
        </w:trPr>
        <w:tc>
          <w:tcPr>
            <w:tcW w:w="9288" w:type="dxa"/>
            <w:gridSpan w:val="4"/>
            <w:vAlign w:val="center"/>
          </w:tcPr>
          <w:p w:rsidR="00F02496" w:rsidRPr="008D7173" w:rsidRDefault="00F02496" w:rsidP="00F02496">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Egyéb tanügyi nyilvántartások kezelése</w:t>
            </w:r>
          </w:p>
        </w:tc>
      </w:tr>
      <w:tr w:rsidR="001E6B19" w:rsidRPr="008D7173" w:rsidTr="001E6B19">
        <w:trPr>
          <w:jc w:val="center"/>
        </w:trPr>
        <w:tc>
          <w:tcPr>
            <w:tcW w:w="3510" w:type="dxa"/>
            <w:gridSpan w:val="2"/>
            <w:vAlign w:val="center"/>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Beírási naplók megnyitása</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beiratkozáskor</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beírási napló kitöltése</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Beírási naplók vezetése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beírási napló megfelelő záradékkal való ellátása</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szigorú számadású tanügyi nyomtatványok (törzslap, bizonyítvány, bizonyítvány másodlat) nyilvántartása</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elektronikus táblázatban vezetve</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Intézményt váltó diákokkal kapcsolatos dokumentáció elkészítése</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aktuális dátum szerint</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befogadó nyilatkozat készítése, megfelelő formanyomtatvány kitöltése, iktatása, megküldése a másik intézménynek</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törzslapok záradékolása (pl. intézményváltás, felmentés, stb.)</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aktuális dátum szerint</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törzslapra megfelelő záradék felvezetése</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bizonyítványok kiadásának nyilvántartása</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tanévzárókor (illetve kivételes esetben aktuális dátum szerint)</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átvételi elismervény aláíratása, iktatásuk</w:t>
            </w:r>
          </w:p>
        </w:tc>
      </w:tr>
      <w:tr w:rsidR="001E6B19" w:rsidRPr="008D7173" w:rsidTr="001E6B19">
        <w:trPr>
          <w:jc w:val="center"/>
        </w:trPr>
        <w:tc>
          <w:tcPr>
            <w:tcW w:w="3510" w:type="dxa"/>
            <w:gridSpan w:val="2"/>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Beiratkozók dokumentumainak kezelése (jelentkezési lap, dokumentum másolatok, stb.)</w:t>
            </w:r>
          </w:p>
        </w:tc>
        <w:tc>
          <w:tcPr>
            <w:tcW w:w="2835"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beiratkozáskor</w:t>
            </w:r>
          </w:p>
        </w:tc>
        <w:tc>
          <w:tcPr>
            <w:tcW w:w="2943" w:type="dxa"/>
          </w:tcPr>
          <w:p w:rsidR="001E6B19" w:rsidRPr="008D7173" w:rsidRDefault="001E6B19" w:rsidP="00F02496">
            <w:pPr>
              <w:spacing w:after="0" w:line="240" w:lineRule="auto"/>
              <w:rPr>
                <w:rFonts w:ascii="Times New Roman" w:hAnsi="Times New Roman" w:cs="Times New Roman"/>
                <w:sz w:val="24"/>
                <w:szCs w:val="24"/>
              </w:rPr>
            </w:pPr>
            <w:r w:rsidRPr="008D7173">
              <w:rPr>
                <w:rFonts w:ascii="Times New Roman" w:hAnsi="Times New Roman" w:cs="Times New Roman"/>
                <w:sz w:val="24"/>
                <w:szCs w:val="24"/>
              </w:rPr>
              <w:t>jelentkezési lap iktatása, felvételi/elutasító határozat készítése, iktatása, küldése szülőnek</w:t>
            </w:r>
          </w:p>
        </w:tc>
      </w:tr>
    </w:tbl>
    <w:p w:rsidR="00A22595" w:rsidRPr="008D7173" w:rsidRDefault="00A22595" w:rsidP="001B7EAD">
      <w:pPr>
        <w:pStyle w:val="Cmsor1"/>
        <w:rPr>
          <w:color w:val="auto"/>
        </w:rPr>
      </w:pPr>
      <w:bookmarkStart w:id="251" w:name="_Toc399781065"/>
      <w:bookmarkStart w:id="252" w:name="_Toc19883453"/>
      <w:bookmarkStart w:id="253" w:name="_Toc51830990"/>
    </w:p>
    <w:p w:rsidR="00A22595" w:rsidRPr="008D7173" w:rsidRDefault="00A22595" w:rsidP="00A22595">
      <w:pPr>
        <w:rPr>
          <w:rFonts w:asciiTheme="majorHAnsi" w:eastAsiaTheme="majorEastAsia" w:hAnsiTheme="majorHAnsi" w:cstheme="majorBidi"/>
          <w:sz w:val="28"/>
          <w:szCs w:val="28"/>
        </w:rPr>
      </w:pPr>
      <w:r w:rsidRPr="008D7173">
        <w:br w:type="page"/>
      </w:r>
    </w:p>
    <w:p w:rsidR="001B7EAD" w:rsidRPr="008D7173" w:rsidRDefault="001B7EAD" w:rsidP="001B7EAD">
      <w:pPr>
        <w:pStyle w:val="Cmsor1"/>
        <w:rPr>
          <w:color w:val="auto"/>
        </w:rPr>
      </w:pPr>
      <w:r w:rsidRPr="008D7173">
        <w:rPr>
          <w:color w:val="auto"/>
        </w:rPr>
        <w:lastRenderedPageBreak/>
        <w:t>TÁRGYI FELTÉTELRENDSZER</w:t>
      </w:r>
      <w:bookmarkEnd w:id="251"/>
      <w:bookmarkEnd w:id="252"/>
      <w:bookmarkEnd w:id="253"/>
    </w:p>
    <w:p w:rsidR="001B7EAD" w:rsidRPr="008D7173" w:rsidRDefault="001B7EAD" w:rsidP="001B7EAD">
      <w:pPr>
        <w:spacing w:after="0" w:line="360" w:lineRule="auto"/>
        <w:jc w:val="both"/>
        <w:rPr>
          <w:rFonts w:ascii="Cambria" w:hAnsi="Cambria" w:cs="Cambria"/>
          <w:b/>
          <w:bCs/>
          <w:sz w:val="24"/>
          <w:szCs w:val="24"/>
        </w:rPr>
      </w:pPr>
      <w:r w:rsidRPr="008D7173">
        <w:rPr>
          <w:rFonts w:ascii="Cambria" w:hAnsi="Cambria" w:cs="Cambria"/>
          <w:b/>
          <w:bCs/>
          <w:sz w:val="24"/>
          <w:szCs w:val="24"/>
        </w:rPr>
        <w:t xml:space="preserve">Terület felelőse: </w:t>
      </w:r>
      <w:r w:rsidRPr="008D7173">
        <w:rPr>
          <w:rFonts w:ascii="Cambria" w:hAnsi="Cambria" w:cs="Cambria"/>
          <w:sz w:val="24"/>
          <w:szCs w:val="24"/>
        </w:rPr>
        <w:t>Enesei Péter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tblPr>
      <w:tblGrid>
        <w:gridCol w:w="2396"/>
        <w:gridCol w:w="563"/>
        <w:gridCol w:w="2083"/>
        <w:gridCol w:w="1294"/>
        <w:gridCol w:w="1952"/>
        <w:gridCol w:w="1000"/>
      </w:tblGrid>
      <w:tr w:rsidR="00D52F9A" w:rsidRPr="008D7173" w:rsidTr="00A22595">
        <w:trPr>
          <w:cantSplit/>
          <w:trHeight w:val="398"/>
          <w:jc w:val="center"/>
        </w:trPr>
        <w:tc>
          <w:tcPr>
            <w:tcW w:w="1257"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folyamat</w:t>
            </w:r>
          </w:p>
        </w:tc>
        <w:tc>
          <w:tcPr>
            <w:tcW w:w="3743" w:type="pct"/>
            <w:gridSpan w:val="4"/>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ind w:right="2294"/>
              <w:jc w:val="center"/>
              <w:rPr>
                <w:rFonts w:ascii="Cambria" w:hAnsi="Cambria" w:cs="Cambria"/>
                <w:b/>
                <w:sz w:val="24"/>
                <w:szCs w:val="24"/>
              </w:rPr>
            </w:pPr>
            <w:r w:rsidRPr="008D7173">
              <w:rPr>
                <w:rFonts w:ascii="Cambria" w:hAnsi="Cambria" w:cs="Cambria"/>
                <w:b/>
                <w:sz w:val="24"/>
                <w:szCs w:val="24"/>
              </w:rPr>
              <w:t>Könyvtárhasználat és tankönyvellátás biztosítása</w:t>
            </w:r>
          </w:p>
        </w:tc>
      </w:tr>
      <w:tr w:rsidR="00D52F9A" w:rsidRPr="008D7173" w:rsidTr="00A22595">
        <w:trPr>
          <w:cantSplit/>
          <w:trHeight w:val="449"/>
          <w:jc w:val="center"/>
        </w:trPr>
        <w:tc>
          <w:tcPr>
            <w:tcW w:w="1257"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folyamat-gazda</w:t>
            </w:r>
          </w:p>
        </w:tc>
        <w:tc>
          <w:tcPr>
            <w:tcW w:w="3743" w:type="pct"/>
            <w:gridSpan w:val="4"/>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Vikor Ágnes és Simityné Mészáros Judit</w:t>
            </w:r>
          </w:p>
        </w:tc>
      </w:tr>
      <w:tr w:rsidR="00D52F9A" w:rsidRPr="008D7173" w:rsidTr="00A22595">
        <w:trPr>
          <w:cantSplit/>
          <w:trHeight w:val="256"/>
          <w:jc w:val="center"/>
        </w:trPr>
        <w:tc>
          <w:tcPr>
            <w:tcW w:w="1257"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bevont személyek</w:t>
            </w:r>
          </w:p>
        </w:tc>
        <w:tc>
          <w:tcPr>
            <w:tcW w:w="3743" w:type="pct"/>
            <w:gridSpan w:val="4"/>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osztályfőnökök, szaktanárok, iskolatitkár</w:t>
            </w:r>
          </w:p>
        </w:tc>
      </w:tr>
      <w:tr w:rsidR="00D52F9A" w:rsidRPr="008D7173" w:rsidTr="00A22595">
        <w:trPr>
          <w:cantSplit/>
          <w:trHeight w:val="801"/>
          <w:jc w:val="center"/>
        </w:trPr>
        <w:tc>
          <w:tcPr>
            <w:tcW w:w="1257"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3743" w:type="pct"/>
            <w:gridSpan w:val="4"/>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rPr>
            </w:pPr>
            <w:r w:rsidRPr="008D7173">
              <w:rPr>
                <w:rFonts w:ascii="Cambria" w:hAnsi="Cambria" w:cs="Cambria"/>
              </w:rPr>
              <w:t xml:space="preserve">A könyv- és könyvtárhasználat tananyaga a magyar nyelv és irodalom és az informatika tantárgy óráiba épül be, de valamennyi tantárgy tananyagához kapcsolható, a megszerzett ismeretek minden tantárgynál használhatóak. Az iskolai könyvtár az oktató-nevelő munka eszköztára, oktatási helyszíne és kommunikációs </w:t>
            </w:r>
            <w:r w:rsidRPr="008D7173">
              <w:rPr>
                <w:rFonts w:ascii="Cambria" w:hAnsi="Cambria" w:cs="Cambria"/>
                <w:sz w:val="24"/>
                <w:szCs w:val="24"/>
              </w:rPr>
              <w:t>centruma</w:t>
            </w:r>
            <w:r w:rsidRPr="008D7173">
              <w:rPr>
                <w:rFonts w:ascii="Cambria" w:hAnsi="Cambria" w:cs="Cambria"/>
              </w:rPr>
              <w:t>. Sajátos eszközrendszerével segíti az iskolát pedagógiai programja megvalósításában.</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Alapvető feladata a tanításhoz-tanuláshoz szükséges dokumentumok gyűjtése, feltárása, nyilvántartása, őrzése, gondozása, rendelkezésre bocsátása.</w:t>
            </w:r>
          </w:p>
        </w:tc>
      </w:tr>
      <w:tr w:rsidR="00D52F9A" w:rsidRPr="008D7173" w:rsidTr="00A22595">
        <w:trPr>
          <w:cantSplit/>
          <w:trHeight w:val="539"/>
          <w:jc w:val="center"/>
        </w:trPr>
        <w:tc>
          <w:tcPr>
            <w:tcW w:w="1257"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célok</w:t>
            </w:r>
          </w:p>
        </w:tc>
        <w:tc>
          <w:tcPr>
            <w:tcW w:w="3743" w:type="pct"/>
            <w:gridSpan w:val="4"/>
            <w:tcBorders>
              <w:top w:val="single" w:sz="4" w:space="0" w:color="auto"/>
              <w:left w:val="single" w:sz="4" w:space="0" w:color="auto"/>
              <w:bottom w:val="single" w:sz="4" w:space="0" w:color="auto"/>
              <w:right w:val="single" w:sz="4" w:space="0" w:color="auto"/>
            </w:tcBorders>
            <w:shd w:val="clear" w:color="auto" w:fill="FDE9D9"/>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Készség szintű könyvtárhasználati tudás kialakítása</w:t>
            </w:r>
          </w:p>
          <w:p w:rsidR="00D52F9A" w:rsidRPr="008D7173" w:rsidRDefault="00D52F9A" w:rsidP="001E6B19">
            <w:pPr>
              <w:spacing w:after="0" w:line="240" w:lineRule="auto"/>
              <w:rPr>
                <w:rFonts w:ascii="Cambria" w:hAnsi="Cambria" w:cs="Cambria"/>
                <w:sz w:val="24"/>
                <w:szCs w:val="24"/>
              </w:rPr>
            </w:pPr>
            <w:r w:rsidRPr="008D7173">
              <w:rPr>
                <w:rFonts w:ascii="Cambria" w:hAnsi="Cambria" w:cs="Cambria"/>
                <w:sz w:val="24"/>
                <w:szCs w:val="24"/>
              </w:rPr>
              <w:t xml:space="preserve">Intézményünk célja a tankönyvválasztás során tiszteletben tartani a pedagógusok szakmai önállóságát és hozzáértését, mindenkitől elvárva együttműködést, a határidők lehetőség szerinti betartását, a mérsékletesség és kollegialitás figyelembe vételét. </w:t>
            </w:r>
          </w:p>
          <w:p w:rsidR="00D52F9A" w:rsidRPr="008D7173" w:rsidRDefault="00D52F9A" w:rsidP="001E6B19">
            <w:pPr>
              <w:spacing w:after="0" w:line="240" w:lineRule="auto"/>
              <w:rPr>
                <w:rFonts w:ascii="Cambria" w:hAnsi="Cambria" w:cs="Cambria"/>
                <w:sz w:val="24"/>
                <w:szCs w:val="24"/>
              </w:rPr>
            </w:pPr>
            <w:r w:rsidRPr="008D7173">
              <w:rPr>
                <w:rFonts w:ascii="Cambria" w:hAnsi="Cambria" w:cs="Cambria"/>
                <w:sz w:val="24"/>
                <w:szCs w:val="24"/>
              </w:rPr>
              <w:t>Az alábbi időterv eljárásrendjében megjelölt határidők a központi feladatellátás és a kiadott rendeletek függvényében módosulhatnak.</w:t>
            </w:r>
          </w:p>
        </w:tc>
      </w:tr>
      <w:tr w:rsidR="00D52F9A" w:rsidRPr="008D7173" w:rsidTr="00A22595">
        <w:tblPrEx>
          <w:jc w:val="left"/>
        </w:tblPrEx>
        <w:tc>
          <w:tcPr>
            <w:tcW w:w="798" w:type="pct"/>
            <w:shd w:val="clear" w:color="auto" w:fill="DBE5F1"/>
            <w:vAlign w:val="center"/>
          </w:tcPr>
          <w:p w:rsidR="00D52F9A" w:rsidRPr="008D7173" w:rsidRDefault="00D52F9A" w:rsidP="00D52F9A">
            <w:pPr>
              <w:spacing w:after="0" w:line="240" w:lineRule="auto"/>
              <w:jc w:val="center"/>
              <w:rPr>
                <w:rFonts w:ascii="Cambria" w:hAnsi="Cambria" w:cs="Cambria"/>
                <w:b/>
                <w:sz w:val="24"/>
                <w:szCs w:val="24"/>
              </w:rPr>
            </w:pPr>
            <w:r w:rsidRPr="008D7173">
              <w:rPr>
                <w:rFonts w:ascii="Cambria" w:hAnsi="Cambria" w:cs="Cambria"/>
                <w:b/>
                <w:sz w:val="24"/>
                <w:szCs w:val="24"/>
              </w:rPr>
              <w:t>Cél</w:t>
            </w:r>
          </w:p>
        </w:tc>
        <w:tc>
          <w:tcPr>
            <w:tcW w:w="2067" w:type="pct"/>
            <w:gridSpan w:val="2"/>
            <w:shd w:val="clear" w:color="auto" w:fill="DBE5F1"/>
            <w:vAlign w:val="center"/>
          </w:tcPr>
          <w:p w:rsidR="00D52F9A" w:rsidRPr="008D7173" w:rsidRDefault="00D52F9A" w:rsidP="00D52F9A">
            <w:pPr>
              <w:spacing w:after="0" w:line="240" w:lineRule="auto"/>
              <w:jc w:val="center"/>
              <w:rPr>
                <w:rFonts w:ascii="Cambria" w:hAnsi="Cambria" w:cs="Cambria"/>
                <w:b/>
                <w:sz w:val="24"/>
                <w:szCs w:val="24"/>
              </w:rPr>
            </w:pPr>
            <w:r w:rsidRPr="008D7173">
              <w:rPr>
                <w:rFonts w:ascii="Cambria" w:hAnsi="Cambria" w:cs="Cambria"/>
                <w:b/>
                <w:sz w:val="24"/>
                <w:szCs w:val="24"/>
              </w:rPr>
              <w:t>Tevékenység</w:t>
            </w:r>
          </w:p>
        </w:tc>
        <w:tc>
          <w:tcPr>
            <w:tcW w:w="687" w:type="pct"/>
            <w:shd w:val="clear" w:color="auto" w:fill="DBE5F1"/>
          </w:tcPr>
          <w:p w:rsidR="00D52F9A" w:rsidRPr="008D7173" w:rsidRDefault="00D52F9A" w:rsidP="00D52F9A">
            <w:pPr>
              <w:spacing w:after="0" w:line="240" w:lineRule="auto"/>
              <w:jc w:val="center"/>
              <w:rPr>
                <w:rFonts w:ascii="Cambria" w:hAnsi="Cambria" w:cs="Cambria"/>
                <w:b/>
                <w:sz w:val="24"/>
                <w:szCs w:val="24"/>
              </w:rPr>
            </w:pPr>
            <w:r w:rsidRPr="008D7173">
              <w:rPr>
                <w:rFonts w:ascii="Cambria" w:hAnsi="Cambria" w:cs="Cambria"/>
                <w:b/>
                <w:sz w:val="24"/>
                <w:szCs w:val="24"/>
              </w:rPr>
              <w:t>Időpontja</w:t>
            </w:r>
          </w:p>
        </w:tc>
        <w:tc>
          <w:tcPr>
            <w:tcW w:w="848" w:type="pct"/>
            <w:shd w:val="clear" w:color="auto" w:fill="DBE5F1"/>
          </w:tcPr>
          <w:p w:rsidR="00D52F9A" w:rsidRPr="008D7173" w:rsidRDefault="00D52F9A" w:rsidP="00D52F9A">
            <w:pPr>
              <w:spacing w:after="0" w:line="240" w:lineRule="auto"/>
              <w:jc w:val="center"/>
              <w:rPr>
                <w:rFonts w:ascii="Cambria" w:hAnsi="Cambria" w:cs="Cambria"/>
                <w:b/>
                <w:sz w:val="24"/>
                <w:szCs w:val="24"/>
              </w:rPr>
            </w:pPr>
            <w:r w:rsidRPr="008D7173">
              <w:rPr>
                <w:rFonts w:ascii="Cambria" w:hAnsi="Cambria" w:cs="Cambria"/>
                <w:b/>
                <w:sz w:val="24"/>
                <w:szCs w:val="24"/>
              </w:rPr>
              <w:t>Adminisztráció</w:t>
            </w:r>
          </w:p>
        </w:tc>
        <w:tc>
          <w:tcPr>
            <w:tcW w:w="600" w:type="pct"/>
            <w:shd w:val="clear" w:color="auto" w:fill="DBE5F1"/>
            <w:vAlign w:val="center"/>
          </w:tcPr>
          <w:p w:rsidR="00D52F9A" w:rsidRPr="008D7173" w:rsidRDefault="00C17F0E" w:rsidP="00D52F9A">
            <w:pPr>
              <w:spacing w:after="0" w:line="240" w:lineRule="auto"/>
              <w:jc w:val="center"/>
              <w:rPr>
                <w:rFonts w:ascii="Cambria" w:hAnsi="Cambria" w:cs="Cambria"/>
                <w:b/>
                <w:sz w:val="24"/>
                <w:szCs w:val="24"/>
              </w:rPr>
            </w:pPr>
            <w:r w:rsidRPr="008D7173">
              <w:rPr>
                <w:rFonts w:ascii="Cambria" w:hAnsi="Cambria" w:cs="Cambria"/>
                <w:b/>
                <w:sz w:val="24"/>
                <w:szCs w:val="24"/>
              </w:rPr>
              <w:t>Felelős</w:t>
            </w: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 tankönyvellátás biztosítása</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p>
        </w:tc>
        <w:tc>
          <w:tcPr>
            <w:tcW w:w="2067" w:type="pct"/>
            <w:gridSpan w:val="2"/>
            <w:shd w:val="clear" w:color="auto" w:fill="FFFFFF" w:themeFill="background1"/>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a tanévre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Tartós tankönyvek bevételezése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Könyvtári tankönyvkölcsönzések lebonyolítása és a szükséges kölcsönző lapok elkészítése.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Éves munkaterv elkészítése.</w:t>
            </w:r>
          </w:p>
          <w:p w:rsidR="00D52F9A" w:rsidRPr="008D7173" w:rsidRDefault="00D52F9A" w:rsidP="00D52F9A">
            <w:pPr>
              <w:spacing w:after="0" w:line="240" w:lineRule="auto"/>
              <w:ind w:left="33"/>
              <w:rPr>
                <w:rFonts w:ascii="Cambria" w:hAnsi="Cambria" w:cs="Cambria"/>
                <w:sz w:val="24"/>
                <w:szCs w:val="24"/>
              </w:rPr>
            </w:pPr>
            <w:r w:rsidRPr="008D7173">
              <w:rPr>
                <w:rFonts w:ascii="Cambria" w:hAnsi="Cambria" w:cs="Cambria"/>
                <w:sz w:val="24"/>
                <w:szCs w:val="24"/>
              </w:rPr>
              <w:t xml:space="preserve">Nyitva tartás elkészítése – egyeztetve a vezetőséggel </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Részvétel a tantestület munkaközösségi értekezletein</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 xml:space="preserve">Egyeztetések a </w:t>
            </w:r>
            <w:r w:rsidRPr="008D7173">
              <w:rPr>
                <w:rFonts w:ascii="Cambria" w:hAnsi="Cambria" w:cs="Cambria"/>
                <w:sz w:val="24"/>
                <w:szCs w:val="24"/>
              </w:rPr>
              <w:lastRenderedPageBreak/>
              <w:t>pedagógusokkal</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lastRenderedPageBreak/>
              <w:t>aug</w:t>
            </w:r>
            <w:r w:rsidR="00C17F0E" w:rsidRPr="008D7173">
              <w:rPr>
                <w:rFonts w:ascii="Cambria" w:hAnsi="Cambria" w:cs="Cambria"/>
                <w:sz w:val="24"/>
                <w:szCs w:val="24"/>
              </w:rPr>
              <w:t>.</w:t>
            </w:r>
          </w:p>
        </w:tc>
        <w:tc>
          <w:tcPr>
            <w:tcW w:w="848" w:type="pct"/>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 könyvtári nyilvántartás és tankönyvtár.</w:t>
            </w:r>
          </w:p>
          <w:p w:rsidR="00D52F9A" w:rsidRPr="008D7173" w:rsidRDefault="00D52F9A" w:rsidP="00D52F9A">
            <w:pPr>
              <w:spacing w:after="0" w:line="240" w:lineRule="auto"/>
              <w:jc w:val="center"/>
              <w:rPr>
                <w:rFonts w:ascii="Cambria" w:hAnsi="Cambria" w:cs="Cambria"/>
                <w:sz w:val="24"/>
                <w:szCs w:val="24"/>
              </w:rPr>
            </w:pP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vezető</w:t>
            </w:r>
            <w:r w:rsidR="00C17F0E" w:rsidRPr="008D7173">
              <w:rPr>
                <w:rFonts w:ascii="Cambria" w:hAnsi="Cambria" w:cs="Cambria"/>
                <w:sz w:val="24"/>
                <w:szCs w:val="24"/>
              </w:rPr>
              <w:t>-</w:t>
            </w:r>
            <w:r w:rsidRPr="008D7173">
              <w:rPr>
                <w:rFonts w:ascii="Cambria" w:hAnsi="Cambria" w:cs="Cambria"/>
                <w:sz w:val="24"/>
                <w:szCs w:val="24"/>
              </w:rPr>
              <w:t>ség fele</w:t>
            </w: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lastRenderedPageBreak/>
              <w:t>Megismertetni és elsajátíttatni a könyvtári viselkedés helyes szabályait.</w:t>
            </w: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Tankönyvkölcsönzés lebonyolítása a pedagógusok részére.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(tartós és segédkönyvek)</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Egyedi értéknyilvántartás készítése az könyvtári nyilvántartást segítő program segítségével.</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Elsősök köszöntése a könyvtárban</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 jeles napokhoz</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Népmese Napja</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1-3.évolyam mesefelolvasás a felső tagozatosok segítségével.</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 xml:space="preserve">4-8.évf. </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Népmese Napja Rajzpályázat</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Olvasó osztály verseny meghirdetése</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szept.</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nyilvántartás</w:t>
            </w: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ind w:left="110"/>
              <w:rPr>
                <w:rFonts w:ascii="Cambria" w:hAnsi="Cambria" w:cs="Cambria"/>
                <w:sz w:val="24"/>
                <w:szCs w:val="24"/>
              </w:rPr>
            </w:pPr>
            <w:r w:rsidRPr="008D7173">
              <w:rPr>
                <w:rFonts w:ascii="Cambria" w:hAnsi="Cambria" w:cs="Cambria"/>
                <w:sz w:val="24"/>
                <w:szCs w:val="24"/>
              </w:rPr>
              <w:t>Az olvasás megszerettetése és igénnyé alakítása.</w:t>
            </w:r>
          </w:p>
          <w:p w:rsidR="00D52F9A" w:rsidRPr="008D7173" w:rsidRDefault="00D52F9A" w:rsidP="00D52F9A">
            <w:pPr>
              <w:spacing w:after="0" w:line="240" w:lineRule="auto"/>
              <w:jc w:val="center"/>
              <w:rPr>
                <w:rFonts w:ascii="Cambria" w:hAnsi="Cambria" w:cs="Cambria"/>
                <w:sz w:val="24"/>
                <w:szCs w:val="24"/>
              </w:rPr>
            </w:pP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Éves statisztika elkészítése a tanév eleji leltár alapján.</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Retrospektív adatbevitel.</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(Szépirodalom)</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Állományelemzés:</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tankönyvek. Selejtezés.</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Raktári rend kialakítása a tankönyveknél.</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Tankönyvtár kedvező kialakítása.</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 jeles napokhoz</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Levelezőversenyekre való folyamatos készülés segítése</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szept.</w:t>
            </w:r>
          </w:p>
        </w:tc>
        <w:tc>
          <w:tcPr>
            <w:tcW w:w="848" w:type="pct"/>
            <w:shd w:val="clear" w:color="auto" w:fill="FFFFFF" w:themeFill="background1"/>
            <w:vAlign w:val="center"/>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Plakátok és fotók készítése</w:t>
            </w:r>
          </w:p>
          <w:p w:rsidR="00D52F9A" w:rsidRPr="008D7173" w:rsidRDefault="00D52F9A" w:rsidP="00D52F9A">
            <w:pPr>
              <w:spacing w:after="0" w:line="240" w:lineRule="auto"/>
              <w:jc w:val="center"/>
              <w:rPr>
                <w:rFonts w:ascii="Cambria" w:hAnsi="Cambria" w:cs="Cambria"/>
                <w:sz w:val="24"/>
                <w:szCs w:val="24"/>
              </w:rPr>
            </w:pP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ind w:left="110"/>
              <w:rPr>
                <w:rFonts w:ascii="Cambria" w:hAnsi="Cambria" w:cs="Cambria"/>
                <w:sz w:val="24"/>
                <w:szCs w:val="24"/>
              </w:rPr>
            </w:pPr>
            <w:r w:rsidRPr="008D7173">
              <w:rPr>
                <w:rFonts w:ascii="Cambria" w:hAnsi="Cambria" w:cs="Cambria"/>
                <w:sz w:val="24"/>
                <w:szCs w:val="24"/>
              </w:rPr>
              <w:t xml:space="preserve">Az önálló gondolkodás, a kreativitás, a </w:t>
            </w:r>
            <w:r w:rsidRPr="008D7173">
              <w:rPr>
                <w:rFonts w:ascii="Cambria" w:hAnsi="Cambria" w:cs="Cambria"/>
                <w:sz w:val="24"/>
                <w:szCs w:val="24"/>
              </w:rPr>
              <w:lastRenderedPageBreak/>
              <w:t>lényeglátás fejlesztése.</w:t>
            </w:r>
          </w:p>
          <w:p w:rsidR="00D52F9A" w:rsidRPr="008D7173" w:rsidRDefault="00D52F9A" w:rsidP="00D52F9A">
            <w:pPr>
              <w:spacing w:after="0" w:line="240" w:lineRule="auto"/>
              <w:jc w:val="center"/>
              <w:rPr>
                <w:rFonts w:ascii="Cambria" w:hAnsi="Cambria" w:cs="Cambria"/>
                <w:sz w:val="24"/>
                <w:szCs w:val="24"/>
              </w:rPr>
            </w:pP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lastRenderedPageBreak/>
              <w:t>Retrospektív adatbevitel</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(Szépirodalom)</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lastRenderedPageBreak/>
              <w:t>Raktári rend megőrzése a fenti dokumentumoknál.</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Sérült, csonka példányok, gyűjtőkörbe nem illő dokumentumok folyamatos kivonása.</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 jeles napokhoz</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Készülődés Adventra</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az osztályprogramokhoz</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Faliújság elkészítése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Iskolai honlapon való megjelenés és frissítése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Együttműködés a pedagógusokkal</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lastRenderedPageBreak/>
              <w:t>okt.- nov</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Kivont dokumentumok nyilvántartása</w:t>
            </w: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Nevelői szakkönyvigények felmérése munkaközösségi megbeszélések keretében.</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C17F0E">
            <w:pPr>
              <w:spacing w:after="0" w:line="240" w:lineRule="auto"/>
              <w:jc w:val="both"/>
              <w:rPr>
                <w:rFonts w:ascii="Cambria" w:hAnsi="Cambria" w:cs="Cambria"/>
                <w:sz w:val="24"/>
                <w:szCs w:val="24"/>
              </w:rPr>
            </w:pPr>
            <w:r w:rsidRPr="008D7173">
              <w:rPr>
                <w:rFonts w:ascii="Cambria" w:hAnsi="Cambria" w:cs="Cambria"/>
                <w:sz w:val="24"/>
                <w:szCs w:val="24"/>
              </w:rPr>
              <w:t>Könyvrendelés összeállítása 2021-es költségvetéshez.</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dec.</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Igényelt szakkönyvek jegyzéke</w:t>
            </w: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F61AD3">
            <w:pPr>
              <w:spacing w:after="0" w:line="240" w:lineRule="auto"/>
              <w:ind w:left="110"/>
              <w:rPr>
                <w:rFonts w:ascii="Cambria" w:hAnsi="Cambria" w:cs="Cambria"/>
                <w:sz w:val="24"/>
                <w:szCs w:val="24"/>
              </w:rPr>
            </w:pPr>
            <w:r w:rsidRPr="008D7173">
              <w:rPr>
                <w:rFonts w:ascii="Cambria" w:hAnsi="Cambria" w:cs="Cambria"/>
                <w:sz w:val="24"/>
                <w:szCs w:val="24"/>
              </w:rPr>
              <w:t>Felismertetni a tanulókkal, hogy a könyv- és könyvtárhasználati ismeretek elsajátítása segíti őket valamennyi tudományág megismertetésében.</w:t>
            </w: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Retrospektív adatbevitel</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(Szépirodalom)</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Sérült, csonka példányok, gyűjtőkörbe nem illő dokumentumok folyamatos kivonása</w:t>
            </w:r>
          </w:p>
          <w:p w:rsidR="00D52F9A" w:rsidRPr="008D7173" w:rsidRDefault="00D52F9A" w:rsidP="00F61AD3">
            <w:pPr>
              <w:spacing w:after="0" w:line="240" w:lineRule="auto"/>
              <w:rPr>
                <w:rFonts w:ascii="Cambria" w:hAnsi="Cambria" w:cs="Cambria"/>
                <w:sz w:val="24"/>
                <w:szCs w:val="24"/>
              </w:rPr>
            </w:pP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jan.</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A könyvek és könyvtárak iránti érdeklődés felkeltése és szinten tartása.</w:t>
            </w: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 xml:space="preserve">2021/2022 tanévre a tartós tankönyvek, segédletek, nevelői tankönyvek gépre vitele az igények alapján. </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 jeles napokhoz</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lastRenderedPageBreak/>
              <w:t>Levelezőversenyek folyamatos koordinálása, felkészülés segítése, igény esetén.</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Az első félévben kölcsönzött könyvek ellenőrzése</w:t>
            </w:r>
          </w:p>
          <w:p w:rsidR="00D52F9A" w:rsidRPr="008D7173" w:rsidRDefault="00D52F9A" w:rsidP="00F61AD3">
            <w:pPr>
              <w:spacing w:after="0" w:line="240" w:lineRule="auto"/>
              <w:rPr>
                <w:rFonts w:ascii="Cambria" w:hAnsi="Cambria" w:cs="Cambria"/>
                <w:sz w:val="24"/>
                <w:szCs w:val="24"/>
              </w:rPr>
            </w:pPr>
            <w:r w:rsidRPr="008D7173">
              <w:rPr>
                <w:rFonts w:ascii="Cambria" w:hAnsi="Cambria" w:cs="Cambria"/>
                <w:sz w:val="24"/>
                <w:szCs w:val="24"/>
              </w:rPr>
              <w:t>Felkészülés segítése az ünnepi műsorokhoz</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lastRenderedPageBreak/>
              <w:t>febr.</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Pedagógusok igényei szerinti tankönyvjegyzék</w:t>
            </w: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F61AD3">
            <w:pPr>
              <w:spacing w:after="0" w:line="240" w:lineRule="auto"/>
              <w:rPr>
                <w:rFonts w:ascii="Cambria" w:hAnsi="Cambria" w:cs="Cambria"/>
                <w:sz w:val="24"/>
                <w:szCs w:val="24"/>
              </w:rPr>
            </w:pPr>
            <w:r w:rsidRPr="008D7173">
              <w:rPr>
                <w:rFonts w:ascii="Cambria" w:hAnsi="Cambria" w:cs="Cambria"/>
                <w:sz w:val="24"/>
                <w:szCs w:val="24"/>
              </w:rPr>
              <w:lastRenderedPageBreak/>
              <w:t>A különböző információhordozók megismertetése.</w:t>
            </w: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Délutáni könyvtári órák:</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 Víz Világnapjára rajzolunk</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 jeles napokhoz</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 xml:space="preserve">Újságterjesztés </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Levelezőversenyek folyamatos koordinálása</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az ünnepi műsorokhoz</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Digitális délután</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Mutasd be kedvenc weblapodat! 4-8.o.</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 In</w:t>
            </w:r>
            <w:r w:rsidR="00F61AD3" w:rsidRPr="008D7173">
              <w:rPr>
                <w:rFonts w:ascii="Cambria" w:hAnsi="Cambria" w:cs="Cambria"/>
                <w:sz w:val="24"/>
                <w:szCs w:val="24"/>
              </w:rPr>
              <w:t>t</w:t>
            </w:r>
            <w:r w:rsidRPr="008D7173">
              <w:rPr>
                <w:rFonts w:ascii="Cambria" w:hAnsi="Cambria" w:cs="Cambria"/>
                <w:sz w:val="24"/>
                <w:szCs w:val="24"/>
              </w:rPr>
              <w:t>ernet TOTÓ</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 Mesélő internet</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Mindennapi életre nevelés foglalkozás keretében és infomatika órán tanultak használata</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márc.</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 Föld napja projektnap segítése.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 következő tanév tankönyvrendelési feladatainak előkészítése.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Állományrendezés  és raktárrend kialakítása,</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április</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tk. dokumentáció</w:t>
            </w: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Az önálló ismeretszerzés alapjainak elsajátíttatás</w:t>
            </w: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Anyák napi műsorok segítése.</w:t>
            </w:r>
          </w:p>
          <w:p w:rsidR="00D52F9A" w:rsidRPr="008D7173" w:rsidRDefault="00D52F9A" w:rsidP="00F61AD3">
            <w:pPr>
              <w:spacing w:after="0" w:line="240" w:lineRule="auto"/>
              <w:rPr>
                <w:rFonts w:ascii="Cambria" w:hAnsi="Cambria" w:cs="Cambria"/>
                <w:sz w:val="24"/>
                <w:szCs w:val="24"/>
              </w:rPr>
            </w:pPr>
            <w:r w:rsidRPr="008D7173">
              <w:rPr>
                <w:rFonts w:ascii="Cambria" w:hAnsi="Cambria" w:cs="Cambria"/>
                <w:sz w:val="24"/>
                <w:szCs w:val="24"/>
              </w:rPr>
              <w:t xml:space="preserve">Sérült, csonka példányok, gyűjtőkörbe nem illő </w:t>
            </w:r>
            <w:r w:rsidRPr="008D7173">
              <w:rPr>
                <w:rFonts w:ascii="Cambria" w:hAnsi="Cambria" w:cs="Cambria"/>
                <w:sz w:val="24"/>
                <w:szCs w:val="24"/>
              </w:rPr>
              <w:lastRenderedPageBreak/>
              <w:t>dokumentumok folyamatos kivonása.</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lastRenderedPageBreak/>
              <w:t>május</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 leltározás előkészítése.</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Év végi beszámoló elkészítése.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Könyvtári könyvek visszaszedése</w:t>
            </w:r>
          </w:p>
          <w:p w:rsidR="00D52F9A" w:rsidRPr="008D7173" w:rsidRDefault="00D52F9A" w:rsidP="00D52F9A">
            <w:pPr>
              <w:spacing w:after="0" w:line="240" w:lineRule="auto"/>
              <w:rPr>
                <w:rFonts w:ascii="Cambria" w:hAnsi="Cambria" w:cs="Cambria"/>
                <w:sz w:val="24"/>
                <w:szCs w:val="24"/>
              </w:rPr>
            </w:pP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Felkészülés segítése a jeles napokhoz</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Faliújság elkészítése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Iskolai honlapon való megjelenés és frissítése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A ballagás és az évzáró lebonyolításában részvétel</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június</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Tanév végi beszámoló írásban.</w:t>
            </w: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r w:rsidR="00D52F9A" w:rsidRPr="008D7173" w:rsidTr="00A22595">
        <w:tblPrEx>
          <w:jc w:val="left"/>
        </w:tblPrEx>
        <w:tc>
          <w:tcPr>
            <w:tcW w:w="79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p w:rsidR="00D52F9A" w:rsidRPr="008D7173" w:rsidRDefault="00D52F9A" w:rsidP="00D52F9A">
            <w:pPr>
              <w:spacing w:after="0" w:line="240" w:lineRule="auto"/>
              <w:jc w:val="center"/>
              <w:rPr>
                <w:rFonts w:ascii="Cambria" w:hAnsi="Cambria" w:cs="Cambria"/>
                <w:sz w:val="24"/>
                <w:szCs w:val="24"/>
              </w:rPr>
            </w:pPr>
          </w:p>
        </w:tc>
        <w:tc>
          <w:tcPr>
            <w:tcW w:w="2067" w:type="pct"/>
            <w:gridSpan w:val="2"/>
            <w:shd w:val="clear" w:color="auto" w:fill="FFFFFF" w:themeFill="background1"/>
          </w:tcPr>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Teljes körű leltározás.</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Tartós tankönyvek visszaszedése.</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 xml:space="preserve">Szükség esetén a tartós tankönyvlista módosítása. </w:t>
            </w:r>
          </w:p>
          <w:p w:rsidR="00D52F9A" w:rsidRPr="008D7173" w:rsidRDefault="00D52F9A" w:rsidP="00D52F9A">
            <w:pPr>
              <w:spacing w:after="0" w:line="240" w:lineRule="auto"/>
              <w:rPr>
                <w:rFonts w:ascii="Cambria" w:hAnsi="Cambria" w:cs="Cambria"/>
                <w:sz w:val="24"/>
                <w:szCs w:val="24"/>
              </w:rPr>
            </w:pPr>
            <w:r w:rsidRPr="008D7173">
              <w:rPr>
                <w:rFonts w:ascii="Cambria" w:hAnsi="Cambria" w:cs="Cambria"/>
                <w:sz w:val="24"/>
                <w:szCs w:val="24"/>
              </w:rPr>
              <w:t>Év végi adminisztrációs feladatok elvégzése</w:t>
            </w:r>
          </w:p>
        </w:tc>
        <w:tc>
          <w:tcPr>
            <w:tcW w:w="687" w:type="pct"/>
            <w:shd w:val="clear" w:color="auto" w:fill="FFFFFF" w:themeFill="background1"/>
          </w:tcPr>
          <w:p w:rsidR="00D52F9A" w:rsidRPr="008D7173" w:rsidRDefault="00D52F9A" w:rsidP="00D52F9A">
            <w:pPr>
              <w:spacing w:after="0" w:line="240" w:lineRule="auto"/>
              <w:jc w:val="center"/>
              <w:rPr>
                <w:rFonts w:ascii="Cambria" w:hAnsi="Cambria" w:cs="Cambria"/>
                <w:sz w:val="24"/>
                <w:szCs w:val="24"/>
              </w:rPr>
            </w:pPr>
            <w:r w:rsidRPr="008D7173">
              <w:rPr>
                <w:rFonts w:ascii="Cambria" w:hAnsi="Cambria" w:cs="Cambria"/>
                <w:sz w:val="24"/>
                <w:szCs w:val="24"/>
              </w:rPr>
              <w:t>július</w:t>
            </w:r>
          </w:p>
        </w:tc>
        <w:tc>
          <w:tcPr>
            <w:tcW w:w="848"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c>
          <w:tcPr>
            <w:tcW w:w="600" w:type="pct"/>
            <w:shd w:val="clear" w:color="auto" w:fill="FFFFFF" w:themeFill="background1"/>
            <w:vAlign w:val="center"/>
          </w:tcPr>
          <w:p w:rsidR="00D52F9A" w:rsidRPr="008D7173" w:rsidRDefault="00D52F9A" w:rsidP="00D52F9A">
            <w:pPr>
              <w:spacing w:after="0" w:line="240" w:lineRule="auto"/>
              <w:jc w:val="center"/>
              <w:rPr>
                <w:rFonts w:ascii="Cambria" w:hAnsi="Cambria" w:cs="Cambria"/>
                <w:sz w:val="24"/>
                <w:szCs w:val="24"/>
              </w:rPr>
            </w:pPr>
          </w:p>
        </w:tc>
      </w:tr>
    </w:tbl>
    <w:p w:rsidR="005061F1" w:rsidRPr="008D7173" w:rsidRDefault="005061F1" w:rsidP="00E1063C">
      <w:pPr>
        <w:rPr>
          <w:rFonts w:ascii="Times New Roman" w:hAnsi="Times New Roman" w:cs="Times New Roman"/>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217"/>
        <w:gridCol w:w="2948"/>
        <w:gridCol w:w="3123"/>
      </w:tblGrid>
      <w:tr w:rsidR="00D52F9A" w:rsidRPr="008D7173" w:rsidTr="00B9678E">
        <w:tc>
          <w:tcPr>
            <w:tcW w:w="5000" w:type="pct"/>
            <w:gridSpan w:val="3"/>
            <w:tcBorders>
              <w:top w:val="single" w:sz="12" w:space="0" w:color="auto"/>
            </w:tcBorders>
            <w:shd w:val="clear" w:color="auto" w:fill="FABF8F"/>
          </w:tcPr>
          <w:p w:rsidR="00D52F9A" w:rsidRPr="008D7173" w:rsidRDefault="00D52F9A" w:rsidP="00D52F9A">
            <w:pPr>
              <w:spacing w:after="0" w:line="240" w:lineRule="auto"/>
              <w:jc w:val="center"/>
              <w:rPr>
                <w:rFonts w:ascii="Times New Roman" w:hAnsi="Times New Roman"/>
                <w:b/>
                <w:bCs/>
                <w:strike/>
                <w:sz w:val="24"/>
                <w:szCs w:val="24"/>
              </w:rPr>
            </w:pPr>
            <w:r w:rsidRPr="008D7173">
              <w:rPr>
                <w:rFonts w:ascii="Times New Roman" w:hAnsi="Times New Roman"/>
                <w:b/>
                <w:bCs/>
                <w:sz w:val="24"/>
                <w:szCs w:val="24"/>
              </w:rPr>
              <w:t>Informatikai rendszer</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3268" w:type="pct"/>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3268" w:type="pct"/>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Informatikai rendszer üzembiztos használhatósága</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3268" w:type="pct"/>
            <w:gridSpan w:val="2"/>
          </w:tcPr>
          <w:p w:rsidR="00892474" w:rsidRPr="008D7173" w:rsidRDefault="00892474" w:rsidP="00892474">
            <w:pPr>
              <w:spacing w:after="0" w:line="240" w:lineRule="auto"/>
              <w:rPr>
                <w:rFonts w:ascii="Times New Roman" w:hAnsi="Times New Roman"/>
                <w:sz w:val="24"/>
                <w:szCs w:val="24"/>
              </w:rPr>
            </w:pPr>
            <w:r w:rsidRPr="008D7173">
              <w:rPr>
                <w:rFonts w:ascii="Times New Roman" w:hAnsi="Times New Roman"/>
                <w:sz w:val="24"/>
                <w:szCs w:val="24"/>
              </w:rPr>
              <w:t xml:space="preserve">Az iskola szervergépe 2020. június 26-án reggel súlyos meghibásodás után leállt, melynek következtében teljes rendszer elérhetetlenné vált, ami egyaránt érintette a rendszert és az adatállományt is. Többnapos helyreállítási próbálkozás ellenére sajnos nem sikerült életre kelteni és az állományok döntő része is hozzáférhetetlenné vált. A bad sector-okkal teli HDD-k viselkedése sokféle lehet és elképzelhető, hogy hetekig vagy hónapokig észre sem vehető. Egészen addig ugyanis, ameddig nem kísérel meg írási és olvasási műveleteket a lemez az adott területen, addig nem derül fény a hibára. </w:t>
            </w:r>
          </w:p>
          <w:p w:rsidR="00892474" w:rsidRPr="008D7173" w:rsidRDefault="00892474" w:rsidP="00892474">
            <w:pPr>
              <w:spacing w:after="0" w:line="240" w:lineRule="auto"/>
              <w:rPr>
                <w:rFonts w:ascii="Times New Roman" w:hAnsi="Times New Roman"/>
                <w:sz w:val="24"/>
                <w:szCs w:val="24"/>
              </w:rPr>
            </w:pPr>
            <w:r w:rsidRPr="008D7173">
              <w:rPr>
                <w:rFonts w:ascii="Times New Roman" w:hAnsi="Times New Roman"/>
                <w:sz w:val="24"/>
                <w:szCs w:val="24"/>
              </w:rPr>
              <w:t xml:space="preserve">A leállást követően beállításra került egy a mai kor követelményeinek mindenben megfelelő szervergép, ami jelenleg is kiszolgálja az iskola hálózatát. A nagyobb biztonság érdekében folyamatos a helyi rendszertükrözés. </w:t>
            </w:r>
            <w:r w:rsidRPr="008D7173">
              <w:rPr>
                <w:rFonts w:ascii="Times New Roman" w:hAnsi="Times New Roman"/>
                <w:sz w:val="24"/>
                <w:szCs w:val="24"/>
              </w:rPr>
              <w:lastRenderedPageBreak/>
              <w:t xml:space="preserve">Továbbá bevonásra került egy ilyen hibákra szakosodott külső cég, hogy az elveszett adatok visszaállításra kerülhessenek. </w:t>
            </w:r>
          </w:p>
          <w:p w:rsidR="00892474" w:rsidRPr="008D7173" w:rsidRDefault="00892474" w:rsidP="00892474">
            <w:pPr>
              <w:spacing w:after="0" w:line="240" w:lineRule="auto"/>
              <w:rPr>
                <w:rFonts w:ascii="Times New Roman" w:hAnsi="Times New Roman"/>
                <w:sz w:val="24"/>
                <w:szCs w:val="24"/>
              </w:rPr>
            </w:pPr>
            <w:r w:rsidRPr="008D7173">
              <w:rPr>
                <w:rFonts w:ascii="Times New Roman" w:hAnsi="Times New Roman"/>
                <w:sz w:val="24"/>
                <w:szCs w:val="24"/>
              </w:rPr>
              <w:t>Az eszköz vizsgálata során megállapításra került, hogy az elektronika ép, a mechanika erősen sérült. A parkoló rámpa törött, az író-olvasó fejszerelvény sérült: az egyik olvasó fej leszakadt, valamint az ehhez a fejhez tartozó lemez felület erősen sérült. Az adatmentés lefolytatásához a lemez felületek tisztítására, hibás fejszerelvény cseréjére, a firmware</w:t>
            </w:r>
            <w:r w:rsidRPr="008D7173">
              <w:rPr>
                <w:rFonts w:ascii="Times New Roman" w:hAnsi="Times New Roman"/>
                <w:sz w:val="24"/>
                <w:szCs w:val="24"/>
              </w:rPr>
              <w:br/>
              <w:t>módosítására, szelektív szektor szintű másolásra, az adat szerkezet analízisére, majd a könyvtár szerkezet helyreállítására volt szükség. Az adatmentés sikeressége megközelítőleg 70% -os.</w:t>
            </w:r>
          </w:p>
          <w:p w:rsidR="00892474" w:rsidRPr="008D7173" w:rsidRDefault="00892474" w:rsidP="00892474">
            <w:pPr>
              <w:spacing w:after="0" w:line="240" w:lineRule="auto"/>
              <w:rPr>
                <w:rFonts w:ascii="Times New Roman" w:hAnsi="Times New Roman"/>
                <w:sz w:val="24"/>
                <w:szCs w:val="24"/>
              </w:rPr>
            </w:pPr>
            <w:r w:rsidRPr="008D7173">
              <w:rPr>
                <w:rFonts w:ascii="Times New Roman" w:hAnsi="Times New Roman"/>
                <w:sz w:val="24"/>
                <w:szCs w:val="24"/>
              </w:rPr>
              <w:t>A rendszer helyreállítása még folyamatban van, de a napi zavartalan működés biztosított. A hasonló esetek elkerülése érdekében tervezés alatt áll egy valós idejű multi szerver hosting rendszer használata, ami a leggyorsabb helyreállítást teszi lehetővé technikai probléma esetén.</w:t>
            </w:r>
          </w:p>
          <w:p w:rsidR="00D52F9A" w:rsidRPr="008D7173" w:rsidRDefault="00D52F9A" w:rsidP="00D52F9A">
            <w:pPr>
              <w:spacing w:after="0" w:line="240" w:lineRule="auto"/>
              <w:rPr>
                <w:rFonts w:ascii="Times New Roman" w:hAnsi="Times New Roman"/>
                <w:sz w:val="24"/>
                <w:szCs w:val="24"/>
              </w:rPr>
            </w:pP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lastRenderedPageBreak/>
              <w:t>Elvárt éves cél, eredmény</w:t>
            </w:r>
          </w:p>
        </w:tc>
        <w:tc>
          <w:tcPr>
            <w:tcW w:w="3268" w:type="pct"/>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Adatok biztonságos tárolása, jogszabálynak megfelelő működtetés a diákok részére</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3268" w:type="pct"/>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KRETA rendszer kapcsolattartójával, szolgáltatóval, beszállítókkal</w:t>
            </w:r>
          </w:p>
        </w:tc>
      </w:tr>
      <w:tr w:rsidR="00D52F9A" w:rsidRPr="008D7173" w:rsidTr="00B9678E">
        <w:tc>
          <w:tcPr>
            <w:tcW w:w="1732" w:type="pct"/>
            <w:tcBorders>
              <w:bottom w:val="single" w:sz="12" w:space="0" w:color="auto"/>
            </w:tcBorders>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3268" w:type="pct"/>
            <w:gridSpan w:val="2"/>
            <w:tcBorders>
              <w:bottom w:val="single" w:sz="12" w:space="0" w:color="auto"/>
            </w:tcBorders>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Mentett adatok, eseménynapló</w:t>
            </w:r>
          </w:p>
        </w:tc>
      </w:tr>
      <w:tr w:rsidR="00D52F9A" w:rsidRPr="008D7173" w:rsidTr="00B9678E">
        <w:tc>
          <w:tcPr>
            <w:tcW w:w="1732" w:type="pct"/>
            <w:tcBorders>
              <w:top w:val="single" w:sz="12" w:space="0" w:color="auto"/>
            </w:tcBorders>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1587" w:type="pct"/>
            <w:tcBorders>
              <w:top w:val="single" w:sz="12" w:space="0" w:color="auto"/>
            </w:tcBorders>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1681" w:type="pct"/>
            <w:tcBorders>
              <w:top w:val="single" w:sz="12" w:space="0" w:color="auto"/>
            </w:tcBorders>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Adatok mentése a szerverről</w:t>
            </w:r>
          </w:p>
        </w:tc>
        <w:tc>
          <w:tcPr>
            <w:tcW w:w="1587"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 xml:space="preserve">minden péntek 15 </w:t>
            </w:r>
            <w:r w:rsidRPr="008D7173">
              <w:rPr>
                <w:rFonts w:ascii="Times New Roman" w:hAnsi="Times New Roman"/>
                <w:sz w:val="24"/>
                <w:szCs w:val="24"/>
                <w:u w:val="single"/>
                <w:vertAlign w:val="superscript"/>
              </w:rPr>
              <w:t>00</w:t>
            </w:r>
          </w:p>
        </w:tc>
        <w:tc>
          <w:tcPr>
            <w:tcW w:w="1681"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Automatikus mentés</w:t>
            </w:r>
          </w:p>
        </w:tc>
        <w:tc>
          <w:tcPr>
            <w:tcW w:w="1587"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 xml:space="preserve">minden nap 23 </w:t>
            </w:r>
            <w:r w:rsidRPr="008D7173">
              <w:rPr>
                <w:rFonts w:ascii="Times New Roman" w:hAnsi="Times New Roman"/>
                <w:sz w:val="24"/>
                <w:szCs w:val="24"/>
                <w:u w:val="single"/>
                <w:vertAlign w:val="superscript"/>
              </w:rPr>
              <w:t>00</w:t>
            </w:r>
          </w:p>
        </w:tc>
        <w:tc>
          <w:tcPr>
            <w:tcW w:w="1681"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Kréta mentés</w:t>
            </w:r>
          </w:p>
        </w:tc>
        <w:tc>
          <w:tcPr>
            <w:tcW w:w="1587"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 xml:space="preserve">minden péntek 15 </w:t>
            </w:r>
            <w:r w:rsidRPr="008D7173">
              <w:rPr>
                <w:rFonts w:ascii="Times New Roman" w:hAnsi="Times New Roman"/>
                <w:sz w:val="24"/>
                <w:szCs w:val="24"/>
                <w:u w:val="single"/>
                <w:vertAlign w:val="superscript"/>
              </w:rPr>
              <w:t>00</w:t>
            </w:r>
          </w:p>
        </w:tc>
        <w:tc>
          <w:tcPr>
            <w:tcW w:w="1681"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Számítógépek vírus ellenőrzése</w:t>
            </w:r>
          </w:p>
        </w:tc>
        <w:tc>
          <w:tcPr>
            <w:tcW w:w="1587"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minden hónap első hétfő</w:t>
            </w:r>
          </w:p>
        </w:tc>
        <w:tc>
          <w:tcPr>
            <w:tcW w:w="1681"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D52F9A" w:rsidRPr="008D7173" w:rsidTr="00B9678E">
        <w:tc>
          <w:tcPr>
            <w:tcW w:w="1732"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Karbantartás</w:t>
            </w:r>
          </w:p>
        </w:tc>
        <w:tc>
          <w:tcPr>
            <w:tcW w:w="1587"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folyamatos</w:t>
            </w:r>
          </w:p>
        </w:tc>
        <w:tc>
          <w:tcPr>
            <w:tcW w:w="1681" w:type="pct"/>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D52F9A" w:rsidRPr="008D7173" w:rsidTr="00B9678E">
        <w:tc>
          <w:tcPr>
            <w:tcW w:w="1732" w:type="pct"/>
            <w:tcBorders>
              <w:bottom w:val="single" w:sz="12" w:space="0" w:color="auto"/>
            </w:tcBorders>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Szerver frissítés, karbantartás</w:t>
            </w:r>
          </w:p>
        </w:tc>
        <w:tc>
          <w:tcPr>
            <w:tcW w:w="1587" w:type="pct"/>
            <w:tcBorders>
              <w:bottom w:val="single" w:sz="12" w:space="0" w:color="auto"/>
            </w:tcBorders>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 xml:space="preserve">minden hétfő 15 </w:t>
            </w:r>
            <w:r w:rsidRPr="008D7173">
              <w:rPr>
                <w:rFonts w:ascii="Times New Roman" w:hAnsi="Times New Roman"/>
                <w:sz w:val="24"/>
                <w:szCs w:val="24"/>
                <w:u w:val="single"/>
                <w:vertAlign w:val="superscript"/>
              </w:rPr>
              <w:t>00</w:t>
            </w:r>
          </w:p>
        </w:tc>
        <w:tc>
          <w:tcPr>
            <w:tcW w:w="1681" w:type="pct"/>
            <w:tcBorders>
              <w:bottom w:val="single" w:sz="12" w:space="0" w:color="auto"/>
            </w:tcBorders>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Rózsa Tamás</w:t>
            </w:r>
          </w:p>
        </w:tc>
      </w:tr>
    </w:tbl>
    <w:p w:rsidR="00D52F9A" w:rsidRPr="008D7173" w:rsidRDefault="00D52F9A" w:rsidP="00E1063C">
      <w:pPr>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3329"/>
        <w:gridCol w:w="2886"/>
        <w:gridCol w:w="3179"/>
      </w:tblGrid>
      <w:tr w:rsidR="00D52F9A" w:rsidRPr="008D7173" w:rsidTr="00D52F9A">
        <w:tc>
          <w:tcPr>
            <w:tcW w:w="9394" w:type="dxa"/>
            <w:gridSpan w:val="3"/>
            <w:shd w:val="clear" w:color="auto" w:fill="FABF8F"/>
          </w:tcPr>
          <w:p w:rsidR="00D52F9A" w:rsidRPr="008D7173" w:rsidRDefault="00D52F9A" w:rsidP="00D52F9A">
            <w:pPr>
              <w:spacing w:after="0" w:line="240" w:lineRule="auto"/>
              <w:jc w:val="center"/>
              <w:rPr>
                <w:rFonts w:ascii="Times New Roman" w:hAnsi="Times New Roman"/>
                <w:b/>
                <w:bCs/>
                <w:strike/>
                <w:sz w:val="24"/>
                <w:szCs w:val="24"/>
              </w:rPr>
            </w:pPr>
            <w:r w:rsidRPr="008D7173">
              <w:rPr>
                <w:rFonts w:ascii="Times New Roman" w:hAnsi="Times New Roman"/>
                <w:b/>
                <w:bCs/>
                <w:sz w:val="24"/>
                <w:szCs w:val="24"/>
              </w:rPr>
              <w:t>Karbantartás</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6065"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Enesei Péter</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6065"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Az intézmény biztonságos működéséhez és a pedagógiai munkához szükséges feltételek biztosítása</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6065"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Nem rel.</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6065"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 xml:space="preserve">A karbantartás a használatban lévő tárgyi eszköz folyamatos, zavartalan, biztonságos üzemeltetését szolgáló javítási, karbantartási tevékenység, ideértve a tervszerű </w:t>
            </w:r>
            <w:r w:rsidRPr="008D7173">
              <w:rPr>
                <w:rFonts w:ascii="Times New Roman" w:hAnsi="Times New Roman"/>
                <w:sz w:val="24"/>
                <w:szCs w:val="24"/>
              </w:rPr>
              <w:lastRenderedPageBreak/>
              <w:t>megelőző karbantartást, a hosszabb időszakonként, de rendszeresen visszatérő nagyjavítást, és mindazon javítási, karbantartási tevékenységet, amelyet a rendeltetésszerű használat érdekében el kell végezni, amely a folyamatos elhasználódás rendszeres helyreállítását eredményezi.</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lastRenderedPageBreak/>
              <w:t>Együttműködés, kommunikáció</w:t>
            </w:r>
          </w:p>
        </w:tc>
        <w:tc>
          <w:tcPr>
            <w:tcW w:w="6065"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karbantartók, megbízott szolgáltatók</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6065"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Karbantartási jegyzőkönyvek, ellenőrzési lista</w:t>
            </w:r>
          </w:p>
        </w:tc>
      </w:tr>
      <w:tr w:rsidR="00D52F9A" w:rsidRPr="008D7173" w:rsidTr="00D52F9A">
        <w:tc>
          <w:tcPr>
            <w:tcW w:w="3329" w:type="dxa"/>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2886" w:type="dxa"/>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3179" w:type="dxa"/>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Tűzjelző, menekülési útirányt jelző</w:t>
            </w:r>
          </w:p>
        </w:tc>
        <w:tc>
          <w:tcPr>
            <w:tcW w:w="2886"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2020.09.-2021.08. havonta</w:t>
            </w:r>
          </w:p>
        </w:tc>
        <w:tc>
          <w:tcPr>
            <w:tcW w:w="317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karbantartó</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Gázfogyasztó és fűtési rendszer szezon előtti vizsgálata</w:t>
            </w:r>
          </w:p>
        </w:tc>
        <w:tc>
          <w:tcPr>
            <w:tcW w:w="2886" w:type="dxa"/>
            <w:vAlign w:val="center"/>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2020.09.</w:t>
            </w:r>
          </w:p>
        </w:tc>
        <w:tc>
          <w:tcPr>
            <w:tcW w:w="317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Megbízott szolgáltató</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Villamos és villámvédelmi berendezések időszakos vizsgálata</w:t>
            </w:r>
          </w:p>
        </w:tc>
        <w:tc>
          <w:tcPr>
            <w:tcW w:w="2886" w:type="dxa"/>
            <w:vAlign w:val="center"/>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2021.01.</w:t>
            </w:r>
          </w:p>
        </w:tc>
        <w:tc>
          <w:tcPr>
            <w:tcW w:w="317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Megbízott szolgáltató</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Tűzoltó készülékek, tűzgátló ajtó, szellőztető berendezések, menekülési irányjelzők   készenlétben tartó vizsgálata</w:t>
            </w:r>
          </w:p>
        </w:tc>
        <w:tc>
          <w:tcPr>
            <w:tcW w:w="2886" w:type="dxa"/>
            <w:vAlign w:val="center"/>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2021.03.</w:t>
            </w:r>
          </w:p>
        </w:tc>
        <w:tc>
          <w:tcPr>
            <w:tcW w:w="317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Megbízott szolgáltató</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Kémények műszaki felülvizsgálata, ellenőrzése, tisztítása</w:t>
            </w:r>
          </w:p>
        </w:tc>
        <w:tc>
          <w:tcPr>
            <w:tcW w:w="2886" w:type="dxa"/>
            <w:vAlign w:val="center"/>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2021.05.</w:t>
            </w:r>
          </w:p>
        </w:tc>
        <w:tc>
          <w:tcPr>
            <w:tcW w:w="317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Megbízott szolgáltató</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Az egyedi igények, kérések teljesítése</w:t>
            </w:r>
          </w:p>
        </w:tc>
        <w:tc>
          <w:tcPr>
            <w:tcW w:w="2886"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eseti</w:t>
            </w:r>
          </w:p>
        </w:tc>
        <w:tc>
          <w:tcPr>
            <w:tcW w:w="317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karbantartó</w:t>
            </w:r>
          </w:p>
        </w:tc>
      </w:tr>
      <w:tr w:rsidR="00D52F9A" w:rsidRPr="008D7173" w:rsidTr="00D52F9A">
        <w:tc>
          <w:tcPr>
            <w:tcW w:w="332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Épület érdekében, haladéktalanul be kell avatkozni illetve veszélyt elhárítani, esetleg baleset-megelőzés vagy biztonsági okokból azonnal reagálni kell. Például kitört ablak, tetőjavítás (beázás miatt), vihar okozta károk, esetleg olyan meghibásodások, amik gyors illetve nagyobb romlásához, károkhoz vezethetnek. Az ilyen hibák jelentéséért minden intézményben lévő személy felelős.</w:t>
            </w:r>
          </w:p>
        </w:tc>
        <w:tc>
          <w:tcPr>
            <w:tcW w:w="2886"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eseti</w:t>
            </w:r>
          </w:p>
        </w:tc>
        <w:tc>
          <w:tcPr>
            <w:tcW w:w="3179"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karbantartó</w:t>
            </w:r>
          </w:p>
        </w:tc>
      </w:tr>
    </w:tbl>
    <w:p w:rsidR="00D52F9A" w:rsidRPr="008D7173" w:rsidRDefault="00D52F9A" w:rsidP="00E1063C">
      <w:pPr>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3264"/>
        <w:gridCol w:w="2994"/>
        <w:gridCol w:w="3136"/>
      </w:tblGrid>
      <w:tr w:rsidR="00D52F9A" w:rsidRPr="008D7173" w:rsidTr="00D52F9A">
        <w:tc>
          <w:tcPr>
            <w:tcW w:w="9394" w:type="dxa"/>
            <w:gridSpan w:val="3"/>
            <w:shd w:val="clear" w:color="auto" w:fill="FABF8F"/>
          </w:tcPr>
          <w:p w:rsidR="00D52F9A" w:rsidRPr="008D7173" w:rsidRDefault="00D52F9A" w:rsidP="00D52F9A">
            <w:pPr>
              <w:spacing w:after="0" w:line="240" w:lineRule="auto"/>
              <w:jc w:val="center"/>
              <w:rPr>
                <w:rFonts w:ascii="Times New Roman" w:hAnsi="Times New Roman"/>
                <w:b/>
                <w:bCs/>
                <w:strike/>
                <w:sz w:val="24"/>
                <w:szCs w:val="24"/>
              </w:rPr>
            </w:pPr>
            <w:bookmarkStart w:id="254" w:name="_Toc524537230"/>
            <w:bookmarkStart w:id="255" w:name="_Toc19883454"/>
            <w:r w:rsidRPr="008D7173">
              <w:rPr>
                <w:rFonts w:ascii="Times New Roman" w:hAnsi="Times New Roman"/>
                <w:b/>
                <w:bCs/>
                <w:sz w:val="24"/>
                <w:szCs w:val="24"/>
              </w:rPr>
              <w:t>Tárgyi és eszköz feltételek</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6130"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Enesei Péter</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6130"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 xml:space="preserve">Az intézmény működéséhez és a pedagógiai munkához </w:t>
            </w:r>
            <w:r w:rsidRPr="008D7173">
              <w:rPr>
                <w:rFonts w:ascii="Times New Roman" w:hAnsi="Times New Roman"/>
                <w:sz w:val="24"/>
                <w:szCs w:val="24"/>
              </w:rPr>
              <w:lastRenderedPageBreak/>
              <w:t>szükséges tárgyi feltételek biztosítása</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lastRenderedPageBreak/>
              <w:t>Helyzetelemzés</w:t>
            </w:r>
          </w:p>
        </w:tc>
        <w:tc>
          <w:tcPr>
            <w:tcW w:w="6130"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Nem rel.</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6130"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Eszköz és tárgyi feltétel biztosítása</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6130"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Kaszás Eszter, iskolatitkár, Jacsóné Szabó Erika, Csofcsics Erika, Nacsáné Rácz Erzsébet</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6130" w:type="dxa"/>
            <w:gridSpan w:val="2"/>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Elfogadott eszköz listák, rendelés, számla</w:t>
            </w:r>
          </w:p>
        </w:tc>
      </w:tr>
      <w:tr w:rsidR="00D52F9A" w:rsidRPr="008D7173" w:rsidTr="00D52F9A">
        <w:tc>
          <w:tcPr>
            <w:tcW w:w="3264" w:type="dxa"/>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2994" w:type="dxa"/>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3136" w:type="dxa"/>
            <w:shd w:val="clear" w:color="auto" w:fill="A6A6A6"/>
          </w:tcPr>
          <w:p w:rsidR="00D52F9A" w:rsidRPr="008D7173" w:rsidRDefault="00D52F9A" w:rsidP="00D52F9A">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Munkacsoportok igényeinek felmérése</w:t>
            </w:r>
          </w:p>
        </w:tc>
        <w:tc>
          <w:tcPr>
            <w:tcW w:w="299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2020.08.21.-2020.08 26.</w:t>
            </w:r>
          </w:p>
        </w:tc>
        <w:tc>
          <w:tcPr>
            <w:tcW w:w="3136"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Jacsóné Szabó Erika, Csofcsics Erika</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Gazdasági és pedagógiai érdekek egyeztetése</w:t>
            </w:r>
          </w:p>
        </w:tc>
        <w:tc>
          <w:tcPr>
            <w:tcW w:w="299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2020. 09.10.</w:t>
            </w:r>
          </w:p>
        </w:tc>
        <w:tc>
          <w:tcPr>
            <w:tcW w:w="3136"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Kaszás Eszter, Nacsáné Rácz Erzsébet, Enesei Péter</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Elfogadott eszközök beszerzése</w:t>
            </w:r>
          </w:p>
        </w:tc>
        <w:tc>
          <w:tcPr>
            <w:tcW w:w="299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2020.09.30.</w:t>
            </w:r>
          </w:p>
        </w:tc>
        <w:tc>
          <w:tcPr>
            <w:tcW w:w="3136"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Kissné Hugyi Erzsébet</w:t>
            </w:r>
          </w:p>
        </w:tc>
      </w:tr>
      <w:tr w:rsidR="00D52F9A" w:rsidRPr="008D7173" w:rsidTr="00D52F9A">
        <w:tc>
          <w:tcPr>
            <w:tcW w:w="326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Következő gazdasági évre tervezés</w:t>
            </w:r>
          </w:p>
        </w:tc>
        <w:tc>
          <w:tcPr>
            <w:tcW w:w="2994"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2021. január – február</w:t>
            </w:r>
          </w:p>
        </w:tc>
        <w:tc>
          <w:tcPr>
            <w:tcW w:w="3136"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Kaszás Eszter, Nacsáné Rácz Erzsébet, Enesei Péter</w:t>
            </w:r>
          </w:p>
        </w:tc>
      </w:tr>
    </w:tbl>
    <w:p w:rsidR="00D52F9A" w:rsidRPr="008D7173" w:rsidRDefault="00D52F9A" w:rsidP="00D52F9A">
      <w:pPr>
        <w:rPr>
          <w:rFonts w:ascii="Times New Roman" w:hAnsi="Times New Roman"/>
          <w:sz w:val="24"/>
          <w:szCs w:val="24"/>
        </w:rPr>
      </w:pPr>
      <w:r w:rsidRPr="008D7173">
        <w:rPr>
          <w:rFonts w:ascii="Times New Roman" w:hAnsi="Times New Roman"/>
          <w:sz w:val="24"/>
          <w:szCs w:val="24"/>
        </w:rPr>
        <w:t>Nyáron megvalósult karbantartási feladatok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D52F9A" w:rsidRPr="008D7173" w:rsidTr="00D52F9A">
        <w:tc>
          <w:tcPr>
            <w:tcW w:w="3070"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Iskola épülete</w:t>
            </w:r>
          </w:p>
        </w:tc>
        <w:tc>
          <w:tcPr>
            <w:tcW w:w="3071"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 július-augusztus</w:t>
            </w:r>
          </w:p>
        </w:tc>
        <w:tc>
          <w:tcPr>
            <w:tcW w:w="3071"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3 tanterem festése, 3 tanterem lambériázása, nevelői, helyettesi iroda, gazdasági iroda, bejárati ajtó festése, lábtörlők cseréje, ajtók mázolása, konyha üvegezés és összefolyó javítása</w:t>
            </w:r>
          </w:p>
        </w:tc>
      </w:tr>
      <w:tr w:rsidR="00D52F9A" w:rsidRPr="008D7173" w:rsidTr="00D52F9A">
        <w:tc>
          <w:tcPr>
            <w:tcW w:w="3070"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Bernáth Zoltán utcai óvoda</w:t>
            </w:r>
          </w:p>
        </w:tc>
        <w:tc>
          <w:tcPr>
            <w:tcW w:w="3071"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 július-augusztus</w:t>
            </w:r>
          </w:p>
          <w:p w:rsidR="00D52F9A" w:rsidRPr="008D7173" w:rsidRDefault="00D52F9A" w:rsidP="00D52F9A">
            <w:pPr>
              <w:spacing w:after="0" w:line="240" w:lineRule="auto"/>
              <w:rPr>
                <w:rFonts w:ascii="Times New Roman" w:hAnsi="Times New Roman"/>
                <w:sz w:val="24"/>
                <w:szCs w:val="24"/>
              </w:rPr>
            </w:pPr>
          </w:p>
        </w:tc>
        <w:tc>
          <w:tcPr>
            <w:tcW w:w="3071"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nyílászárók, bejárati ajtó cseréje, nevelői iroda festése, laminált padlózása</w:t>
            </w:r>
          </w:p>
        </w:tc>
      </w:tr>
      <w:tr w:rsidR="00D52F9A" w:rsidRPr="008D7173" w:rsidTr="00D52F9A">
        <w:tc>
          <w:tcPr>
            <w:tcW w:w="3070"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Molnár János utcai óvoda</w:t>
            </w:r>
          </w:p>
        </w:tc>
        <w:tc>
          <w:tcPr>
            <w:tcW w:w="3071"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2020. július- augusztus</w:t>
            </w:r>
          </w:p>
        </w:tc>
        <w:tc>
          <w:tcPr>
            <w:tcW w:w="3071" w:type="dxa"/>
          </w:tcPr>
          <w:p w:rsidR="00D52F9A" w:rsidRPr="008D7173" w:rsidRDefault="00D52F9A" w:rsidP="00D52F9A">
            <w:pPr>
              <w:spacing w:after="0" w:line="240" w:lineRule="auto"/>
              <w:rPr>
                <w:rFonts w:ascii="Times New Roman" w:hAnsi="Times New Roman"/>
                <w:sz w:val="24"/>
                <w:szCs w:val="24"/>
              </w:rPr>
            </w:pPr>
            <w:r w:rsidRPr="008D7173">
              <w:rPr>
                <w:rFonts w:ascii="Times New Roman" w:hAnsi="Times New Roman"/>
                <w:sz w:val="24"/>
                <w:szCs w:val="24"/>
              </w:rPr>
              <w:t>teljes alsó szint festése, udvari játékok felújítása, homokozó árnyékolása</w:t>
            </w:r>
          </w:p>
        </w:tc>
      </w:tr>
    </w:tbl>
    <w:p w:rsidR="00460842" w:rsidRPr="008D7173" w:rsidRDefault="00460842" w:rsidP="00A22595">
      <w:pPr>
        <w:pStyle w:val="Cmsor1"/>
        <w:spacing w:before="120"/>
        <w:rPr>
          <w:rFonts w:ascii="Times New Roman" w:hAnsi="Times New Roman" w:cs="Times New Roman"/>
          <w:caps/>
          <w:color w:val="auto"/>
        </w:rPr>
      </w:pPr>
      <w:bookmarkStart w:id="256" w:name="_Toc51830991"/>
      <w:r w:rsidRPr="008D7173">
        <w:rPr>
          <w:rFonts w:ascii="Times New Roman" w:hAnsi="Times New Roman" w:cs="Times New Roman"/>
          <w:caps/>
          <w:color w:val="auto"/>
        </w:rPr>
        <w:t>Gazdálkodás, pénzügy</w:t>
      </w:r>
      <w:bookmarkEnd w:id="254"/>
      <w:bookmarkEnd w:id="255"/>
      <w:bookmarkEnd w:id="256"/>
    </w:p>
    <w:p w:rsidR="00460842" w:rsidRPr="008D7173" w:rsidRDefault="00460842" w:rsidP="00A22595">
      <w:pPr>
        <w:pStyle w:val="Cmsor1"/>
        <w:spacing w:before="120"/>
        <w:rPr>
          <w:color w:val="auto"/>
        </w:rPr>
      </w:pPr>
      <w:bookmarkStart w:id="257" w:name="_Toc399781066"/>
      <w:bookmarkStart w:id="258" w:name="_Toc524537231"/>
      <w:bookmarkStart w:id="259" w:name="_Toc19883455"/>
      <w:bookmarkStart w:id="260" w:name="_Toc51830992"/>
      <w:r w:rsidRPr="008D7173">
        <w:rPr>
          <w:color w:val="auto"/>
        </w:rPr>
        <w:t>GAZDASÁGI FELTÉTELEK</w:t>
      </w:r>
      <w:bookmarkEnd w:id="257"/>
      <w:bookmarkEnd w:id="258"/>
      <w:bookmarkEnd w:id="259"/>
      <w:bookmarkEnd w:id="260"/>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819"/>
        <w:gridCol w:w="2332"/>
        <w:gridCol w:w="1761"/>
        <w:gridCol w:w="2376"/>
      </w:tblGrid>
      <w:tr w:rsidR="00530649" w:rsidRPr="008D7173" w:rsidTr="00DB2CED">
        <w:tc>
          <w:tcPr>
            <w:tcW w:w="9288" w:type="dxa"/>
            <w:gridSpan w:val="4"/>
            <w:tcBorders>
              <w:top w:val="single" w:sz="4" w:space="0" w:color="auto"/>
              <w:left w:val="single" w:sz="4" w:space="0" w:color="auto"/>
              <w:bottom w:val="single" w:sz="4" w:space="0" w:color="auto"/>
              <w:right w:val="single" w:sz="4" w:space="0" w:color="auto"/>
            </w:tcBorders>
            <w:shd w:val="clear" w:color="auto" w:fill="FABF8F"/>
          </w:tcPr>
          <w:p w:rsidR="00530649" w:rsidRPr="008D7173" w:rsidRDefault="00530649" w:rsidP="00DB2CED">
            <w:pPr>
              <w:pStyle w:val="Cmsor2"/>
              <w:jc w:val="center"/>
              <w:rPr>
                <w:b w:val="0"/>
                <w:strike/>
                <w:color w:val="auto"/>
                <w:sz w:val="24"/>
                <w:szCs w:val="24"/>
              </w:rPr>
            </w:pPr>
            <w:bookmarkStart w:id="261" w:name="_Toc51830993"/>
            <w:bookmarkStart w:id="262" w:name="_Toc524537232"/>
            <w:bookmarkStart w:id="263" w:name="_Toc19883456"/>
            <w:r w:rsidRPr="008D7173">
              <w:rPr>
                <w:color w:val="auto"/>
              </w:rPr>
              <w:t>Gazdálkodás, pénzügy 2020-2021 tanévi munkaterve</w:t>
            </w:r>
            <w:bookmarkEnd w:id="261"/>
          </w:p>
        </w:tc>
      </w:tr>
      <w:tr w:rsidR="00530649" w:rsidRPr="008D7173" w:rsidTr="00DB2CED">
        <w:tc>
          <w:tcPr>
            <w:tcW w:w="2819"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Folyamatgazda</w:t>
            </w:r>
          </w:p>
        </w:tc>
        <w:tc>
          <w:tcPr>
            <w:tcW w:w="6469" w:type="dxa"/>
            <w:gridSpan w:val="3"/>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Nacsáné Rácz Erzsébet</w:t>
            </w:r>
          </w:p>
        </w:tc>
      </w:tr>
      <w:tr w:rsidR="00530649" w:rsidRPr="008D7173" w:rsidTr="00DB2CED">
        <w:tc>
          <w:tcPr>
            <w:tcW w:w="2819"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Stratégiai cél</w:t>
            </w:r>
          </w:p>
        </w:tc>
        <w:tc>
          <w:tcPr>
            <w:tcW w:w="6469" w:type="dxa"/>
            <w:gridSpan w:val="3"/>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Pedagógiai munka feltételeinek biztosítása</w:t>
            </w:r>
          </w:p>
        </w:tc>
      </w:tr>
      <w:tr w:rsidR="00530649" w:rsidRPr="008D7173" w:rsidTr="00DB2CED">
        <w:tc>
          <w:tcPr>
            <w:tcW w:w="2819"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Helyzetelemzés</w:t>
            </w:r>
          </w:p>
        </w:tc>
        <w:tc>
          <w:tcPr>
            <w:tcW w:w="6469" w:type="dxa"/>
            <w:gridSpan w:val="3"/>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rPr>
            </w:pPr>
            <w:r w:rsidRPr="008D7173">
              <w:rPr>
                <w:rFonts w:ascii="Cambria" w:hAnsi="Cambria" w:cs="Arial"/>
              </w:rPr>
              <w:t>Ebben a tanévben az előző évi támogatásnak megfelelő bevételekre számíthatunk, melyeknek fő összetevői a pedagógus átlagbér-támogatás, a működési támogatás, az intézményi gyermekétkeztetés támogatása valamint a közfoglalkoztatási támogatás. Ezek összege naptári éves szinten megközelíti a 255 millió Ft-ot.</w:t>
            </w:r>
            <w:r w:rsidRPr="008D7173">
              <w:rPr>
                <w:rFonts w:ascii="Arial" w:hAnsi="Arial" w:cs="Arial"/>
              </w:rPr>
              <w:t xml:space="preserve"> </w:t>
            </w:r>
            <w:r w:rsidRPr="008D7173">
              <w:rPr>
                <w:rFonts w:ascii="Cambria" w:hAnsi="Cambria"/>
              </w:rPr>
              <w:t xml:space="preserve"> </w:t>
            </w:r>
          </w:p>
          <w:p w:rsidR="00530649" w:rsidRPr="008D7173" w:rsidRDefault="00530649" w:rsidP="00DB2CED">
            <w:pPr>
              <w:spacing w:after="0" w:line="240" w:lineRule="auto"/>
              <w:rPr>
                <w:rFonts w:ascii="Arial" w:hAnsi="Arial" w:cs="Arial"/>
              </w:rPr>
            </w:pPr>
            <w:r w:rsidRPr="008D7173">
              <w:rPr>
                <w:rFonts w:ascii="Cambria" w:hAnsi="Cambria" w:cs="Arial"/>
              </w:rPr>
              <w:lastRenderedPageBreak/>
              <w:t>Kiadási oldalon az alkalmazotti bér és annak a munkaadót terhelő járuléka teszik ki a legnagyobb tételt, ezért a szükséges alkalmazotti létszám fenntartása kiemelten fontos. Ugyancsak jelentős kiadás a tanulók étkeztetésére igénybevett vásárolt  élelmezés költsége</w:t>
            </w:r>
            <w:r w:rsidRPr="008D7173">
              <w:rPr>
                <w:rFonts w:ascii="Arial" w:hAnsi="Arial" w:cs="Arial"/>
              </w:rPr>
              <w:t xml:space="preserve">. </w:t>
            </w:r>
          </w:p>
          <w:p w:rsidR="00530649" w:rsidRPr="008D7173" w:rsidRDefault="00530649" w:rsidP="00DB2CED">
            <w:pPr>
              <w:spacing w:after="0" w:line="240" w:lineRule="auto"/>
              <w:rPr>
                <w:rFonts w:ascii="Cambria" w:hAnsi="Cambria"/>
              </w:rPr>
            </w:pPr>
            <w:r w:rsidRPr="008D7173">
              <w:rPr>
                <w:rFonts w:ascii="Cambria" w:hAnsi="Cambria"/>
              </w:rPr>
              <w:t>A pedagógiai munka feltételeinek biztosítása, a szükséges fejlesztések és az intézmény működésének finanszírozása érdekében további 23.252 e Ft  fenntartói támogatást terveztünk költségvetésünkbe.</w:t>
            </w:r>
          </w:p>
          <w:p w:rsidR="00530649" w:rsidRPr="008D7173" w:rsidRDefault="00530649" w:rsidP="00DB2CED">
            <w:pPr>
              <w:spacing w:after="0" w:line="240" w:lineRule="auto"/>
              <w:rPr>
                <w:rFonts w:ascii="Cambria" w:hAnsi="Cambria"/>
              </w:rPr>
            </w:pPr>
            <w:r w:rsidRPr="008D7173">
              <w:rPr>
                <w:rFonts w:ascii="Cambria" w:hAnsi="Cambria"/>
              </w:rPr>
              <w:t>A tervezett karbantartásokat augusztusig elvégeztük, további tárgyi eszköz beszerzésekre még év végéig sor kerül.</w:t>
            </w:r>
          </w:p>
          <w:p w:rsidR="00530649" w:rsidRPr="008D7173" w:rsidRDefault="00530649" w:rsidP="00DB2CED">
            <w:pPr>
              <w:spacing w:after="0" w:line="240" w:lineRule="auto"/>
              <w:rPr>
                <w:rFonts w:ascii="Cambria" w:hAnsi="Cambria"/>
              </w:rPr>
            </w:pPr>
            <w:r w:rsidRPr="008D7173">
              <w:rPr>
                <w:rFonts w:ascii="Cambria" w:hAnsi="Cambria"/>
              </w:rPr>
              <w:t xml:space="preserve"> </w:t>
            </w:r>
          </w:p>
          <w:p w:rsidR="00530649" w:rsidRPr="008D7173" w:rsidRDefault="00530649" w:rsidP="00DB2CED">
            <w:pPr>
              <w:spacing w:after="0" w:line="240" w:lineRule="auto"/>
              <w:rPr>
                <w:rFonts w:ascii="Cambria" w:hAnsi="Cambria"/>
              </w:rPr>
            </w:pPr>
            <w:r w:rsidRPr="008D7173">
              <w:rPr>
                <w:rFonts w:ascii="Cambria" w:hAnsi="Cambria"/>
              </w:rPr>
              <w:t xml:space="preserve">Fejlesztendő területek: </w:t>
            </w:r>
          </w:p>
          <w:p w:rsidR="00530649" w:rsidRPr="008D7173" w:rsidRDefault="00530649" w:rsidP="00DB2CED">
            <w:pPr>
              <w:spacing w:after="0" w:line="240" w:lineRule="auto"/>
              <w:rPr>
                <w:rFonts w:ascii="Cambria" w:hAnsi="Cambria"/>
              </w:rPr>
            </w:pPr>
            <w:r w:rsidRPr="008D7173">
              <w:rPr>
                <w:rFonts w:ascii="Cambria" w:hAnsi="Cambria"/>
              </w:rPr>
              <w:t xml:space="preserve">Az étkeztetési térítési díj beszedés és kintlévőség kezelés hatékonyságának javítása, banki átutalásos fizetési mód szélesebb körben történő alkalmazása. </w:t>
            </w:r>
          </w:p>
          <w:p w:rsidR="00530649" w:rsidRPr="008D7173" w:rsidRDefault="00530649" w:rsidP="00DB2CED">
            <w:pPr>
              <w:spacing w:after="0" w:line="240" w:lineRule="auto"/>
              <w:rPr>
                <w:rFonts w:ascii="Cambria" w:hAnsi="Cambria"/>
              </w:rPr>
            </w:pPr>
            <w:r w:rsidRPr="008D7173">
              <w:rPr>
                <w:rFonts w:ascii="Cambria" w:hAnsi="Cambria"/>
              </w:rPr>
              <w:t>Tárgyi eszközök intézményen belüli mozgásának nyilvántartásokban történő átvezetésének és leltározásuk módjának javítása.</w:t>
            </w:r>
          </w:p>
          <w:p w:rsidR="00530649" w:rsidRPr="008D7173" w:rsidRDefault="00530649" w:rsidP="00DB2CED">
            <w:pPr>
              <w:spacing w:after="0" w:line="240" w:lineRule="auto"/>
              <w:rPr>
                <w:rFonts w:ascii="Cambria" w:hAnsi="Cambria"/>
              </w:rPr>
            </w:pPr>
            <w:r w:rsidRPr="008D7173">
              <w:rPr>
                <w:rFonts w:ascii="Cambria" w:hAnsi="Cambria"/>
              </w:rPr>
              <w:t xml:space="preserve">Az előttünk álló időszakban nagyon fontos, hogy a járványügyi készültség idején határidős feladatok (pl. számfejtés ,bevallások, adatszolgáltatások) elvégzését biztosítani tudjuk, szükség esetén távmunkában.  </w:t>
            </w:r>
          </w:p>
          <w:p w:rsidR="00530649" w:rsidRPr="008D7173" w:rsidRDefault="00530649" w:rsidP="00DB2CED">
            <w:pPr>
              <w:rPr>
                <w:rFonts w:ascii="Cambria" w:hAnsi="Cambria"/>
                <w:sz w:val="24"/>
                <w:szCs w:val="24"/>
              </w:rPr>
            </w:pPr>
            <w:r w:rsidRPr="008D7173">
              <w:rPr>
                <w:rFonts w:ascii="Cambria" w:hAnsi="Cambria"/>
              </w:rPr>
              <w:t xml:space="preserve">Bérszámfejtés előkészítésének pontosítása (távollétek, szabadság engedélyek) érdekében az </w:t>
            </w:r>
            <w:r w:rsidRPr="008D7173">
              <w:rPr>
                <w:rFonts w:ascii="Cambria" w:eastAsia="Calibri" w:hAnsi="Cambria"/>
              </w:rPr>
              <w:t>intézményen belüli információáramlásra fokozottan kell ügyelnünk, a beiktatott hó végi egyeztetéseket el kell végezni.</w:t>
            </w:r>
          </w:p>
        </w:tc>
      </w:tr>
      <w:tr w:rsidR="00530649" w:rsidRPr="008D7173" w:rsidTr="00DB2CED">
        <w:tc>
          <w:tcPr>
            <w:tcW w:w="2819"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lastRenderedPageBreak/>
              <w:t>Elvárt éves cél, eredmény</w:t>
            </w:r>
          </w:p>
        </w:tc>
        <w:tc>
          <w:tcPr>
            <w:tcW w:w="6469" w:type="dxa"/>
            <w:gridSpan w:val="3"/>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Normatív támogatásokból és egyéb bevételeinkből fedezni tudjuk a kiadásainkat, a fenntartói pótlólagos támogatásigénylés csökkentése mellett.</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 számviteli nyilvántartások jogszabály szerinti vezetése, beszámolók és adóbevallások határidőre történő beküldése.</w:t>
            </w:r>
          </w:p>
        </w:tc>
      </w:tr>
      <w:tr w:rsidR="00530649" w:rsidRPr="008D7173" w:rsidTr="00DB2CED">
        <w:tc>
          <w:tcPr>
            <w:tcW w:w="2819"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Együttműködés, kommunikáció</w:t>
            </w:r>
          </w:p>
        </w:tc>
        <w:tc>
          <w:tcPr>
            <w:tcW w:w="6469" w:type="dxa"/>
            <w:gridSpan w:val="3"/>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Fenntartó, EKIF gazdasági vezető, MÁK, NAV, NEAK, KSH, BKMKH Jánoshalmi Járási Hivatal Munkaügyi Osztály,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Óvoda, AMK, FMK, Igazgatóság</w:t>
            </w:r>
          </w:p>
        </w:tc>
      </w:tr>
      <w:tr w:rsidR="00530649" w:rsidRPr="008D7173" w:rsidTr="00DB2CED">
        <w:tc>
          <w:tcPr>
            <w:tcW w:w="2819"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Beszámolás módja</w:t>
            </w:r>
          </w:p>
        </w:tc>
        <w:tc>
          <w:tcPr>
            <w:tcW w:w="6469" w:type="dxa"/>
            <w:gridSpan w:val="3"/>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Év végi beszámoló a végzett munkáról.</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 beszámolók és a költségvetés Fenntartónak történő beküldése.</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Bevallások, statisztikák illetékes hatóság felé történő beküldése.</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shd w:val="clear" w:color="auto" w:fill="A6A6A6"/>
            <w:hideMark/>
          </w:tcPr>
          <w:p w:rsidR="00530649" w:rsidRPr="008D7173" w:rsidRDefault="00530649" w:rsidP="00DB2CED">
            <w:pPr>
              <w:spacing w:after="0" w:line="240" w:lineRule="auto"/>
              <w:jc w:val="center"/>
              <w:rPr>
                <w:rFonts w:ascii="Cambria" w:hAnsi="Cambria"/>
                <w:b/>
                <w:sz w:val="24"/>
                <w:szCs w:val="24"/>
              </w:rPr>
            </w:pPr>
            <w:r w:rsidRPr="008D7173">
              <w:rPr>
                <w:rFonts w:ascii="Cambria" w:hAnsi="Cambria"/>
                <w:b/>
                <w:sz w:val="24"/>
                <w:szCs w:val="24"/>
              </w:rPr>
              <w:t>Tevékenység</w:t>
            </w:r>
          </w:p>
        </w:tc>
        <w:tc>
          <w:tcPr>
            <w:tcW w:w="1761" w:type="dxa"/>
            <w:tcBorders>
              <w:top w:val="single" w:sz="4" w:space="0" w:color="auto"/>
              <w:left w:val="single" w:sz="4" w:space="0" w:color="auto"/>
              <w:bottom w:val="single" w:sz="4" w:space="0" w:color="auto"/>
              <w:right w:val="single" w:sz="4" w:space="0" w:color="auto"/>
            </w:tcBorders>
            <w:shd w:val="clear" w:color="auto" w:fill="A6A6A6"/>
          </w:tcPr>
          <w:p w:rsidR="00530649" w:rsidRPr="008D7173" w:rsidRDefault="00530649" w:rsidP="00DB2CED">
            <w:pPr>
              <w:spacing w:after="0" w:line="240" w:lineRule="auto"/>
              <w:jc w:val="center"/>
              <w:rPr>
                <w:rFonts w:ascii="Cambria" w:hAnsi="Cambria"/>
                <w:b/>
                <w:sz w:val="24"/>
                <w:szCs w:val="24"/>
              </w:rPr>
            </w:pPr>
            <w:r w:rsidRPr="008D7173">
              <w:rPr>
                <w:rFonts w:ascii="Cambria" w:hAnsi="Cambria"/>
                <w:b/>
                <w:sz w:val="24"/>
                <w:szCs w:val="24"/>
              </w:rPr>
              <w:t>Idő</w:t>
            </w:r>
          </w:p>
        </w:tc>
        <w:tc>
          <w:tcPr>
            <w:tcW w:w="2376" w:type="dxa"/>
            <w:tcBorders>
              <w:top w:val="single" w:sz="4" w:space="0" w:color="auto"/>
              <w:left w:val="single" w:sz="4" w:space="0" w:color="auto"/>
              <w:bottom w:val="single" w:sz="4" w:space="0" w:color="auto"/>
              <w:right w:val="single" w:sz="4" w:space="0" w:color="auto"/>
            </w:tcBorders>
            <w:shd w:val="clear" w:color="auto" w:fill="A6A6A6"/>
            <w:hideMark/>
          </w:tcPr>
          <w:p w:rsidR="00530649" w:rsidRPr="008D7173" w:rsidRDefault="00530649" w:rsidP="00DB2CED">
            <w:pPr>
              <w:spacing w:after="0" w:line="240" w:lineRule="auto"/>
              <w:jc w:val="center"/>
              <w:rPr>
                <w:rFonts w:ascii="Cambria" w:hAnsi="Cambria"/>
                <w:b/>
                <w:sz w:val="24"/>
                <w:szCs w:val="24"/>
              </w:rPr>
            </w:pPr>
            <w:r w:rsidRPr="008D7173">
              <w:rPr>
                <w:rFonts w:ascii="Cambria" w:hAnsi="Cambria"/>
                <w:b/>
                <w:sz w:val="24"/>
                <w:szCs w:val="24"/>
              </w:rPr>
              <w:t>Megvalósítók</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Gyermekek, tanulók intézményi étkeztetésének biztosítása. Szerződések megkötése Fenntartói jóváhagyást követően 2020. augusztus hónapban megtörtént.</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Kedvezményezettek dokumentációinak vezetése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Étkezési térítési díjak számlázása, beszedése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lastRenderedPageBreak/>
              <w:t>Szeretnénk javasolni a szülőknek a térítési díjak banki átutalással történő kiegyenlítésének lehetőségét.</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 lehetőség eddig is adott volt, azonban most a járványügyi helyzet miatt minél szélesebb körben célszerű alkalmazni.</w:t>
            </w:r>
          </w:p>
          <w:p w:rsidR="00530649" w:rsidRPr="008D7173" w:rsidRDefault="00530649" w:rsidP="00DB2CED">
            <w:pPr>
              <w:spacing w:after="0" w:line="240" w:lineRule="auto"/>
              <w:rPr>
                <w:rFonts w:ascii="Cambria" w:hAnsi="Cambria"/>
              </w:rPr>
            </w:pPr>
            <w:r w:rsidRPr="008D7173">
              <w:rPr>
                <w:rFonts w:ascii="Cambria" w:hAnsi="Cambria"/>
              </w:rPr>
              <w:t>(Aki vállalja, van bankszámlája és használ netbankot)</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Kintlévőségek kezelése</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Vásárolt élelmezési szolgáltatás számlázásához adatszolgáltatás, elszámolás a szolgáltatóval Étkezési nyilvántartás vezetése, havi zárás</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lastRenderedPageBreak/>
              <w:t>2020. szeptembertől folyamatos</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 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 pénztáros, adminisztrátor, óvodatitkár</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iskolatitkár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lastRenderedPageBreak/>
              <w:t>Intézményi készpénzforgalom szabályszerű lebonyolítása</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Folyamatos</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pénztáros</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Iskolatej program adminisztrációja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termékek kiosztása, adatszolgáltatás</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2020. szeptembertől folyamatos </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Iskolagyümölcs program adminisztrációja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Nyilvántartás vezetése a kiosztott termékekről</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2020. szeptembertől folyamatos </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Számviteli nyilvántartások, könyvelési analitikák vezetése, </w:t>
            </w:r>
          </w:p>
          <w:p w:rsidR="00530649" w:rsidRPr="008D7173" w:rsidRDefault="00530649" w:rsidP="00DB2CED">
            <w:pPr>
              <w:spacing w:after="0" w:line="240" w:lineRule="auto"/>
              <w:rPr>
                <w:rFonts w:ascii="Cambria" w:hAnsi="Cambria"/>
                <w:sz w:val="24"/>
                <w:szCs w:val="24"/>
              </w:rPr>
            </w:pP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folyamatos</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pénztáros</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Adóbevallások elkészítése</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2001, 2008, 2065, 2101, 2108, 2165, </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aktuális határidőre</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Bérszámfejtés előkészítése, távollétek jelentése</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Hó végi egyeztetések</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aktuális határidőre</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 adminisztrátor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TB kifizetőhelyek által folyósított ellátások elszámolása továbbítása OEP-nek</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TB statisztika beküldése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aktuális határidőre</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Közfoglalkoztatási támogatás havi elszámolásainak elkészítése, beküldése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aktuális határidőre</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 adminisztrátor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Statisztikai adatszolgáltatások beküldése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Folyamatos</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2020. évi Normatíva igénylés módosítása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2020. október 1-jei ténylétszám alapján</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2020. október 22.</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 iskolatitkár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Évközi beszámolók elkészítése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Negyedévente hi.: negyedévet követő 20-ig</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tc>
      </w:tr>
      <w:tr w:rsidR="00530649" w:rsidRPr="008D7173" w:rsidTr="00DB2CED">
        <w:trPr>
          <w:trHeight w:val="977"/>
        </w:trPr>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lastRenderedPageBreak/>
              <w:t>Eszközök, források, követelések, kötelezettségek leltározása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2020. 12. 31-i beszámoló leltárral történő alátámasztása</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2020. október - 2021. január</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(egyeztetett időpontban)</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gépíró-szövegszerkesztő</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2020. évi Normatíva elszámolása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Fenntartó által előírt könyvvizsgálatra dokumentáció összeállítása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Teljes körű dokumentáció összeállítása a 2020. évi normatíva teljes összegének lehívása érdekében.</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Normatíva elszámolás adatlapjainak továbbítása Fenntartó felé</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január</w:t>
            </w:r>
          </w:p>
          <w:p w:rsidR="00530649" w:rsidRPr="008D7173" w:rsidRDefault="00530649" w:rsidP="00DB2CED">
            <w:pPr>
              <w:spacing w:after="0" w:line="240" w:lineRule="auto"/>
              <w:rPr>
                <w:rFonts w:ascii="Cambria" w:hAnsi="Cambria"/>
                <w:sz w:val="24"/>
                <w:szCs w:val="24"/>
              </w:rPr>
            </w:pPr>
          </w:p>
          <w:p w:rsidR="00530649" w:rsidRPr="008D7173" w:rsidRDefault="00530649" w:rsidP="00DB2CED">
            <w:pPr>
              <w:spacing w:after="0" w:line="240" w:lineRule="auto"/>
              <w:rPr>
                <w:rFonts w:ascii="Cambria" w:hAnsi="Cambria"/>
                <w:sz w:val="24"/>
                <w:szCs w:val="24"/>
              </w:rPr>
            </w:pPr>
          </w:p>
          <w:p w:rsidR="00530649" w:rsidRPr="008D7173" w:rsidRDefault="00530649" w:rsidP="00DB2CED">
            <w:pPr>
              <w:spacing w:after="0" w:line="240" w:lineRule="auto"/>
              <w:rPr>
                <w:rFonts w:ascii="Cambria" w:hAnsi="Cambria"/>
                <w:sz w:val="24"/>
                <w:szCs w:val="24"/>
              </w:rPr>
            </w:pPr>
          </w:p>
          <w:p w:rsidR="00530649" w:rsidRPr="008D7173" w:rsidRDefault="00530649" w:rsidP="00DB2CED">
            <w:pPr>
              <w:spacing w:after="0" w:line="240" w:lineRule="auto"/>
              <w:rPr>
                <w:rFonts w:ascii="Cambria" w:hAnsi="Cambria"/>
                <w:sz w:val="24"/>
                <w:szCs w:val="24"/>
              </w:rPr>
            </w:pPr>
          </w:p>
          <w:p w:rsidR="00530649" w:rsidRPr="008D7173" w:rsidRDefault="00530649" w:rsidP="00DB2CED">
            <w:pPr>
              <w:spacing w:after="0" w:line="240" w:lineRule="auto"/>
              <w:rPr>
                <w:rFonts w:ascii="Cambria" w:hAnsi="Cambria"/>
                <w:sz w:val="24"/>
                <w:szCs w:val="24"/>
              </w:rPr>
            </w:pP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március</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 ügyintéző,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iskolatitkár,</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pénztáros,</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óvonők,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óvodatitkár,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rendszergazda,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tankönyvfelelős</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évi Normatíva igénylése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január 25.</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iskolatitkár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Év végi beszámoló elkészítése a 2020. évről</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Számviteli nyilvántartások zárása</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január-március 16.</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évi költségvetés elkészítése</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 pedagógiai munka finanszírozását és az intézmény fejlődését szem előtt tartva.</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2021. március </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pénztáros</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KIR pénzügyi és gazdálkodási adatszolgáltatás összeállítása, feltöltése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április-május 15.</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Normatíva igénylés módosítása</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2021. június 25.</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 ügyintéző, iskolatitkár</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Pályázatok adminisztrációja, pénzügyi elszámolása:</w:t>
            </w:r>
          </w:p>
          <w:p w:rsidR="00530649" w:rsidRPr="008D7173" w:rsidRDefault="00530649" w:rsidP="00DB2CED">
            <w:pPr>
              <w:spacing w:after="0" w:line="240" w:lineRule="auto"/>
              <w:rPr>
                <w:rFonts w:ascii="Cambria" w:hAnsi="Cambria" w:cs="Cambria"/>
                <w:sz w:val="24"/>
                <w:szCs w:val="24"/>
              </w:rPr>
            </w:pPr>
            <w:r w:rsidRPr="008D7173">
              <w:rPr>
                <w:rFonts w:ascii="Cambria" w:hAnsi="Cambria"/>
                <w:sz w:val="24"/>
                <w:szCs w:val="24"/>
              </w:rPr>
              <w:t>TÁMOP- 3.1.4.C-14-2015-0137</w:t>
            </w:r>
            <w:r w:rsidRPr="008D7173">
              <w:rPr>
                <w:rFonts w:ascii="Cambria" w:hAnsi="Cambria" w:cs="Cambria"/>
                <w:sz w:val="24"/>
                <w:szCs w:val="24"/>
              </w:rPr>
              <w:t xml:space="preserve"> pályázat </w:t>
            </w:r>
          </w:p>
          <w:p w:rsidR="00530649" w:rsidRPr="008D7173" w:rsidRDefault="00530649" w:rsidP="00DB2CED">
            <w:pPr>
              <w:spacing w:after="0" w:line="240" w:lineRule="auto"/>
              <w:rPr>
                <w:rFonts w:ascii="Cambria" w:hAnsi="Cambria" w:cs="Cambria"/>
                <w:sz w:val="24"/>
                <w:szCs w:val="24"/>
              </w:rPr>
            </w:pPr>
            <w:r w:rsidRPr="008D7173">
              <w:rPr>
                <w:rFonts w:ascii="Cambria" w:hAnsi="Cambria" w:cs="Cambria"/>
                <w:sz w:val="24"/>
                <w:szCs w:val="24"/>
              </w:rPr>
              <w:t>15% újrahasznosított papír használat biztosítása a fenntartási időszak alatt.</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Folyamatos</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gazd.vez., </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iskolatitkár</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adminisztrátor</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szervezési igazgatóhely.</w:t>
            </w: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HAT 17-01-00491 pályázat beszámolójának online feltöltése elkészült, szerződés lezárása során esetlegesen felmerülő feladatok elvégzése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szükség esetén</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szervez.ig.hely.</w:t>
            </w:r>
          </w:p>
          <w:p w:rsidR="00530649" w:rsidRPr="008D7173" w:rsidRDefault="00530649" w:rsidP="00DB2CED">
            <w:pPr>
              <w:spacing w:after="0" w:line="240" w:lineRule="auto"/>
              <w:rPr>
                <w:rFonts w:ascii="Cambria" w:hAnsi="Cambria"/>
                <w:sz w:val="24"/>
                <w:szCs w:val="24"/>
              </w:rPr>
            </w:pP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HAT 18-01-00421 pályázat pénzügyi elszámolása megtörtént, szerződés lezárása során esetlegesen felmerülő feladatok elvégzése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szükség esetén</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szervez.ig.hely.</w:t>
            </w:r>
          </w:p>
          <w:p w:rsidR="00530649" w:rsidRPr="008D7173" w:rsidRDefault="00530649" w:rsidP="00DB2CED">
            <w:pPr>
              <w:spacing w:after="0" w:line="240" w:lineRule="auto"/>
              <w:rPr>
                <w:rFonts w:ascii="Cambria" w:hAnsi="Cambria"/>
                <w:sz w:val="24"/>
                <w:szCs w:val="24"/>
              </w:rPr>
            </w:pP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HAT 19-01-0086 pályázat pénzügyi elszámolása</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Beszámoló határidőre történő elkészítése, beküldése.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Módosított határidő: 2021. január 14.</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szervez.ig.hely.</w:t>
            </w:r>
          </w:p>
          <w:p w:rsidR="00530649" w:rsidRPr="008D7173" w:rsidRDefault="00530649" w:rsidP="00DB2CED">
            <w:pPr>
              <w:spacing w:after="0" w:line="240" w:lineRule="auto"/>
              <w:rPr>
                <w:rFonts w:ascii="Cambria" w:hAnsi="Cambria"/>
                <w:sz w:val="24"/>
                <w:szCs w:val="24"/>
              </w:rPr>
            </w:pPr>
          </w:p>
        </w:tc>
      </w:tr>
      <w:tr w:rsidR="00530649" w:rsidRPr="008D7173" w:rsidTr="00DB2CED">
        <w:tc>
          <w:tcPr>
            <w:tcW w:w="5151" w:type="dxa"/>
            <w:gridSpan w:val="2"/>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t xml:space="preserve">HAT 20-01-0051 pályázat nyert, jelenleg a </w:t>
            </w:r>
            <w:r w:rsidRPr="008D7173">
              <w:rPr>
                <w:rFonts w:ascii="Cambria" w:hAnsi="Cambria"/>
                <w:sz w:val="24"/>
                <w:szCs w:val="24"/>
              </w:rPr>
              <w:lastRenderedPageBreak/>
              <w:t>szerződéskötés fázisában van. A tanulmányi kirándulás előkészítésével, megvalósításával kapcsolatos dokumentáció, majd a beszámoló részeként a pénzügyi elszámolás határidőre történő elkészítése, beküldése.</w:t>
            </w:r>
          </w:p>
        </w:tc>
        <w:tc>
          <w:tcPr>
            <w:tcW w:w="1761" w:type="dxa"/>
            <w:tcBorders>
              <w:top w:val="single" w:sz="4" w:space="0" w:color="auto"/>
              <w:left w:val="single" w:sz="4" w:space="0" w:color="auto"/>
              <w:bottom w:val="single" w:sz="4" w:space="0" w:color="auto"/>
              <w:right w:val="single" w:sz="4" w:space="0" w:color="auto"/>
            </w:tcBorders>
          </w:tcPr>
          <w:p w:rsidR="00530649" w:rsidRPr="008D7173" w:rsidRDefault="00530649" w:rsidP="00DB2CED">
            <w:pPr>
              <w:spacing w:after="0" w:line="240" w:lineRule="auto"/>
              <w:rPr>
                <w:rFonts w:ascii="Cambria" w:hAnsi="Cambria"/>
              </w:rPr>
            </w:pPr>
            <w:r w:rsidRPr="008D7173">
              <w:rPr>
                <w:rFonts w:ascii="Cambria" w:hAnsi="Cambria"/>
              </w:rPr>
              <w:lastRenderedPageBreak/>
              <w:t xml:space="preserve">Kiírás szerinti </w:t>
            </w:r>
            <w:r w:rsidRPr="008D7173">
              <w:rPr>
                <w:rFonts w:ascii="Cambria" w:hAnsi="Cambria"/>
              </w:rPr>
              <w:lastRenderedPageBreak/>
              <w:t>határidő: 2021.szeptember 30. (Vélelmezhetően változni fog)</w:t>
            </w:r>
          </w:p>
        </w:tc>
        <w:tc>
          <w:tcPr>
            <w:tcW w:w="2376" w:type="dxa"/>
            <w:tcBorders>
              <w:top w:val="single" w:sz="4" w:space="0" w:color="auto"/>
              <w:left w:val="single" w:sz="4" w:space="0" w:color="auto"/>
              <w:bottom w:val="single" w:sz="4" w:space="0" w:color="auto"/>
              <w:right w:val="single" w:sz="4" w:space="0" w:color="auto"/>
            </w:tcBorders>
            <w:hideMark/>
          </w:tcPr>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lastRenderedPageBreak/>
              <w:t>gazd.vez.,</w:t>
            </w:r>
          </w:p>
          <w:p w:rsidR="00530649" w:rsidRPr="008D7173" w:rsidRDefault="00530649" w:rsidP="00DB2CED">
            <w:pPr>
              <w:spacing w:after="0" w:line="240" w:lineRule="auto"/>
              <w:rPr>
                <w:rFonts w:ascii="Cambria" w:hAnsi="Cambria"/>
                <w:sz w:val="24"/>
                <w:szCs w:val="24"/>
              </w:rPr>
            </w:pPr>
            <w:r w:rsidRPr="008D7173">
              <w:rPr>
                <w:rFonts w:ascii="Cambria" w:hAnsi="Cambria"/>
                <w:sz w:val="24"/>
                <w:szCs w:val="24"/>
              </w:rPr>
              <w:lastRenderedPageBreak/>
              <w:t>szervez.ig.hely.</w:t>
            </w:r>
          </w:p>
          <w:p w:rsidR="00530649" w:rsidRPr="008D7173" w:rsidRDefault="00530649" w:rsidP="00DB2CED">
            <w:pPr>
              <w:spacing w:after="0" w:line="240" w:lineRule="auto"/>
              <w:rPr>
                <w:rFonts w:ascii="Cambria" w:hAnsi="Cambria"/>
                <w:sz w:val="24"/>
                <w:szCs w:val="24"/>
              </w:rPr>
            </w:pPr>
          </w:p>
        </w:tc>
      </w:tr>
    </w:tbl>
    <w:p w:rsidR="00B246B5" w:rsidRPr="008D7173" w:rsidRDefault="00B246B5" w:rsidP="009C5F1F">
      <w:pPr>
        <w:pStyle w:val="Cmsor1"/>
        <w:rPr>
          <w:color w:val="auto"/>
        </w:rPr>
      </w:pPr>
      <w:bookmarkStart w:id="264" w:name="_Toc51830994"/>
      <w:r w:rsidRPr="008D7173">
        <w:rPr>
          <w:color w:val="auto"/>
        </w:rPr>
        <w:lastRenderedPageBreak/>
        <w:t>Pályázatok</w:t>
      </w:r>
      <w:bookmarkEnd w:id="262"/>
      <w:bookmarkEnd w:id="263"/>
      <w:bookmarkEnd w:id="264"/>
    </w:p>
    <w:tbl>
      <w:tblPr>
        <w:tblW w:w="9640"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403"/>
        <w:gridCol w:w="3036"/>
        <w:gridCol w:w="3201"/>
      </w:tblGrid>
      <w:tr w:rsidR="00A85A08" w:rsidRPr="008D7173" w:rsidTr="00A85A08">
        <w:tc>
          <w:tcPr>
            <w:tcW w:w="9640" w:type="dxa"/>
            <w:gridSpan w:val="3"/>
            <w:tcBorders>
              <w:top w:val="single" w:sz="12" w:space="0" w:color="auto"/>
            </w:tcBorders>
            <w:shd w:val="clear" w:color="auto" w:fill="FABF8F"/>
          </w:tcPr>
          <w:p w:rsidR="00A85A08" w:rsidRPr="008D7173" w:rsidRDefault="00A85A08" w:rsidP="00A85A08">
            <w:pPr>
              <w:spacing w:after="0" w:line="240" w:lineRule="auto"/>
              <w:jc w:val="center"/>
              <w:rPr>
                <w:rFonts w:ascii="Times New Roman" w:hAnsi="Times New Roman"/>
                <w:b/>
                <w:bCs/>
                <w:strike/>
                <w:sz w:val="24"/>
                <w:szCs w:val="24"/>
              </w:rPr>
            </w:pPr>
            <w:r w:rsidRPr="008D7173">
              <w:rPr>
                <w:rFonts w:ascii="Times New Roman" w:hAnsi="Times New Roman"/>
                <w:b/>
                <w:bCs/>
                <w:sz w:val="24"/>
                <w:szCs w:val="24"/>
              </w:rPr>
              <w:t>Pályázatfigyelés, előkészítés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Sódar Béla Balázs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Intézmény technikai és módszertani fejlődése</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Az előző tanévben a helyzetelemzés jól működött, sikerült együttműködni a szervezési igazgatóhelyettessel.</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Fenntartói támogatás és a normatíván kívüli pénzösszegek bevonása az intézmény fejlődése érdekében.</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Vezetőség értesítése releváns pályázat kiírásakor.</w:t>
            </w:r>
          </w:p>
        </w:tc>
      </w:tr>
      <w:tr w:rsidR="00A85A08" w:rsidRPr="008D7173" w:rsidTr="00A85A08">
        <w:tc>
          <w:tcPr>
            <w:tcW w:w="3403" w:type="dxa"/>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6237" w:type="dxa"/>
            <w:gridSpan w:val="2"/>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Az iskola érdeklődési körének megfelelő online megjelenő pályázatok dokumentálása</w:t>
            </w:r>
          </w:p>
        </w:tc>
      </w:tr>
      <w:tr w:rsidR="00A85A08" w:rsidRPr="008D7173" w:rsidTr="00A85A08">
        <w:tc>
          <w:tcPr>
            <w:tcW w:w="3403"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3036"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3201"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Aweboldalak, iskolai e-mailcímre jövő pályázati felhívások nyomon követése havi rendszerességgel.</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folyamatos</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SBB</w:t>
            </w:r>
          </w:p>
        </w:tc>
      </w:tr>
      <w:tr w:rsidR="00A85A08" w:rsidRPr="008D7173" w:rsidTr="00A85A08">
        <w:tc>
          <w:tcPr>
            <w:tcW w:w="3403" w:type="dxa"/>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Előkészítés vezetői döntés meghozatalához</w:t>
            </w:r>
          </w:p>
        </w:tc>
        <w:tc>
          <w:tcPr>
            <w:tcW w:w="3036" w:type="dxa"/>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folyamatos</w:t>
            </w:r>
          </w:p>
        </w:tc>
        <w:tc>
          <w:tcPr>
            <w:tcW w:w="3201" w:type="dxa"/>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SBB</w:t>
            </w:r>
          </w:p>
        </w:tc>
      </w:tr>
    </w:tbl>
    <w:p w:rsidR="00A60B1B" w:rsidRPr="008D7173" w:rsidRDefault="00A60B1B" w:rsidP="00BE0BCE">
      <w:pPr>
        <w:rPr>
          <w:rFonts w:ascii="Times New Roman" w:hAnsi="Times New Roman" w:cs="Times New Roman"/>
        </w:rPr>
      </w:pPr>
    </w:p>
    <w:tbl>
      <w:tblPr>
        <w:tblW w:w="9640"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403"/>
        <w:gridCol w:w="3036"/>
        <w:gridCol w:w="3201"/>
      </w:tblGrid>
      <w:tr w:rsidR="00A85A08" w:rsidRPr="008D7173" w:rsidTr="00A85A08">
        <w:tc>
          <w:tcPr>
            <w:tcW w:w="9640" w:type="dxa"/>
            <w:gridSpan w:val="3"/>
            <w:tcBorders>
              <w:top w:val="single" w:sz="12" w:space="0" w:color="auto"/>
            </w:tcBorders>
            <w:shd w:val="clear" w:color="auto" w:fill="FABF8F"/>
          </w:tcPr>
          <w:p w:rsidR="00A85A08" w:rsidRPr="008D7173" w:rsidRDefault="00A85A08" w:rsidP="00A85A08">
            <w:pPr>
              <w:spacing w:after="0" w:line="240" w:lineRule="auto"/>
              <w:jc w:val="center"/>
              <w:rPr>
                <w:rFonts w:ascii="Times New Roman" w:hAnsi="Times New Roman"/>
                <w:b/>
                <w:bCs/>
                <w:strike/>
                <w:sz w:val="24"/>
                <w:szCs w:val="24"/>
              </w:rPr>
            </w:pPr>
            <w:r w:rsidRPr="008D7173">
              <w:rPr>
                <w:rFonts w:ascii="Times New Roman" w:hAnsi="Times New Roman"/>
                <w:b/>
                <w:bCs/>
                <w:sz w:val="24"/>
                <w:szCs w:val="24"/>
              </w:rPr>
              <w:t>TIOP-1.1.1-12/1-2012-0001</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Projekt fenntartása</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Nem rel.</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fenntartási időszak teljesítése és a dokumentáció rendezése.</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tantestület, iskolatitkár</w:t>
            </w:r>
          </w:p>
        </w:tc>
      </w:tr>
      <w:tr w:rsidR="00A85A08" w:rsidRPr="008D7173" w:rsidTr="00A85A08">
        <w:tc>
          <w:tcPr>
            <w:tcW w:w="3403" w:type="dxa"/>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6237" w:type="dxa"/>
            <w:gridSpan w:val="2"/>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Szóban a vezetőségi felelősnek, Kölcsönadónak írásban</w:t>
            </w:r>
          </w:p>
        </w:tc>
      </w:tr>
      <w:tr w:rsidR="00A85A08" w:rsidRPr="008D7173" w:rsidTr="00A85A08">
        <w:tc>
          <w:tcPr>
            <w:tcW w:w="3403"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3036"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3201"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 xml:space="preserve">Projekt fenntartási időszak végéig a szerződésben található táblázatban, részletezettek szerint alakuljon azon tanítási órák aránya az érintett feladatellátási-helyen tartott </w:t>
            </w:r>
            <w:r w:rsidRPr="008D7173">
              <w:rPr>
                <w:rFonts w:ascii="Times New Roman" w:hAnsi="Times New Roman"/>
                <w:sz w:val="24"/>
                <w:szCs w:val="24"/>
              </w:rPr>
              <w:lastRenderedPageBreak/>
              <w:t>tanítási órák számához képest</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lastRenderedPageBreak/>
              <w:t>2016. szeptembertől folyamatos havi rendszerességgel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lastRenderedPageBreak/>
              <w:t>SNI tanulók aránya az érintett feladatellátási-helyen tanuló SNI tanulók számához képest</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2015. szeptembertől folyamatos havi rendszerességgel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hátrányos helyzetű tanulók aránya az érintett feladatellátási-helyen tanuló hátrányoshelyzetű tanulók számához képest</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2015. szeptembertől folyamatos havi rendszerességgel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Feladatellátási helyen a tantermekben és szaktantermekben hordozható számítógépet vagy munkaállomást használó nappali rendszerű és általános műveltséget megalapozó általános iskolai tanulók számának átlaga az eszköz átvétele és a projekt fizikai</w:t>
            </w:r>
          </w:p>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befejezése közötti időszakban</w:t>
            </w:r>
          </w:p>
        </w:tc>
        <w:tc>
          <w:tcPr>
            <w:tcW w:w="3036" w:type="dxa"/>
          </w:tcPr>
          <w:p w:rsidR="00A85A08" w:rsidRPr="008D7173" w:rsidRDefault="00A85A08" w:rsidP="00A85A08">
            <w:pPr>
              <w:spacing w:after="0" w:line="240" w:lineRule="auto"/>
              <w:rPr>
                <w:rFonts w:ascii="Times New Roman" w:hAnsi="Times New Roman"/>
                <w:bCs/>
                <w:sz w:val="24"/>
                <w:szCs w:val="24"/>
              </w:rPr>
            </w:pPr>
            <w:r w:rsidRPr="008D7173">
              <w:rPr>
                <w:rFonts w:ascii="Times New Roman" w:hAnsi="Times New Roman"/>
                <w:bCs/>
                <w:sz w:val="24"/>
                <w:szCs w:val="24"/>
              </w:rPr>
              <w:t>Egyszeri adatszolgáltatás, a projekt fizikai zárását követő 15 napon belül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Feladat ellátási helyen általános iskolai tanulók számának átlaga az eszköz átvétele és a projekt fizikai befejezése közötti időszakban</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Egyszeri adatszolgáltatás, a projekt fizikai zárását követő 15 napon belül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IKT eszközökkel tartott tanítási órák aránya Feladat ellátási helyen IKT eszközök felhasználásával tartott tanítási órák száma tanulmányi félévenként</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fenntartási időszak végéig, tanulmányi félévenként, a tanulmányi félév zárását követő 15 napon belül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Feladat ellátási helyen tartott tanítási órák száma tanulmányi félévenként óra</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fenntartási időszak végéig, tanulmányi félévenként, a tanulmányi félév zárását követő 15 napon belül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Feladatellátási helyen IKT eszközöket egyénileg vagy csoportosan használó SNI tanulók száma tanulmányi félévenként</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fenntartási időszak végéig, tanulmányi félévenként, a tanulmányi félév zárását követő 15 napon belül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Feladatellátási helyen SNI tanulók száma tanulmányi félévenként fő</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fenntartási időszak végéig, tanulmányi félévenként, a tanulmányi félév zárását követő 15 napon belül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Rózsa Tamás</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 xml:space="preserve">Feladatellátási helyen IKT eszközöket egyénileg vagy csoportosan használó hátrányos </w:t>
            </w:r>
            <w:r w:rsidRPr="008D7173">
              <w:rPr>
                <w:rFonts w:ascii="Times New Roman" w:hAnsi="Times New Roman"/>
                <w:sz w:val="24"/>
                <w:szCs w:val="24"/>
              </w:rPr>
              <w:lastRenderedPageBreak/>
              <w:t>helyzetű tanulók száma tanulmányi félévenként</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lastRenderedPageBreak/>
              <w:t xml:space="preserve">A fenntartási időszak végéig, tanulmányi félévenként, a tanulmányi félév zárását </w:t>
            </w:r>
            <w:r w:rsidRPr="008D7173">
              <w:rPr>
                <w:rFonts w:ascii="Times New Roman" w:hAnsi="Times New Roman"/>
                <w:sz w:val="24"/>
                <w:szCs w:val="24"/>
              </w:rPr>
              <w:lastRenderedPageBreak/>
              <w:t>követő 15 napon belül</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lastRenderedPageBreak/>
              <w:t>Rózsa Tamás</w:t>
            </w:r>
          </w:p>
        </w:tc>
      </w:tr>
      <w:tr w:rsidR="00A85A08" w:rsidRPr="008D7173" w:rsidTr="00A85A08">
        <w:tc>
          <w:tcPr>
            <w:tcW w:w="3403" w:type="dxa"/>
            <w:tcBorders>
              <w:bottom w:val="single" w:sz="12" w:space="0" w:color="auto"/>
            </w:tcBorders>
          </w:tcPr>
          <w:p w:rsidR="00A85A08" w:rsidRPr="008D7173" w:rsidRDefault="00A85A08" w:rsidP="00A85A08">
            <w:pPr>
              <w:spacing w:after="0" w:line="240" w:lineRule="auto"/>
              <w:rPr>
                <w:rFonts w:ascii="Times New Roman" w:hAnsi="Times New Roman"/>
              </w:rPr>
            </w:pPr>
            <w:r w:rsidRPr="008D7173">
              <w:rPr>
                <w:rFonts w:ascii="Times New Roman" w:hAnsi="Times New Roman"/>
              </w:rPr>
              <w:lastRenderedPageBreak/>
              <w:t>Feladatellátási helyen hátrányos helyzetű tanulók száma tanulmányi félévenként</w:t>
            </w:r>
          </w:p>
        </w:tc>
        <w:tc>
          <w:tcPr>
            <w:tcW w:w="3036" w:type="dxa"/>
            <w:tcBorders>
              <w:bottom w:val="single" w:sz="12" w:space="0" w:color="auto"/>
            </w:tcBorders>
          </w:tcPr>
          <w:p w:rsidR="00A85A08" w:rsidRPr="008D7173" w:rsidRDefault="00A85A08" w:rsidP="00A85A08">
            <w:pPr>
              <w:spacing w:after="0" w:line="240" w:lineRule="auto"/>
              <w:rPr>
                <w:rFonts w:ascii="Times New Roman" w:hAnsi="Times New Roman"/>
              </w:rPr>
            </w:pPr>
            <w:r w:rsidRPr="008D7173">
              <w:rPr>
                <w:rFonts w:ascii="Times New Roman" w:hAnsi="Times New Roman"/>
              </w:rPr>
              <w:t>A fenntartási időszak végéig, tanulmányi félévenként, a tanulmányi félév zárását követő 15 napon belül</w:t>
            </w:r>
          </w:p>
        </w:tc>
        <w:tc>
          <w:tcPr>
            <w:tcW w:w="3201" w:type="dxa"/>
            <w:tcBorders>
              <w:bottom w:val="single" w:sz="12" w:space="0" w:color="auto"/>
            </w:tcBorders>
          </w:tcPr>
          <w:p w:rsidR="00A85A08" w:rsidRPr="008D7173" w:rsidRDefault="00A85A08" w:rsidP="00A85A08">
            <w:pPr>
              <w:spacing w:after="0" w:line="240" w:lineRule="auto"/>
              <w:rPr>
                <w:rFonts w:ascii="Times New Roman" w:hAnsi="Times New Roman"/>
              </w:rPr>
            </w:pPr>
            <w:r w:rsidRPr="008D7173">
              <w:rPr>
                <w:rFonts w:ascii="Times New Roman" w:hAnsi="Times New Roman"/>
                <w:sz w:val="24"/>
                <w:szCs w:val="24"/>
              </w:rPr>
              <w:t>Rózsa Tamás</w:t>
            </w:r>
          </w:p>
        </w:tc>
      </w:tr>
    </w:tbl>
    <w:p w:rsidR="00A85A08" w:rsidRPr="008D7173" w:rsidRDefault="00A85A08" w:rsidP="00BE0BCE">
      <w:pPr>
        <w:rPr>
          <w:rFonts w:ascii="Times New Roman" w:hAnsi="Times New Roman" w:cs="Times New Roman"/>
        </w:rPr>
      </w:pPr>
    </w:p>
    <w:tbl>
      <w:tblPr>
        <w:tblW w:w="9640"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403"/>
        <w:gridCol w:w="3036"/>
        <w:gridCol w:w="3201"/>
      </w:tblGrid>
      <w:tr w:rsidR="00A85A08" w:rsidRPr="008D7173" w:rsidTr="00A85A08">
        <w:tc>
          <w:tcPr>
            <w:tcW w:w="9640" w:type="dxa"/>
            <w:gridSpan w:val="3"/>
            <w:tcBorders>
              <w:top w:val="single" w:sz="12" w:space="0" w:color="auto"/>
            </w:tcBorders>
            <w:shd w:val="clear" w:color="auto" w:fill="FABF8F"/>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KEOP-4.10.0/A/12-2013-0439</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Enesei Péter</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Gazdaságos működtetése az intézménynek</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Nem rel.</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Fenntartási időszak biztosítása</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szerv.igh., kapcsolattartó</w:t>
            </w:r>
          </w:p>
        </w:tc>
      </w:tr>
      <w:tr w:rsidR="00A85A08" w:rsidRPr="008D7173" w:rsidTr="00A85A08">
        <w:tc>
          <w:tcPr>
            <w:tcW w:w="3403" w:type="dxa"/>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6237" w:type="dxa"/>
            <w:gridSpan w:val="2"/>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Projekt dokumentálása</w:t>
            </w:r>
          </w:p>
        </w:tc>
      </w:tr>
      <w:tr w:rsidR="00A85A08" w:rsidRPr="008D7173" w:rsidTr="00A85A08">
        <w:tc>
          <w:tcPr>
            <w:tcW w:w="3403"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3036"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3201"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Fényképes dokumentálás</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2020.09.-2021.08. havonta</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Enesei Péter</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Összesítő áramszámla</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2021. február</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Nacsáné Rácz Erzsébet</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Mérőállás megküldése</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Fenntartónak kérés alapján</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Enesei Péter</w:t>
            </w:r>
          </w:p>
        </w:tc>
      </w:tr>
    </w:tbl>
    <w:p w:rsidR="00A85A08" w:rsidRPr="008D7173" w:rsidRDefault="00A85A08" w:rsidP="00BE0BCE">
      <w:pPr>
        <w:rPr>
          <w:rFonts w:ascii="Times New Roman" w:hAnsi="Times New Roman" w:cs="Times New Roman"/>
        </w:rPr>
      </w:pPr>
    </w:p>
    <w:tbl>
      <w:tblPr>
        <w:tblW w:w="9640"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403"/>
        <w:gridCol w:w="3036"/>
        <w:gridCol w:w="3201"/>
      </w:tblGrid>
      <w:tr w:rsidR="00A85A08" w:rsidRPr="008D7173" w:rsidTr="00A85A08">
        <w:tc>
          <w:tcPr>
            <w:tcW w:w="9640" w:type="dxa"/>
            <w:gridSpan w:val="3"/>
            <w:tcBorders>
              <w:top w:val="single" w:sz="12" w:space="0" w:color="auto"/>
            </w:tcBorders>
            <w:shd w:val="clear" w:color="auto" w:fill="FABF8F"/>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TÁMOP-3.1.4.C-14-2015-0137</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Kaszás Eszter</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Intézmény technikai és módszertani fejlődése</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Nem rel.</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Iskolafejlesztés a Szent Anna Katolikus Óvoda és Általános Iskolában</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6237" w:type="dxa"/>
            <w:gridSpan w:val="2"/>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Nacsáné Rácz Erzsébet, Agenda kapcsolattartó</w:t>
            </w:r>
          </w:p>
        </w:tc>
      </w:tr>
      <w:tr w:rsidR="00A85A08" w:rsidRPr="008D7173" w:rsidTr="00A85A08">
        <w:tc>
          <w:tcPr>
            <w:tcW w:w="3403" w:type="dxa"/>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6237" w:type="dxa"/>
            <w:gridSpan w:val="2"/>
            <w:tcBorders>
              <w:bottom w:val="single" w:sz="12" w:space="0" w:color="auto"/>
            </w:tcBorders>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Projekt dokumentálása</w:t>
            </w:r>
          </w:p>
        </w:tc>
      </w:tr>
      <w:tr w:rsidR="00A85A08" w:rsidRPr="008D7173" w:rsidTr="00A85A08">
        <w:tc>
          <w:tcPr>
            <w:tcW w:w="3403"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3036"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3201" w:type="dxa"/>
            <w:tcBorders>
              <w:top w:val="single" w:sz="12" w:space="0" w:color="auto"/>
            </w:tcBorders>
            <w:shd w:val="clear" w:color="auto" w:fill="A6A6A6"/>
          </w:tcPr>
          <w:p w:rsidR="00A85A08" w:rsidRPr="008D7173" w:rsidRDefault="00A85A08" w:rsidP="00A85A08">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projekt lezárása</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2015. október 31.</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Kaszás Eszter, Nacsáné Rácz Erzsébet, kapcsolattartók</w:t>
            </w:r>
          </w:p>
        </w:tc>
      </w:tr>
      <w:tr w:rsidR="00A85A08" w:rsidRPr="008D7173" w:rsidTr="00A85A08">
        <w:tc>
          <w:tcPr>
            <w:tcW w:w="3403"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A fenntartási időszak dokumentálása</w:t>
            </w:r>
          </w:p>
        </w:tc>
        <w:tc>
          <w:tcPr>
            <w:tcW w:w="3036"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2015. októbertől 5 év (15% újrahasznosított papír felhasználás)</w:t>
            </w:r>
          </w:p>
        </w:tc>
        <w:tc>
          <w:tcPr>
            <w:tcW w:w="3201" w:type="dxa"/>
          </w:tcPr>
          <w:p w:rsidR="00A85A08" w:rsidRPr="008D7173" w:rsidRDefault="00A85A08" w:rsidP="00A85A08">
            <w:pPr>
              <w:spacing w:after="0" w:line="240" w:lineRule="auto"/>
              <w:rPr>
                <w:rFonts w:ascii="Times New Roman" w:hAnsi="Times New Roman"/>
                <w:sz w:val="24"/>
                <w:szCs w:val="24"/>
              </w:rPr>
            </w:pPr>
            <w:r w:rsidRPr="008D7173">
              <w:rPr>
                <w:rFonts w:ascii="Times New Roman" w:hAnsi="Times New Roman"/>
                <w:sz w:val="24"/>
                <w:szCs w:val="24"/>
              </w:rPr>
              <w:t>Kaszás Eszter, Nacsáné Rácz Erzsébet, kapcsolattartók</w:t>
            </w:r>
          </w:p>
        </w:tc>
      </w:tr>
    </w:tbl>
    <w:p w:rsidR="00B06E8F" w:rsidRPr="008D7173" w:rsidRDefault="00B06E8F" w:rsidP="00C02047">
      <w:pPr>
        <w:pStyle w:val="Cmsor1"/>
        <w:rPr>
          <w:rFonts w:ascii="Times New Roman" w:hAnsi="Times New Roman" w:cs="Times New Roman"/>
          <w:caps/>
          <w:color w:val="auto"/>
        </w:rPr>
      </w:pPr>
      <w:bookmarkStart w:id="265" w:name="_Toc524537233"/>
      <w:bookmarkStart w:id="266" w:name="_Toc19883457"/>
      <w:bookmarkStart w:id="267" w:name="_Toc51830995"/>
      <w:r w:rsidRPr="008D7173">
        <w:rPr>
          <w:rFonts w:ascii="Times New Roman" w:hAnsi="Times New Roman" w:cs="Times New Roman"/>
          <w:caps/>
          <w:color w:val="auto"/>
        </w:rPr>
        <w:lastRenderedPageBreak/>
        <w:t>Neve</w:t>
      </w:r>
      <w:r w:rsidR="001736DF" w:rsidRPr="008D7173">
        <w:rPr>
          <w:rFonts w:ascii="Times New Roman" w:hAnsi="Times New Roman" w:cs="Times New Roman"/>
          <w:caps/>
          <w:color w:val="auto"/>
        </w:rPr>
        <w:t>lési munkaközösség</w:t>
      </w:r>
      <w:bookmarkEnd w:id="265"/>
      <w:bookmarkEnd w:id="266"/>
      <w:bookmarkEnd w:id="267"/>
    </w:p>
    <w:p w:rsidR="005E1749" w:rsidRPr="008D7173" w:rsidRDefault="005E1749" w:rsidP="00BD6204">
      <w:pPr>
        <w:pStyle w:val="Cmsor2"/>
        <w:rPr>
          <w:color w:val="auto"/>
        </w:rPr>
      </w:pPr>
      <w:bookmarkStart w:id="268" w:name="_Toc51830996"/>
      <w:bookmarkStart w:id="269" w:name="_Toc524537235"/>
      <w:r w:rsidRPr="008D7173">
        <w:rPr>
          <w:color w:val="auto"/>
        </w:rPr>
        <w:t>Kommunikáció:</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2328"/>
        <w:gridCol w:w="6"/>
        <w:gridCol w:w="2419"/>
        <w:gridCol w:w="2064"/>
        <w:gridCol w:w="2471"/>
      </w:tblGrid>
      <w:tr w:rsidR="005E1749" w:rsidRPr="008D7173" w:rsidTr="00BD6204">
        <w:trPr>
          <w:jc w:val="center"/>
        </w:trPr>
        <w:tc>
          <w:tcPr>
            <w:tcW w:w="2369"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Folyamatgazda</w:t>
            </w:r>
          </w:p>
        </w:tc>
        <w:tc>
          <w:tcPr>
            <w:tcW w:w="7345" w:type="dxa"/>
            <w:gridSpan w:val="4"/>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Nemes Brigitta, Buzder Mónika</w:t>
            </w:r>
          </w:p>
        </w:tc>
      </w:tr>
      <w:tr w:rsidR="005E1749" w:rsidRPr="008D7173" w:rsidTr="00BD6204">
        <w:trPr>
          <w:jc w:val="center"/>
        </w:trPr>
        <w:tc>
          <w:tcPr>
            <w:tcW w:w="2369"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7345" w:type="dxa"/>
            <w:gridSpan w:val="4"/>
          </w:tcPr>
          <w:p w:rsidR="005E1749" w:rsidRPr="008D7173" w:rsidRDefault="005E1749" w:rsidP="005E1749">
            <w:pPr>
              <w:spacing w:after="0" w:line="240" w:lineRule="auto"/>
              <w:rPr>
                <w:rFonts w:ascii="Cambria" w:hAnsi="Cambria" w:cs="Arial"/>
                <w:sz w:val="24"/>
                <w:szCs w:val="24"/>
              </w:rPr>
            </w:pPr>
            <w:r w:rsidRPr="008D7173">
              <w:rPr>
                <w:rFonts w:ascii="Cambria" w:hAnsi="Cambria" w:cs="Arial"/>
                <w:sz w:val="24"/>
                <w:szCs w:val="24"/>
              </w:rPr>
              <w:t>Belső kommunikácó célja, hogy a szülők és az iskola közötti kommunikáció minél gördülékenyebben menjen.</w:t>
            </w:r>
          </w:p>
          <w:p w:rsidR="005E1749" w:rsidRPr="008D7173" w:rsidRDefault="005E1749" w:rsidP="005E1749">
            <w:pPr>
              <w:spacing w:after="0" w:line="240" w:lineRule="auto"/>
              <w:rPr>
                <w:rFonts w:ascii="Cambria" w:hAnsi="Cambria" w:cs="Cambria"/>
                <w:sz w:val="24"/>
                <w:szCs w:val="24"/>
              </w:rPr>
            </w:pPr>
            <w:r w:rsidRPr="008D7173">
              <w:rPr>
                <w:rFonts w:ascii="Cambria" w:hAnsi="Cambria" w:cs="Arial"/>
                <w:sz w:val="24"/>
                <w:szCs w:val="24"/>
              </w:rPr>
              <w:t>A külső kommunikáció célja, hogy a város lakossága értesüljön az iskolában tanulók életéről, elért eredményeiről.</w:t>
            </w:r>
          </w:p>
        </w:tc>
      </w:tr>
      <w:tr w:rsidR="005E1749" w:rsidRPr="008D7173" w:rsidTr="00BD6204">
        <w:trPr>
          <w:jc w:val="center"/>
        </w:trPr>
        <w:tc>
          <w:tcPr>
            <w:tcW w:w="2375" w:type="dxa"/>
            <w:gridSpan w:val="2"/>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7339" w:type="dxa"/>
            <w:gridSpan w:val="3"/>
          </w:tcPr>
          <w:p w:rsidR="005E1749" w:rsidRPr="008D7173" w:rsidRDefault="005E1749" w:rsidP="005E1749">
            <w:pPr>
              <w:spacing w:after="0" w:line="240" w:lineRule="auto"/>
              <w:rPr>
                <w:rFonts w:asciiTheme="majorHAnsi" w:hAnsiTheme="majorHAnsi" w:cs="Arial"/>
                <w:sz w:val="24"/>
                <w:szCs w:val="24"/>
              </w:rPr>
            </w:pPr>
            <w:r w:rsidRPr="008D7173">
              <w:rPr>
                <w:rFonts w:asciiTheme="majorHAnsi" w:hAnsiTheme="majorHAnsi" w:cs="Arial"/>
                <w:sz w:val="24"/>
                <w:szCs w:val="24"/>
              </w:rPr>
              <w:t xml:space="preserve">Kiemelt feladatunk olyan </w:t>
            </w:r>
            <w:r w:rsidRPr="008D7173">
              <w:rPr>
                <w:rFonts w:ascii="Cambria" w:hAnsi="Cambria" w:cs="Arial"/>
                <w:sz w:val="24"/>
                <w:szCs w:val="24"/>
              </w:rPr>
              <w:t xml:space="preserve"> PR tevékenység végzése, illetve a nevelő, oktató munka figyelemmel kísérése, melynek hatására fenntartható az érdeklődés az intézményünk iránt és a szülők beíratják gyermekeiket.</w:t>
            </w:r>
          </w:p>
        </w:tc>
      </w:tr>
      <w:tr w:rsidR="005E1749" w:rsidRPr="008D7173" w:rsidTr="00BD6204">
        <w:trPr>
          <w:jc w:val="center"/>
        </w:trPr>
        <w:tc>
          <w:tcPr>
            <w:tcW w:w="2375" w:type="dxa"/>
            <w:gridSpan w:val="2"/>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7339" w:type="dxa"/>
            <w:gridSpan w:val="3"/>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Fő célunk, hogy gördülékenyen működjön az információátadás mind az intézményen belül és kívül is.</w:t>
            </w:r>
          </w:p>
        </w:tc>
      </w:tr>
      <w:tr w:rsidR="005E1749" w:rsidRPr="008D7173" w:rsidTr="00BD6204">
        <w:trPr>
          <w:jc w:val="center"/>
        </w:trPr>
        <w:tc>
          <w:tcPr>
            <w:tcW w:w="2375" w:type="dxa"/>
            <w:gridSpan w:val="2"/>
            <w:tcBorders>
              <w:top w:val="single" w:sz="4" w:space="0" w:color="auto"/>
              <w:left w:val="single" w:sz="4" w:space="0" w:color="auto"/>
              <w:bottom w:val="single" w:sz="4" w:space="0" w:color="auto"/>
              <w:right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7339" w:type="dxa"/>
            <w:gridSpan w:val="3"/>
            <w:tcBorders>
              <w:top w:val="single" w:sz="4" w:space="0" w:color="auto"/>
              <w:left w:val="single" w:sz="4" w:space="0" w:color="auto"/>
              <w:bottom w:val="single" w:sz="4" w:space="0" w:color="auto"/>
              <w:right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 xml:space="preserve">NMK, AMK, FMK, </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Külső kapcsolatok: Blázsik Sándor</w:t>
            </w:r>
          </w:p>
        </w:tc>
      </w:tr>
      <w:tr w:rsidR="005E1749" w:rsidRPr="008D7173" w:rsidTr="00BD6204">
        <w:trPr>
          <w:jc w:val="center"/>
        </w:trPr>
        <w:tc>
          <w:tcPr>
            <w:tcW w:w="2375" w:type="dxa"/>
            <w:gridSpan w:val="2"/>
            <w:tcBorders>
              <w:top w:val="single" w:sz="4" w:space="0" w:color="auto"/>
              <w:left w:val="single" w:sz="4" w:space="0" w:color="auto"/>
              <w:bottom w:val="single" w:sz="4" w:space="0" w:color="auto"/>
              <w:right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7339" w:type="dxa"/>
            <w:gridSpan w:val="3"/>
            <w:tcBorders>
              <w:top w:val="single" w:sz="4" w:space="0" w:color="auto"/>
              <w:left w:val="single" w:sz="4" w:space="0" w:color="auto"/>
              <w:bottom w:val="single" w:sz="4" w:space="0" w:color="auto"/>
              <w:right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Szóban illetve írásban a folyamatgazdának és a havi értekezleteken, valamint a félévi és év végi beszámolóban</w:t>
            </w:r>
          </w:p>
        </w:tc>
      </w:tr>
      <w:tr w:rsidR="005E1749" w:rsidRPr="008D7173" w:rsidTr="00BD6204">
        <w:trPr>
          <w:jc w:val="center"/>
        </w:trPr>
        <w:tc>
          <w:tcPr>
            <w:tcW w:w="2369" w:type="dxa"/>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Tevékenység</w:t>
            </w:r>
          </w:p>
        </w:tc>
        <w:tc>
          <w:tcPr>
            <w:tcW w:w="2607" w:type="dxa"/>
            <w:gridSpan w:val="2"/>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Idő</w:t>
            </w:r>
          </w:p>
        </w:tc>
        <w:tc>
          <w:tcPr>
            <w:tcW w:w="2095" w:type="dxa"/>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Megvalósítók</w:t>
            </w:r>
          </w:p>
        </w:tc>
        <w:tc>
          <w:tcPr>
            <w:tcW w:w="2643" w:type="dxa"/>
            <w:shd w:val="clear" w:color="auto" w:fill="auto"/>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Év végi megvalósulás</w:t>
            </w:r>
          </w:p>
        </w:tc>
      </w:tr>
      <w:tr w:rsidR="005E1749" w:rsidRPr="008D7173" w:rsidTr="00BD6204">
        <w:trPr>
          <w:jc w:val="center"/>
        </w:trPr>
        <w:tc>
          <w:tcPr>
            <w:tcW w:w="9714" w:type="dxa"/>
            <w:gridSpan w:val="5"/>
          </w:tcPr>
          <w:p w:rsidR="005E1749" w:rsidRPr="008D7173" w:rsidRDefault="005E1749" w:rsidP="005E1749">
            <w:pPr>
              <w:spacing w:after="0" w:line="240" w:lineRule="auto"/>
              <w:jc w:val="center"/>
              <w:rPr>
                <w:rFonts w:ascii="Cambria" w:hAnsi="Cambria" w:cs="Cambria"/>
                <w:b/>
                <w:bCs/>
                <w:sz w:val="24"/>
                <w:szCs w:val="24"/>
              </w:rPr>
            </w:pPr>
            <w:r w:rsidRPr="008D7173">
              <w:rPr>
                <w:rFonts w:ascii="Cambria" w:hAnsi="Cambria" w:cs="Cambria"/>
                <w:b/>
                <w:bCs/>
                <w:sz w:val="24"/>
                <w:szCs w:val="24"/>
              </w:rPr>
              <w:t>Belső kommunikáció</w:t>
            </w:r>
          </w:p>
        </w:tc>
      </w:tr>
      <w:tr w:rsidR="005E1749" w:rsidRPr="008D7173" w:rsidTr="00BD6204">
        <w:trPr>
          <w:jc w:val="center"/>
        </w:trPr>
        <w:tc>
          <w:tcPr>
            <w:tcW w:w="2369"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A szülői értekezleteken való alacsony részvételi arány miatt az információáramlás akadozó vagy egyáltalán nem valósul meg. Ezért más módon kell megkeresni a szülőket, pl.: online (zárt levelező csoport létrehozása)</w:t>
            </w:r>
          </w:p>
        </w:tc>
        <w:tc>
          <w:tcPr>
            <w:tcW w:w="2607" w:type="dxa"/>
            <w:gridSpan w:val="2"/>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folyamatos</w:t>
            </w:r>
          </w:p>
        </w:tc>
        <w:tc>
          <w:tcPr>
            <w:tcW w:w="2095"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Amk, Fmk</w:t>
            </w:r>
          </w:p>
        </w:tc>
        <w:tc>
          <w:tcPr>
            <w:tcW w:w="2643" w:type="dxa"/>
            <w:shd w:val="clear" w:color="auto" w:fill="auto"/>
          </w:tcPr>
          <w:p w:rsidR="005E1749" w:rsidRPr="008D7173" w:rsidRDefault="005E1749" w:rsidP="005E1749">
            <w:pPr>
              <w:spacing w:after="0" w:line="240" w:lineRule="auto"/>
              <w:rPr>
                <w:rFonts w:ascii="Cambria" w:hAnsi="Cambria" w:cs="Cambria"/>
                <w:sz w:val="24"/>
                <w:szCs w:val="24"/>
              </w:rPr>
            </w:pPr>
          </w:p>
        </w:tc>
      </w:tr>
      <w:tr w:rsidR="005E1749" w:rsidRPr="008D7173" w:rsidTr="00BD6204">
        <w:trPr>
          <w:jc w:val="center"/>
        </w:trPr>
        <w:tc>
          <w:tcPr>
            <w:tcW w:w="2369" w:type="dxa"/>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Tevékenység</w:t>
            </w:r>
          </w:p>
        </w:tc>
        <w:tc>
          <w:tcPr>
            <w:tcW w:w="2607" w:type="dxa"/>
            <w:gridSpan w:val="2"/>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Idő</w:t>
            </w:r>
          </w:p>
        </w:tc>
        <w:tc>
          <w:tcPr>
            <w:tcW w:w="2095" w:type="dxa"/>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Megvalósítók</w:t>
            </w:r>
          </w:p>
        </w:tc>
        <w:tc>
          <w:tcPr>
            <w:tcW w:w="2643" w:type="dxa"/>
            <w:shd w:val="clear" w:color="auto" w:fill="auto"/>
          </w:tcPr>
          <w:p w:rsidR="005E1749" w:rsidRPr="008D7173" w:rsidRDefault="005E1749" w:rsidP="005E1749">
            <w:pPr>
              <w:spacing w:after="0" w:line="240" w:lineRule="auto"/>
              <w:jc w:val="center"/>
              <w:rPr>
                <w:rFonts w:ascii="Cambria" w:hAnsi="Cambria" w:cs="Cambria"/>
                <w:b/>
                <w:sz w:val="24"/>
                <w:szCs w:val="24"/>
              </w:rPr>
            </w:pPr>
            <w:r w:rsidRPr="008D7173">
              <w:rPr>
                <w:rFonts w:ascii="Cambria" w:hAnsi="Cambria" w:cs="Cambria"/>
                <w:b/>
                <w:sz w:val="24"/>
                <w:szCs w:val="24"/>
              </w:rPr>
              <w:t>Év végi megvalósulás</w:t>
            </w:r>
          </w:p>
        </w:tc>
      </w:tr>
      <w:tr w:rsidR="005E1749" w:rsidRPr="008D7173" w:rsidTr="00BD6204">
        <w:trPr>
          <w:jc w:val="center"/>
        </w:trPr>
        <w:tc>
          <w:tcPr>
            <w:tcW w:w="9714" w:type="dxa"/>
            <w:gridSpan w:val="5"/>
          </w:tcPr>
          <w:p w:rsidR="005E1749" w:rsidRPr="008D7173" w:rsidRDefault="005E1749" w:rsidP="005E1749">
            <w:pPr>
              <w:spacing w:after="0" w:line="240" w:lineRule="auto"/>
              <w:jc w:val="center"/>
              <w:rPr>
                <w:rFonts w:ascii="Cambria" w:hAnsi="Cambria" w:cs="Cambria"/>
                <w:b/>
                <w:bCs/>
                <w:sz w:val="24"/>
                <w:szCs w:val="24"/>
              </w:rPr>
            </w:pPr>
            <w:r w:rsidRPr="008D7173">
              <w:rPr>
                <w:rFonts w:ascii="Cambria" w:hAnsi="Cambria" w:cs="Cambria"/>
                <w:b/>
                <w:bCs/>
                <w:sz w:val="24"/>
                <w:szCs w:val="24"/>
              </w:rPr>
              <w:t>Külső kommunikáció</w:t>
            </w:r>
          </w:p>
        </w:tc>
      </w:tr>
      <w:tr w:rsidR="005E1749" w:rsidRPr="008D7173" w:rsidTr="00BD6204">
        <w:trPr>
          <w:jc w:val="center"/>
        </w:trPr>
        <w:tc>
          <w:tcPr>
            <w:tcW w:w="2369" w:type="dxa"/>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 xml:space="preserve">Az intézményben történő események, jó eredmények nagyobb nyilvánosságot kell kapjanak. Az utcai vitrinbe az aktuális </w:t>
            </w:r>
            <w:r w:rsidRPr="008D7173">
              <w:rPr>
                <w:rFonts w:ascii="Cambria" w:hAnsi="Cambria" w:cs="Cambria"/>
                <w:sz w:val="24"/>
                <w:szCs w:val="24"/>
              </w:rPr>
              <w:lastRenderedPageBreak/>
              <w:t xml:space="preserve">híreken kívül folyamatosan be kell mutatni az iskolában történő eseményeket. </w:t>
            </w:r>
          </w:p>
        </w:tc>
        <w:tc>
          <w:tcPr>
            <w:tcW w:w="2607" w:type="dxa"/>
            <w:gridSpan w:val="2"/>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lastRenderedPageBreak/>
              <w:t>folyamatos</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(2 hetente)</w:t>
            </w:r>
          </w:p>
        </w:tc>
        <w:tc>
          <w:tcPr>
            <w:tcW w:w="2095" w:type="dxa"/>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Felelős: NB</w:t>
            </w:r>
          </w:p>
        </w:tc>
        <w:tc>
          <w:tcPr>
            <w:tcW w:w="2643" w:type="dxa"/>
            <w:tcBorders>
              <w:bottom w:val="single" w:sz="4" w:space="0" w:color="auto"/>
            </w:tcBorders>
            <w:shd w:val="clear" w:color="auto" w:fill="auto"/>
          </w:tcPr>
          <w:p w:rsidR="005E1749" w:rsidRPr="008D7173" w:rsidRDefault="005E1749" w:rsidP="005E1749">
            <w:pPr>
              <w:spacing w:after="0" w:line="240" w:lineRule="auto"/>
              <w:rPr>
                <w:rFonts w:ascii="Cambria" w:hAnsi="Cambria" w:cs="Cambria"/>
                <w:sz w:val="24"/>
                <w:szCs w:val="24"/>
              </w:rPr>
            </w:pPr>
          </w:p>
        </w:tc>
      </w:tr>
      <w:tr w:rsidR="005E1749" w:rsidRPr="008D7173" w:rsidTr="00BD6204">
        <w:trPr>
          <w:jc w:val="center"/>
        </w:trPr>
        <w:tc>
          <w:tcPr>
            <w:tcW w:w="2369" w:type="dxa"/>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lastRenderedPageBreak/>
              <w:t>Az intézményi eseményeket az egyházközségünk tagjaival is megosztjuk  templomban kihelyezett táblán.</w:t>
            </w:r>
          </w:p>
        </w:tc>
        <w:tc>
          <w:tcPr>
            <w:tcW w:w="2607" w:type="dxa"/>
            <w:gridSpan w:val="2"/>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folyamatos (évente 2x)</w:t>
            </w:r>
          </w:p>
        </w:tc>
        <w:tc>
          <w:tcPr>
            <w:tcW w:w="2095" w:type="dxa"/>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Felelős: NB, BSSZ</w:t>
            </w:r>
          </w:p>
        </w:tc>
        <w:tc>
          <w:tcPr>
            <w:tcW w:w="2643" w:type="dxa"/>
            <w:tcBorders>
              <w:bottom w:val="single" w:sz="4" w:space="0" w:color="auto"/>
            </w:tcBorders>
            <w:shd w:val="clear" w:color="auto" w:fill="auto"/>
          </w:tcPr>
          <w:p w:rsidR="005E1749" w:rsidRPr="008D7173" w:rsidRDefault="005E1749" w:rsidP="005E1749">
            <w:pPr>
              <w:spacing w:after="0" w:line="240" w:lineRule="auto"/>
              <w:rPr>
                <w:rFonts w:ascii="Cambria" w:hAnsi="Cambria" w:cs="Cambria"/>
                <w:sz w:val="24"/>
                <w:szCs w:val="24"/>
              </w:rPr>
            </w:pPr>
          </w:p>
        </w:tc>
      </w:tr>
      <w:tr w:rsidR="005E1749" w:rsidRPr="008D7173" w:rsidTr="00BD6204">
        <w:trPr>
          <w:jc w:val="center"/>
        </w:trPr>
        <w:tc>
          <w:tcPr>
            <w:tcW w:w="2369" w:type="dxa"/>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A nagyobb nyilvánosság elérése céljából az iskolai jó eredményeket, illetve eseményeket a helyi lapokban digitális médiában is, és a  közzétesszük.</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A Jánoshalmi Harangok című egyházközségi kiadványban az egyházi jellegű történéseket osztjuk meg, míg a Hunyadi Népe című városi havilapban az iskolai jó eredményeket, illetve az adott hónapban történő eseményeket közöljük.</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Hunyadi Népe, Harangok</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Kurir</w:t>
            </w:r>
          </w:p>
        </w:tc>
        <w:tc>
          <w:tcPr>
            <w:tcW w:w="2607" w:type="dxa"/>
            <w:gridSpan w:val="2"/>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Folyamatos</w:t>
            </w:r>
          </w:p>
        </w:tc>
        <w:tc>
          <w:tcPr>
            <w:tcW w:w="2095" w:type="dxa"/>
            <w:tcBorders>
              <w:bottom w:val="single" w:sz="4" w:space="0" w:color="auto"/>
            </w:tcBorders>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Felelős:NB, BM, KM</w:t>
            </w:r>
          </w:p>
        </w:tc>
        <w:tc>
          <w:tcPr>
            <w:tcW w:w="2643" w:type="dxa"/>
            <w:tcBorders>
              <w:bottom w:val="single" w:sz="4" w:space="0" w:color="auto"/>
            </w:tcBorders>
            <w:shd w:val="clear" w:color="auto" w:fill="auto"/>
          </w:tcPr>
          <w:p w:rsidR="005E1749" w:rsidRPr="008D7173" w:rsidRDefault="005E1749" w:rsidP="005E1749">
            <w:pPr>
              <w:spacing w:after="0" w:line="240" w:lineRule="auto"/>
              <w:rPr>
                <w:rFonts w:ascii="Cambria" w:hAnsi="Cambria" w:cs="Cambria"/>
                <w:sz w:val="24"/>
                <w:szCs w:val="24"/>
              </w:rPr>
            </w:pPr>
          </w:p>
        </w:tc>
      </w:tr>
      <w:tr w:rsidR="005E1749" w:rsidRPr="008D7173" w:rsidTr="00BD6204">
        <w:trPr>
          <w:jc w:val="center"/>
        </w:trPr>
        <w:tc>
          <w:tcPr>
            <w:tcW w:w="2369"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Iskolaújság szerkesztése</w:t>
            </w:r>
          </w:p>
        </w:tc>
        <w:tc>
          <w:tcPr>
            <w:tcW w:w="2607" w:type="dxa"/>
            <w:gridSpan w:val="2"/>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évente 1</w:t>
            </w:r>
          </w:p>
        </w:tc>
        <w:tc>
          <w:tcPr>
            <w:tcW w:w="2095"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Felelős:NB,BSSZ</w:t>
            </w:r>
          </w:p>
        </w:tc>
        <w:tc>
          <w:tcPr>
            <w:tcW w:w="2643" w:type="dxa"/>
            <w:shd w:val="clear" w:color="auto" w:fill="auto"/>
          </w:tcPr>
          <w:p w:rsidR="005E1749" w:rsidRPr="008D7173" w:rsidRDefault="005E1749" w:rsidP="005E1749">
            <w:pPr>
              <w:spacing w:after="0" w:line="240" w:lineRule="auto"/>
              <w:rPr>
                <w:rFonts w:ascii="Cambria" w:hAnsi="Cambria" w:cs="Cambria"/>
                <w:sz w:val="24"/>
                <w:szCs w:val="24"/>
              </w:rPr>
            </w:pPr>
          </w:p>
        </w:tc>
      </w:tr>
      <w:tr w:rsidR="005E1749" w:rsidRPr="008D7173" w:rsidTr="00BD6204">
        <w:trPr>
          <w:jc w:val="center"/>
        </w:trPr>
        <w:tc>
          <w:tcPr>
            <w:tcW w:w="2369"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Facebook</w:t>
            </w:r>
          </w:p>
        </w:tc>
        <w:tc>
          <w:tcPr>
            <w:tcW w:w="2607" w:type="dxa"/>
            <w:gridSpan w:val="2"/>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folyamatos</w:t>
            </w:r>
          </w:p>
        </w:tc>
        <w:tc>
          <w:tcPr>
            <w:tcW w:w="2095"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KB,SzÁÉ</w:t>
            </w:r>
          </w:p>
        </w:tc>
        <w:tc>
          <w:tcPr>
            <w:tcW w:w="2643" w:type="dxa"/>
            <w:shd w:val="clear" w:color="auto" w:fill="auto"/>
          </w:tcPr>
          <w:p w:rsidR="005E1749" w:rsidRPr="008D7173" w:rsidRDefault="005E1749" w:rsidP="005E1749">
            <w:pPr>
              <w:spacing w:after="0" w:line="240" w:lineRule="auto"/>
              <w:rPr>
                <w:rFonts w:ascii="Cambria" w:hAnsi="Cambria" w:cs="Cambria"/>
                <w:sz w:val="24"/>
                <w:szCs w:val="24"/>
              </w:rPr>
            </w:pPr>
          </w:p>
        </w:tc>
      </w:tr>
      <w:tr w:rsidR="005E1749" w:rsidRPr="008D7173" w:rsidTr="00BD6204">
        <w:trPr>
          <w:jc w:val="center"/>
        </w:trPr>
        <w:tc>
          <w:tcPr>
            <w:tcW w:w="2369"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Egységes dekorálás (esernyők)</w:t>
            </w:r>
          </w:p>
        </w:tc>
        <w:tc>
          <w:tcPr>
            <w:tcW w:w="2607" w:type="dxa"/>
            <w:gridSpan w:val="2"/>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 xml:space="preserve">évszakonként </w:t>
            </w:r>
          </w:p>
        </w:tc>
        <w:tc>
          <w:tcPr>
            <w:tcW w:w="2095" w:type="dxa"/>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NB,SMJ,SZM,PPB</w:t>
            </w:r>
          </w:p>
        </w:tc>
        <w:tc>
          <w:tcPr>
            <w:tcW w:w="2643" w:type="dxa"/>
            <w:shd w:val="clear" w:color="auto" w:fill="auto"/>
          </w:tcPr>
          <w:p w:rsidR="005E1749" w:rsidRPr="008D7173" w:rsidRDefault="005E1749" w:rsidP="005E1749">
            <w:pPr>
              <w:spacing w:after="0" w:line="240" w:lineRule="auto"/>
              <w:rPr>
                <w:rFonts w:ascii="Cambria" w:hAnsi="Cambria" w:cs="Cambria"/>
                <w:sz w:val="24"/>
                <w:szCs w:val="24"/>
              </w:rPr>
            </w:pPr>
          </w:p>
        </w:tc>
      </w:tr>
    </w:tbl>
    <w:p w:rsidR="00A85A08" w:rsidRPr="008D7173" w:rsidRDefault="00A85A08" w:rsidP="007D34D7">
      <w:pPr>
        <w:rPr>
          <w:rFonts w:ascii="Cambria" w:hAnsi="Cambria" w:cs="Cambria"/>
          <w:sz w:val="24"/>
          <w:szCs w:val="24"/>
        </w:rPr>
      </w:pPr>
    </w:p>
    <w:p w:rsidR="005E1749" w:rsidRPr="008D7173" w:rsidRDefault="005E1749" w:rsidP="005E1749">
      <w:pPr>
        <w:pStyle w:val="Cmsor2"/>
        <w:ind w:left="576" w:hanging="576"/>
        <w:rPr>
          <w:color w:val="auto"/>
        </w:rPr>
      </w:pPr>
      <w:bookmarkStart w:id="270" w:name="_Toc51830997"/>
      <w:bookmarkStart w:id="271" w:name="_Toc524537236"/>
      <w:bookmarkEnd w:id="269"/>
      <w:r w:rsidRPr="008D7173">
        <w:rPr>
          <w:color w:val="auto"/>
        </w:rPr>
        <w:lastRenderedPageBreak/>
        <w:t>Innováció</w:t>
      </w:r>
      <w:bookmarkEnd w:id="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3176"/>
        <w:gridCol w:w="6112"/>
      </w:tblGrid>
      <w:tr w:rsidR="005E1749" w:rsidRPr="008D7173" w:rsidTr="00BD6204">
        <w:trPr>
          <w:jc w:val="center"/>
        </w:trPr>
        <w:tc>
          <w:tcPr>
            <w:tcW w:w="171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Folyamatgazda</w:t>
            </w:r>
          </w:p>
        </w:tc>
        <w:tc>
          <w:tcPr>
            <w:tcW w:w="329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Szente Mariann</w:t>
            </w:r>
          </w:p>
        </w:tc>
      </w:tr>
      <w:tr w:rsidR="005E1749" w:rsidRPr="008D7173" w:rsidTr="00BD6204">
        <w:trPr>
          <w:jc w:val="center"/>
        </w:trPr>
        <w:tc>
          <w:tcPr>
            <w:tcW w:w="171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329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A folyamatosan változó környezeti elvárásokhoz és a társadalom képzési igényeihez az iskolának sikeresen igazodnia kell. Intézményünk diákjainak is meg kell felelniük az állandóan megújuló elvárásoknak. Ennek érdekében elkerülhetetlen a pedagógusok szemléletváltása, a tartalmi, módszertani fejlesztése a kínálatbővítés és különböző metodikai eljárások kipróbálása, bevezetése.</w:t>
            </w:r>
          </w:p>
        </w:tc>
      </w:tr>
      <w:tr w:rsidR="005E1749" w:rsidRPr="008D7173" w:rsidTr="00BD6204">
        <w:trPr>
          <w:jc w:val="center"/>
        </w:trPr>
        <w:tc>
          <w:tcPr>
            <w:tcW w:w="171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329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A korábbi években tapasztalt nehézségeket, hiányosságokat feltárjuk,és ezeket megszüntetjük. Ezen stratégiai céljainak elérése hosszabb távon valósulhat meg. Ötletadással, javaslatokkal állunk a munkaközösségek felé a felmerült problémák megoldására. A megvalósításban valamennyi pedagógusnak részt kell vennie. A szakmai felkészültségen kívül ehhez szükséges, hogy saját elhatározásából nevelői elhivatottsággal vegyen részt a fejlesztőmunkában.</w:t>
            </w:r>
            <w:r w:rsidRPr="008D7173">
              <w:rPr>
                <w:rFonts w:ascii="Cambria" w:hAnsi="Cambria" w:cs="Cambria"/>
                <w:sz w:val="24"/>
                <w:szCs w:val="24"/>
              </w:rPr>
              <w:br/>
            </w:r>
          </w:p>
        </w:tc>
      </w:tr>
      <w:tr w:rsidR="005E1749" w:rsidRPr="008D7173" w:rsidTr="00BD6204">
        <w:trPr>
          <w:jc w:val="center"/>
        </w:trPr>
        <w:tc>
          <w:tcPr>
            <w:tcW w:w="171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329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Fő cél a gyermekek tanulási folyamatának zökkenő mentesebbé tétele az alábbi területeken:</w:t>
            </w:r>
          </w:p>
          <w:p w:rsidR="005E1749" w:rsidRPr="008D7173" w:rsidRDefault="005E1749" w:rsidP="005E1749">
            <w:pPr>
              <w:numPr>
                <w:ilvl w:val="0"/>
                <w:numId w:val="13"/>
              </w:numPr>
              <w:spacing w:after="0" w:line="240" w:lineRule="auto"/>
              <w:jc w:val="both"/>
              <w:rPr>
                <w:rFonts w:ascii="Cambria" w:hAnsi="Cambria" w:cs="Cambria"/>
                <w:sz w:val="24"/>
                <w:szCs w:val="24"/>
              </w:rPr>
            </w:pPr>
            <w:r w:rsidRPr="008D7173">
              <w:rPr>
                <w:rFonts w:ascii="Cambria" w:hAnsi="Cambria" w:cs="Cambria"/>
                <w:sz w:val="24"/>
                <w:szCs w:val="24"/>
              </w:rPr>
              <w:t>beiskolázás, intézményünk vonzóbbá tétele az idei tanévben bevezetésre kerülő, havi bontásban tervezett programsorozat segítségével, felsős pedagógusok bevonása is</w:t>
            </w:r>
          </w:p>
          <w:p w:rsidR="005E1749" w:rsidRPr="008D7173" w:rsidRDefault="005E1749" w:rsidP="005E1749">
            <w:pPr>
              <w:numPr>
                <w:ilvl w:val="0"/>
                <w:numId w:val="13"/>
              </w:numPr>
              <w:spacing w:after="0" w:line="240" w:lineRule="auto"/>
              <w:jc w:val="both"/>
              <w:rPr>
                <w:rFonts w:ascii="Cambria" w:hAnsi="Cambria" w:cs="Cambria"/>
                <w:sz w:val="24"/>
                <w:szCs w:val="24"/>
              </w:rPr>
            </w:pPr>
            <w:r w:rsidRPr="008D7173">
              <w:rPr>
                <w:rFonts w:ascii="Cambria" w:hAnsi="Cambria" w:cs="Cambria"/>
                <w:sz w:val="24"/>
                <w:szCs w:val="24"/>
              </w:rPr>
              <w:t>óvoda-iskola és az alsó-felső közötti átmenet nehézségeinek kiküszöbölése: -nagycsoportos óvodásaink megismertetése iskolánkkal, foglalkozások, mozgásos tevékenységek  szervezése az iskola épületében, -Kukucskáló rendezvénysorozat szervezésének átvétele az alsós munkaközösségtől, - Iskola-felfedező szervezése nagycsoportosoknak</w:t>
            </w:r>
          </w:p>
          <w:p w:rsidR="005E1749" w:rsidRPr="008D7173" w:rsidRDefault="005E1749" w:rsidP="005E1749">
            <w:pPr>
              <w:numPr>
                <w:ilvl w:val="0"/>
                <w:numId w:val="13"/>
              </w:numPr>
              <w:spacing w:after="0" w:line="240" w:lineRule="auto"/>
              <w:jc w:val="both"/>
              <w:rPr>
                <w:rFonts w:ascii="Cambria" w:hAnsi="Cambria" w:cs="Cambria"/>
                <w:sz w:val="24"/>
                <w:szCs w:val="24"/>
              </w:rPr>
            </w:pPr>
            <w:r w:rsidRPr="008D7173">
              <w:rPr>
                <w:rFonts w:ascii="Cambria" w:hAnsi="Cambria" w:cs="Cambria"/>
                <w:sz w:val="24"/>
                <w:szCs w:val="24"/>
              </w:rPr>
              <w:t>módszerek, a csoportprofil igényeihez illeszkedő megválasztása</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Cél továbbá a hit elmélyítése, a tanévre választott jelmondat életre váltásához utak, lehetőségek felkutatása, meghatározása.</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Az aktualitások szervezésekor, előkészítésekor szükség szerint megbeszélést kell tartani az érintett munkaközösségek vezetőivel, tagjaival.</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Fenntarthatósági Témahét eseményeiben való aktív részvétel online és személyes részvétel által.</w:t>
            </w:r>
          </w:p>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Kupakgyűjtés kiszélesítése adományozási célzattal rászoruló családok megsegítésére.</w:t>
            </w:r>
          </w:p>
        </w:tc>
      </w:tr>
      <w:tr w:rsidR="005E1749" w:rsidRPr="008D7173" w:rsidTr="00BD6204">
        <w:trPr>
          <w:jc w:val="center"/>
        </w:trPr>
        <w:tc>
          <w:tcPr>
            <w:tcW w:w="171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lastRenderedPageBreak/>
              <w:t>Együttműködés, kommunikáció</w:t>
            </w:r>
          </w:p>
        </w:tc>
        <w:tc>
          <w:tcPr>
            <w:tcW w:w="329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NMK,AMK, FMK: pedagógiai munka fejlesztését célzó innováció alkalmazása</w:t>
            </w:r>
            <w:r w:rsidRPr="008D7173">
              <w:rPr>
                <w:rFonts w:ascii="Cambria" w:hAnsi="Cambria" w:cs="Cambria"/>
                <w:sz w:val="24"/>
                <w:szCs w:val="24"/>
              </w:rPr>
              <w:br/>
              <w:t>település óvodái: folyamatos tájékoztatás, egyeztetés iskolánk programjairól, életéről</w:t>
            </w:r>
            <w:r w:rsidRPr="008D7173">
              <w:rPr>
                <w:rFonts w:ascii="Cambria" w:hAnsi="Cambria" w:cs="Cambria"/>
                <w:sz w:val="24"/>
                <w:szCs w:val="24"/>
              </w:rPr>
              <w:br/>
              <w:t>OFI, egyéb neveléssel, oktatással foglalkozó internetes oldalak: információgyűjtés</w:t>
            </w:r>
          </w:p>
        </w:tc>
      </w:tr>
      <w:tr w:rsidR="005E1749" w:rsidRPr="008D7173" w:rsidTr="00BD6204">
        <w:trPr>
          <w:jc w:val="center"/>
        </w:trPr>
        <w:tc>
          <w:tcPr>
            <w:tcW w:w="171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3290" w:type="pct"/>
          </w:tcPr>
          <w:p w:rsidR="005E1749" w:rsidRPr="008D7173" w:rsidRDefault="005E1749" w:rsidP="005E1749">
            <w:pPr>
              <w:spacing w:after="0" w:line="240" w:lineRule="auto"/>
              <w:rPr>
                <w:rFonts w:ascii="Cambria" w:hAnsi="Cambria" w:cs="Cambria"/>
                <w:sz w:val="24"/>
                <w:szCs w:val="24"/>
              </w:rPr>
            </w:pPr>
            <w:r w:rsidRPr="008D7173">
              <w:rPr>
                <w:rFonts w:ascii="Cambria" w:hAnsi="Cambria" w:cs="Cambria"/>
                <w:sz w:val="24"/>
                <w:szCs w:val="24"/>
              </w:rPr>
              <w:t>Szóban illetve írásban a folyamatgazdának, az NMK vezetőjének, valamint az értekezleteken és az év végi beszámolóban</w:t>
            </w:r>
          </w:p>
        </w:tc>
      </w:tr>
    </w:tbl>
    <w:p w:rsidR="00120983" w:rsidRPr="008D7173" w:rsidRDefault="00120983" w:rsidP="00120983">
      <w:pPr>
        <w:pStyle w:val="Cmsor2"/>
        <w:rPr>
          <w:color w:val="auto"/>
        </w:rPr>
      </w:pPr>
      <w:bookmarkStart w:id="272" w:name="_Toc51830998"/>
      <w:bookmarkStart w:id="273" w:name="_Toc524537237"/>
      <w:bookmarkEnd w:id="271"/>
      <w:r w:rsidRPr="008D7173">
        <w:rPr>
          <w:color w:val="auto"/>
        </w:rPr>
        <w:t>Óvoda –Iskola átmenet</w:t>
      </w:r>
      <w:bookmarkEnd w:id="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2403"/>
        <w:gridCol w:w="2538"/>
        <w:gridCol w:w="8"/>
        <w:gridCol w:w="2960"/>
        <w:gridCol w:w="8"/>
        <w:gridCol w:w="1371"/>
      </w:tblGrid>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3698" w:type="pct"/>
            <w:gridSpan w:val="5"/>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Bánfiné Sódar Szilvia</w:t>
            </w: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3698" w:type="pct"/>
            <w:gridSpan w:val="5"/>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Óvodai gyermeklétszám maximumon tartása, óvodai beíratás, Óvoda-iskola átmenet megkönnyítése, beiskolázás.</w:t>
            </w: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3698" w:type="pct"/>
            <w:gridSpan w:val="5"/>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Az óvoda-iskola átmenet munkacsoport minden évben arra törekszik, hogy megpróbálja harmonikussá, zökkenőmentessé tenni az iskolába menő gyermekek számára az átmenetet. Ez a leghatékonyabban csak úgy működhet, ha  az  Intézmények között folyamatos a kapcsolattartás az átmenet megvalósítása érdekében.</w:t>
            </w:r>
          </w:p>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Munkacsoportunk feladatai közé tartozik az átmenet megkönnyítése mellett a beóvodázás, illetve a beiskolázás is. Ehhez szükséges az olyan PR tevékenység végzése, illetve a nevelő, oktató munka figyelemmel kísérése, melynek hatására fenntartható az érdeklődés az intézményünk iránt és a szülők beíratják gyermekeiket.</w:t>
            </w:r>
          </w:p>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3698" w:type="pct"/>
            <w:gridSpan w:val="5"/>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A munkacsoport fő célja a gyermekek tanulási folyamatának zökkenő mentesebbé tétele az alábbi területeken:</w:t>
            </w:r>
          </w:p>
          <w:p w:rsidR="00120983" w:rsidRPr="008D7173" w:rsidRDefault="00120983" w:rsidP="00120983">
            <w:pPr>
              <w:numPr>
                <w:ilvl w:val="0"/>
                <w:numId w:val="13"/>
              </w:numPr>
              <w:spacing w:after="0" w:line="240" w:lineRule="auto"/>
              <w:jc w:val="both"/>
              <w:rPr>
                <w:rFonts w:ascii="Cambria" w:hAnsi="Cambria" w:cs="Cambria"/>
                <w:sz w:val="24"/>
                <w:szCs w:val="24"/>
              </w:rPr>
            </w:pPr>
            <w:r w:rsidRPr="008D7173">
              <w:rPr>
                <w:rFonts w:ascii="Cambria" w:hAnsi="Cambria" w:cs="Cambria"/>
                <w:sz w:val="24"/>
                <w:szCs w:val="24"/>
              </w:rPr>
              <w:t>beóvodázás-beiskolázás: intézményünk vonzóbbá tétele a havi bontásban tervezett programsorozat segítségével</w:t>
            </w:r>
          </w:p>
          <w:p w:rsidR="00120983" w:rsidRPr="008D7173" w:rsidRDefault="00120983" w:rsidP="00120983">
            <w:pPr>
              <w:numPr>
                <w:ilvl w:val="0"/>
                <w:numId w:val="13"/>
              </w:numPr>
              <w:spacing w:after="0" w:line="240" w:lineRule="auto"/>
              <w:jc w:val="both"/>
              <w:rPr>
                <w:rFonts w:ascii="Cambria" w:hAnsi="Cambria" w:cs="Cambria"/>
                <w:sz w:val="24"/>
                <w:szCs w:val="24"/>
              </w:rPr>
            </w:pPr>
            <w:r w:rsidRPr="008D7173">
              <w:rPr>
                <w:rFonts w:ascii="Cambria" w:hAnsi="Cambria" w:cs="Cambria"/>
                <w:sz w:val="24"/>
                <w:szCs w:val="24"/>
              </w:rPr>
              <w:t>óvoda-iskola közötti átmenet nehézségeinek csökkentése</w:t>
            </w:r>
          </w:p>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A munkaközösség havonta egyszer tart előre tervezett megbeszélést.</w:t>
            </w:r>
            <w:r w:rsidRPr="008D7173">
              <w:rPr>
                <w:rFonts w:ascii="Cambria" w:hAnsi="Cambria" w:cs="Cambria"/>
                <w:sz w:val="24"/>
                <w:szCs w:val="24"/>
              </w:rPr>
              <w:br/>
              <w:t xml:space="preserve">Az aktualitások szervezésekor, előkészítésekor szükség szerint. </w:t>
            </w: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3698" w:type="pct"/>
            <w:gridSpan w:val="5"/>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AMK: Beiskolázással kapcsolatos programok szervezésével, lebonyolításával kapcsolatban</w:t>
            </w:r>
            <w:r w:rsidRPr="008D7173">
              <w:rPr>
                <w:rFonts w:ascii="Cambria" w:hAnsi="Cambria" w:cs="Cambria"/>
                <w:sz w:val="24"/>
                <w:szCs w:val="24"/>
              </w:rPr>
              <w:br/>
              <w:t>A település óvodái: folyamatos tájékoztatás, egyeztetés iskolánk programjairól, életéről</w:t>
            </w: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3698" w:type="pct"/>
            <w:gridSpan w:val="5"/>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Szóban illetve írásban a folyamatgazdának és a havi értekezleteken, valamint a félévi és év végi beszámolóban</w:t>
            </w:r>
          </w:p>
        </w:tc>
      </w:tr>
      <w:tr w:rsidR="00120983" w:rsidRPr="008D7173" w:rsidTr="00BD6204">
        <w:trPr>
          <w:jc w:val="center"/>
        </w:trPr>
        <w:tc>
          <w:tcPr>
            <w:tcW w:w="1302" w:type="pct"/>
            <w:shd w:val="clear" w:color="auto" w:fill="A6A6A6"/>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Tevékenység</w:t>
            </w:r>
          </w:p>
        </w:tc>
        <w:tc>
          <w:tcPr>
            <w:tcW w:w="1375" w:type="pct"/>
            <w:shd w:val="clear" w:color="auto" w:fill="A6A6A6"/>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Idő</w:t>
            </w:r>
          </w:p>
        </w:tc>
        <w:tc>
          <w:tcPr>
            <w:tcW w:w="1617" w:type="pct"/>
            <w:gridSpan w:val="3"/>
            <w:shd w:val="clear" w:color="auto" w:fill="A6A6A6"/>
          </w:tcPr>
          <w:p w:rsidR="00120983" w:rsidRPr="008D7173" w:rsidRDefault="00120983" w:rsidP="00120983">
            <w:pPr>
              <w:spacing w:after="0" w:line="240" w:lineRule="auto"/>
              <w:ind w:right="-233"/>
              <w:rPr>
                <w:rFonts w:ascii="Cambria" w:hAnsi="Cambria" w:cs="Cambria"/>
                <w:sz w:val="24"/>
                <w:szCs w:val="24"/>
              </w:rPr>
            </w:pPr>
            <w:r w:rsidRPr="008D7173">
              <w:rPr>
                <w:rFonts w:ascii="Cambria" w:hAnsi="Cambria" w:cs="Cambria"/>
                <w:sz w:val="24"/>
                <w:szCs w:val="24"/>
              </w:rPr>
              <w:t>Megvalósítók</w:t>
            </w:r>
          </w:p>
        </w:tc>
        <w:tc>
          <w:tcPr>
            <w:tcW w:w="706" w:type="pct"/>
            <w:shd w:val="clear" w:color="auto" w:fill="A6A6A6"/>
          </w:tcPr>
          <w:p w:rsidR="00120983" w:rsidRPr="008D7173" w:rsidRDefault="00120983" w:rsidP="00120983">
            <w:pPr>
              <w:spacing w:after="0" w:line="240" w:lineRule="auto"/>
              <w:ind w:right="-233"/>
              <w:rPr>
                <w:rFonts w:ascii="Cambria" w:hAnsi="Cambria" w:cs="Cambria"/>
                <w:sz w:val="24"/>
                <w:szCs w:val="24"/>
              </w:rPr>
            </w:pPr>
            <w:r w:rsidRPr="008D7173">
              <w:rPr>
                <w:rFonts w:ascii="Cambria" w:hAnsi="Cambria" w:cs="Cambria"/>
                <w:sz w:val="24"/>
                <w:szCs w:val="24"/>
              </w:rPr>
              <w:t>Év végi megvalósulás</w:t>
            </w:r>
          </w:p>
        </w:tc>
      </w:tr>
      <w:tr w:rsidR="00120983" w:rsidRPr="008D7173" w:rsidTr="00BD6204">
        <w:trPr>
          <w:jc w:val="center"/>
        </w:trPr>
        <w:tc>
          <w:tcPr>
            <w:tcW w:w="5000" w:type="pct"/>
            <w:gridSpan w:val="6"/>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lastRenderedPageBreak/>
              <w:t>Beóvodázás</w:t>
            </w:r>
          </w:p>
        </w:tc>
      </w:tr>
      <w:tr w:rsidR="00120983" w:rsidRPr="008D7173" w:rsidTr="00BD6204">
        <w:trPr>
          <w:jc w:val="center"/>
        </w:trPr>
        <w:tc>
          <w:tcPr>
            <w:tcW w:w="1302"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Óvodánk népszerűsítése újságcikkek, weboldal, facebook stb során.</w:t>
            </w:r>
          </w:p>
        </w:tc>
        <w:tc>
          <w:tcPr>
            <w:tcW w:w="1375"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Folyamatos</w:t>
            </w:r>
          </w:p>
        </w:tc>
        <w:tc>
          <w:tcPr>
            <w:tcW w:w="1617" w:type="pct"/>
            <w:gridSpan w:val="3"/>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Felelős: BSSZ</w:t>
            </w:r>
            <w:r w:rsidRPr="008D7173">
              <w:rPr>
                <w:rFonts w:ascii="Cambria" w:hAnsi="Cambria" w:cs="Cambria"/>
                <w:sz w:val="24"/>
                <w:szCs w:val="24"/>
              </w:rPr>
              <w:br/>
              <w:t xml:space="preserve">Megvalósítók: </w:t>
            </w:r>
          </w:p>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Óvónők</w:t>
            </w:r>
          </w:p>
        </w:tc>
        <w:tc>
          <w:tcPr>
            <w:tcW w:w="706"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w:t>
            </w:r>
          </w:p>
        </w:tc>
      </w:tr>
      <w:tr w:rsidR="00120983" w:rsidRPr="008D7173" w:rsidTr="00BD6204">
        <w:trPr>
          <w:jc w:val="center"/>
        </w:trPr>
        <w:tc>
          <w:tcPr>
            <w:tcW w:w="1302"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Igényfelmérés, azaz feedback, különösen az újonnan beíratott szülőktől azzal kapcsolatosan, hogy mely tényezők befolyásolták, hogy ide íratta gyermekét, honnan hallott rólunk stb.)</w:t>
            </w:r>
          </w:p>
        </w:tc>
        <w:tc>
          <w:tcPr>
            <w:tcW w:w="1375"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2020. december 15.</w:t>
            </w:r>
          </w:p>
        </w:tc>
        <w:tc>
          <w:tcPr>
            <w:tcW w:w="1617" w:type="pct"/>
            <w:gridSpan w:val="3"/>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Felelős:óvónők</w:t>
            </w:r>
          </w:p>
        </w:tc>
        <w:tc>
          <w:tcPr>
            <w:tcW w:w="706" w:type="pct"/>
          </w:tcPr>
          <w:p w:rsidR="00120983" w:rsidRPr="008D7173" w:rsidRDefault="00120983" w:rsidP="00120983">
            <w:pPr>
              <w:spacing w:after="0" w:line="240" w:lineRule="auto"/>
              <w:rPr>
                <w:rFonts w:ascii="Cambria" w:hAnsi="Cambria" w:cs="Cambria"/>
                <w:sz w:val="24"/>
                <w:szCs w:val="24"/>
              </w:rPr>
            </w:pPr>
          </w:p>
        </w:tc>
      </w:tr>
      <w:tr w:rsidR="00120983" w:rsidRPr="008D7173" w:rsidTr="00BD6204">
        <w:trPr>
          <w:jc w:val="center"/>
        </w:trPr>
        <w:tc>
          <w:tcPr>
            <w:tcW w:w="1302"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Beíratkozási plakát készítése</w:t>
            </w:r>
          </w:p>
        </w:tc>
        <w:tc>
          <w:tcPr>
            <w:tcW w:w="1375"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 xml:space="preserve">2021. április 8. </w:t>
            </w:r>
          </w:p>
        </w:tc>
        <w:tc>
          <w:tcPr>
            <w:tcW w:w="1617" w:type="pct"/>
            <w:gridSpan w:val="3"/>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Felelős: óvónők</w:t>
            </w:r>
          </w:p>
        </w:tc>
        <w:tc>
          <w:tcPr>
            <w:tcW w:w="706" w:type="pct"/>
          </w:tcPr>
          <w:p w:rsidR="00120983" w:rsidRPr="008D7173" w:rsidRDefault="00120983" w:rsidP="00120983">
            <w:pPr>
              <w:spacing w:after="0" w:line="240" w:lineRule="auto"/>
              <w:rPr>
                <w:rFonts w:ascii="Cambria" w:hAnsi="Cambria" w:cs="Cambria"/>
                <w:sz w:val="24"/>
                <w:szCs w:val="24"/>
              </w:rPr>
            </w:pPr>
          </w:p>
        </w:tc>
      </w:tr>
      <w:tr w:rsidR="00120983" w:rsidRPr="008D7173" w:rsidTr="00BD6204">
        <w:trPr>
          <w:jc w:val="center"/>
        </w:trPr>
        <w:tc>
          <w:tcPr>
            <w:tcW w:w="1302"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Ajándékötlet beíratkozáshoz, családlátogatáshoz</w:t>
            </w:r>
          </w:p>
        </w:tc>
        <w:tc>
          <w:tcPr>
            <w:tcW w:w="1375"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2021. április 12.</w:t>
            </w:r>
          </w:p>
        </w:tc>
        <w:tc>
          <w:tcPr>
            <w:tcW w:w="1617" w:type="pct"/>
            <w:gridSpan w:val="3"/>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Felelős: óvónők</w:t>
            </w:r>
          </w:p>
        </w:tc>
        <w:tc>
          <w:tcPr>
            <w:tcW w:w="706" w:type="pct"/>
          </w:tcPr>
          <w:p w:rsidR="00120983" w:rsidRPr="008D7173" w:rsidRDefault="00120983" w:rsidP="00120983">
            <w:pPr>
              <w:spacing w:after="0" w:line="240" w:lineRule="auto"/>
              <w:rPr>
                <w:rFonts w:ascii="Cambria" w:hAnsi="Cambria" w:cs="Cambria"/>
                <w:sz w:val="24"/>
                <w:szCs w:val="24"/>
              </w:rPr>
            </w:pP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Nyílt nap a leendő ovisoknak</w:t>
            </w:r>
          </w:p>
          <w:p w:rsidR="00120983" w:rsidRPr="008D7173" w:rsidRDefault="00120983" w:rsidP="003F7F0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„Érezd jól magad” jeligére</w:t>
            </w:r>
          </w:p>
        </w:tc>
        <w:tc>
          <w:tcPr>
            <w:tcW w:w="1375"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2021. április vége.</w:t>
            </w:r>
          </w:p>
        </w:tc>
        <w:tc>
          <w:tcPr>
            <w:tcW w:w="1617" w:type="pct"/>
            <w:gridSpan w:val="3"/>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 xml:space="preserve">Felelős: óvónők  </w:t>
            </w:r>
          </w:p>
        </w:tc>
        <w:tc>
          <w:tcPr>
            <w:tcW w:w="706" w:type="pct"/>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5000" w:type="pct"/>
            <w:gridSpan w:val="6"/>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Óvoda-Iskola átmenet</w:t>
            </w:r>
          </w:p>
        </w:tc>
      </w:tr>
      <w:tr w:rsidR="00120983" w:rsidRPr="008D7173" w:rsidTr="00BD6204">
        <w:trPr>
          <w:jc w:val="center"/>
        </w:trPr>
        <w:tc>
          <w:tcPr>
            <w:tcW w:w="1302"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A Játékos Képességfejlesztés elnevezésű foglalkozáson az óvónők célzott gyakorlatokkal, feladatokkal</w:t>
            </w:r>
          </w:p>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és tanulási helyzetekkel készítik fel a gyermekeket az iskolakezdésre. A fejlesztés feladata mindazon</w:t>
            </w:r>
          </w:p>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részképességek megerősítése, melyeket az iskolai élet mindennapjaiban használunk</w:t>
            </w:r>
          </w:p>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 xml:space="preserve">és alkalmazunk. </w:t>
            </w:r>
          </w:p>
        </w:tc>
        <w:tc>
          <w:tcPr>
            <w:tcW w:w="1380" w:type="pct"/>
            <w:gridSpan w:val="2"/>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októbertől-májusig</w:t>
            </w:r>
          </w:p>
        </w:tc>
        <w:tc>
          <w:tcPr>
            <w:tcW w:w="1613" w:type="pct"/>
            <w:gridSpan w:val="2"/>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Felelős: BSSZ</w:t>
            </w:r>
            <w:r w:rsidRPr="008D7173">
              <w:rPr>
                <w:rFonts w:ascii="Cambria" w:hAnsi="Cambria" w:cs="Cambria"/>
                <w:sz w:val="24"/>
                <w:szCs w:val="24"/>
              </w:rPr>
              <w:br/>
            </w:r>
          </w:p>
        </w:tc>
        <w:tc>
          <w:tcPr>
            <w:tcW w:w="706" w:type="pct"/>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 xml:space="preserve"> </w:t>
            </w:r>
          </w:p>
        </w:tc>
      </w:tr>
      <w:tr w:rsidR="00120983" w:rsidRPr="008D7173" w:rsidTr="00BD6204">
        <w:trPr>
          <w:jc w:val="center"/>
        </w:trPr>
        <w:tc>
          <w:tcPr>
            <w:tcW w:w="1302" w:type="pct"/>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lastRenderedPageBreak/>
              <w:t>A leendő elsős tanítók tanév közben, lehetőség szerint kéthetente egyszer meglátogatják a nagycsoportosokat, bekapcsolódnak tevékenységükbe.</w:t>
            </w:r>
          </w:p>
        </w:tc>
        <w:tc>
          <w:tcPr>
            <w:tcW w:w="1380" w:type="pct"/>
            <w:gridSpan w:val="2"/>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októbertől- májusig</w:t>
            </w:r>
          </w:p>
        </w:tc>
        <w:tc>
          <w:tcPr>
            <w:tcW w:w="1613" w:type="pct"/>
            <w:gridSpan w:val="2"/>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Felelős:</w:t>
            </w:r>
          </w:p>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Megvalósítók: CSSE, MNB</w:t>
            </w:r>
          </w:p>
        </w:tc>
        <w:tc>
          <w:tcPr>
            <w:tcW w:w="706" w:type="pct"/>
            <w:tcBorders>
              <w:bottom w:val="single" w:sz="4" w:space="0" w:color="auto"/>
            </w:tcBorders>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1302" w:type="pct"/>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Az óvónők és a leendő elsős tanítók a II. félévben lehetőleg több alkalommal konzultáljanak az érkező gyerekekről</w:t>
            </w:r>
          </w:p>
        </w:tc>
        <w:tc>
          <w:tcPr>
            <w:tcW w:w="1380" w:type="pct"/>
            <w:gridSpan w:val="2"/>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március</w:t>
            </w:r>
          </w:p>
        </w:tc>
        <w:tc>
          <w:tcPr>
            <w:tcW w:w="1613" w:type="pct"/>
            <w:gridSpan w:val="2"/>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Felelős: BSSZ</w:t>
            </w:r>
          </w:p>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Megvalósítók: CSSE,MNB</w:t>
            </w:r>
          </w:p>
        </w:tc>
        <w:tc>
          <w:tcPr>
            <w:tcW w:w="706" w:type="pct"/>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1302" w:type="pct"/>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 xml:space="preserve">DIFER mérések elvégzése, az eredmények megosztása </w:t>
            </w:r>
          </w:p>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két intézmény között</w:t>
            </w:r>
          </w:p>
          <w:p w:rsidR="00120983" w:rsidRPr="008D7173" w:rsidRDefault="00120983" w:rsidP="003F7F08">
            <w:pPr>
              <w:spacing w:after="0" w:line="240" w:lineRule="auto"/>
              <w:rPr>
                <w:rFonts w:ascii="Cambria" w:hAnsi="Cambria" w:cs="Cambria"/>
                <w:sz w:val="24"/>
                <w:szCs w:val="24"/>
              </w:rPr>
            </w:pPr>
          </w:p>
        </w:tc>
        <w:tc>
          <w:tcPr>
            <w:tcW w:w="1380" w:type="pct"/>
            <w:gridSpan w:val="2"/>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február</w:t>
            </w:r>
          </w:p>
        </w:tc>
        <w:tc>
          <w:tcPr>
            <w:tcW w:w="1613" w:type="pct"/>
            <w:gridSpan w:val="2"/>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 xml:space="preserve">Felelős:BSSZ, </w:t>
            </w:r>
          </w:p>
        </w:tc>
        <w:tc>
          <w:tcPr>
            <w:tcW w:w="706" w:type="pct"/>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5000" w:type="pct"/>
            <w:gridSpan w:val="6"/>
          </w:tcPr>
          <w:p w:rsidR="00120983" w:rsidRPr="008D7173" w:rsidRDefault="00120983" w:rsidP="00120983">
            <w:pPr>
              <w:spacing w:after="0" w:line="240" w:lineRule="auto"/>
              <w:rPr>
                <w:rFonts w:ascii="Cambria" w:hAnsi="Cambria" w:cs="Cambria"/>
                <w:sz w:val="24"/>
                <w:szCs w:val="24"/>
              </w:rPr>
            </w:pPr>
            <w:r w:rsidRPr="008D7173">
              <w:rPr>
                <w:rFonts w:ascii="Cambria" w:hAnsi="Cambria" w:cs="Cambria"/>
                <w:sz w:val="24"/>
                <w:szCs w:val="24"/>
              </w:rPr>
              <w:t>Beiskolázás</w:t>
            </w: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Leendő elsős szülőknek levél a tervezett programokról (a levélben szerepeljen a tanítók neve)+ címlista készítése</w:t>
            </w:r>
          </w:p>
        </w:tc>
        <w:tc>
          <w:tcPr>
            <w:tcW w:w="1380" w:type="pct"/>
            <w:gridSpan w:val="2"/>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2020. október 30-ig</w:t>
            </w:r>
          </w:p>
        </w:tc>
        <w:tc>
          <w:tcPr>
            <w:tcW w:w="1609"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Felelős: BSSZ;</w:t>
            </w:r>
          </w:p>
        </w:tc>
        <w:tc>
          <w:tcPr>
            <w:tcW w:w="710" w:type="pct"/>
            <w:gridSpan w:val="2"/>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1302" w:type="pct"/>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Iskolafelfedező</w:t>
            </w:r>
          </w:p>
        </w:tc>
        <w:tc>
          <w:tcPr>
            <w:tcW w:w="1380" w:type="pct"/>
            <w:gridSpan w:val="2"/>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2020. október közepe</w:t>
            </w:r>
          </w:p>
        </w:tc>
        <w:tc>
          <w:tcPr>
            <w:tcW w:w="1609" w:type="pct"/>
            <w:shd w:val="clear" w:color="auto" w:fill="auto"/>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Felelős: BSSZ</w:t>
            </w:r>
          </w:p>
        </w:tc>
        <w:tc>
          <w:tcPr>
            <w:tcW w:w="710" w:type="pct"/>
            <w:gridSpan w:val="2"/>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1302"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Kukucskáló I.</w:t>
            </w:r>
          </w:p>
        </w:tc>
        <w:tc>
          <w:tcPr>
            <w:tcW w:w="1380" w:type="pct"/>
            <w:gridSpan w:val="2"/>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 xml:space="preserve">2020. december </w:t>
            </w:r>
          </w:p>
        </w:tc>
        <w:tc>
          <w:tcPr>
            <w:tcW w:w="1609" w:type="pct"/>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Felelős: BSSZ, PPB, leendő elsős tanítók</w:t>
            </w:r>
          </w:p>
        </w:tc>
        <w:tc>
          <w:tcPr>
            <w:tcW w:w="710" w:type="pct"/>
            <w:gridSpan w:val="2"/>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1302" w:type="pct"/>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Kukucskáló II.</w:t>
            </w:r>
          </w:p>
        </w:tc>
        <w:tc>
          <w:tcPr>
            <w:tcW w:w="1380" w:type="pct"/>
            <w:gridSpan w:val="2"/>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2021. január</w:t>
            </w:r>
          </w:p>
        </w:tc>
        <w:tc>
          <w:tcPr>
            <w:tcW w:w="1609" w:type="pct"/>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Felelős: BSSZ, PPB, leendő elsős tanítók</w:t>
            </w:r>
          </w:p>
        </w:tc>
        <w:tc>
          <w:tcPr>
            <w:tcW w:w="710" w:type="pct"/>
            <w:gridSpan w:val="2"/>
            <w:tcBorders>
              <w:bottom w:val="single" w:sz="4" w:space="0" w:color="auto"/>
            </w:tcBorders>
          </w:tcPr>
          <w:p w:rsidR="00120983" w:rsidRPr="008D7173" w:rsidRDefault="00120983" w:rsidP="003F7F08">
            <w:pPr>
              <w:spacing w:after="0" w:line="240" w:lineRule="auto"/>
              <w:rPr>
                <w:rFonts w:ascii="Cambria" w:hAnsi="Cambria" w:cs="Cambria"/>
                <w:sz w:val="24"/>
                <w:szCs w:val="24"/>
              </w:rPr>
            </w:pPr>
          </w:p>
        </w:tc>
      </w:tr>
      <w:tr w:rsidR="00120983" w:rsidRPr="008D7173" w:rsidTr="00BD6204">
        <w:trPr>
          <w:jc w:val="center"/>
        </w:trPr>
        <w:tc>
          <w:tcPr>
            <w:tcW w:w="1302" w:type="pct"/>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Kukucskáló III.</w:t>
            </w:r>
          </w:p>
        </w:tc>
        <w:tc>
          <w:tcPr>
            <w:tcW w:w="1380" w:type="pct"/>
            <w:gridSpan w:val="2"/>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2021. február</w:t>
            </w:r>
          </w:p>
        </w:tc>
        <w:tc>
          <w:tcPr>
            <w:tcW w:w="1609" w:type="pct"/>
            <w:tcBorders>
              <w:bottom w:val="single" w:sz="4" w:space="0" w:color="auto"/>
            </w:tcBorders>
          </w:tcPr>
          <w:p w:rsidR="00120983" w:rsidRPr="008D7173" w:rsidRDefault="00120983" w:rsidP="003F7F08">
            <w:pPr>
              <w:spacing w:after="0" w:line="240" w:lineRule="auto"/>
              <w:rPr>
                <w:rFonts w:ascii="Cambria" w:hAnsi="Cambria" w:cs="Cambria"/>
                <w:sz w:val="24"/>
                <w:szCs w:val="24"/>
              </w:rPr>
            </w:pPr>
            <w:r w:rsidRPr="008D7173">
              <w:rPr>
                <w:rFonts w:ascii="Cambria" w:hAnsi="Cambria" w:cs="Cambria"/>
                <w:sz w:val="24"/>
                <w:szCs w:val="24"/>
              </w:rPr>
              <w:t>Felelős: BSSZ, PPB, leendő elsős tanítók</w:t>
            </w:r>
          </w:p>
        </w:tc>
        <w:tc>
          <w:tcPr>
            <w:tcW w:w="710" w:type="pct"/>
            <w:gridSpan w:val="2"/>
            <w:tcBorders>
              <w:bottom w:val="single" w:sz="4" w:space="0" w:color="auto"/>
            </w:tcBorders>
          </w:tcPr>
          <w:p w:rsidR="00120983" w:rsidRPr="008D7173" w:rsidRDefault="00120983" w:rsidP="003F7F08">
            <w:pPr>
              <w:spacing w:after="0" w:line="240" w:lineRule="auto"/>
              <w:rPr>
                <w:rFonts w:ascii="Cambria" w:hAnsi="Cambria" w:cs="Cambria"/>
                <w:sz w:val="24"/>
                <w:szCs w:val="24"/>
              </w:rPr>
            </w:pPr>
          </w:p>
        </w:tc>
      </w:tr>
    </w:tbl>
    <w:p w:rsidR="0040410C" w:rsidRPr="008D7173" w:rsidRDefault="0040410C" w:rsidP="0040410C">
      <w:pPr>
        <w:keepNext/>
        <w:keepLines/>
        <w:spacing w:before="200" w:after="0"/>
        <w:ind w:left="576"/>
        <w:outlineLvl w:val="1"/>
        <w:rPr>
          <w:rFonts w:ascii="Cambria" w:hAnsi="Cambria" w:cs="Cambria"/>
          <w:b/>
          <w:bCs/>
          <w:sz w:val="26"/>
          <w:szCs w:val="26"/>
        </w:rPr>
      </w:pPr>
      <w:bookmarkStart w:id="274" w:name="_Toc51830999"/>
      <w:bookmarkEnd w:id="273"/>
      <w:r w:rsidRPr="008D7173">
        <w:rPr>
          <w:rFonts w:ascii="Cambria" w:hAnsi="Cambria" w:cs="Cambria"/>
          <w:b/>
          <w:bCs/>
          <w:sz w:val="26"/>
          <w:szCs w:val="26"/>
        </w:rPr>
        <w:t>Jutalmazás</w:t>
      </w:r>
      <w:bookmarkEnd w:id="2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tblPr>
      <w:tblGrid>
        <w:gridCol w:w="1943"/>
        <w:gridCol w:w="1230"/>
        <w:gridCol w:w="682"/>
        <w:gridCol w:w="2156"/>
        <w:gridCol w:w="1600"/>
        <w:gridCol w:w="1677"/>
      </w:tblGrid>
      <w:tr w:rsidR="0040410C" w:rsidRPr="008D7173" w:rsidTr="009F0258">
        <w:trPr>
          <w:jc w:val="center"/>
        </w:trPr>
        <w:tc>
          <w:tcPr>
            <w:tcW w:w="1000" w:type="pct"/>
            <w:shd w:val="clear" w:color="auto" w:fill="FDE9D9"/>
          </w:tcPr>
          <w:p w:rsidR="0040410C" w:rsidRPr="008D7173" w:rsidRDefault="0040410C" w:rsidP="00BD6204">
            <w:pPr>
              <w:spacing w:after="0" w:line="240" w:lineRule="auto"/>
              <w:rPr>
                <w:rFonts w:ascii="Cambria" w:hAnsi="Cambria" w:cs="Cambria"/>
                <w:b/>
                <w:sz w:val="24"/>
                <w:szCs w:val="24"/>
              </w:rPr>
            </w:pPr>
            <w:r w:rsidRPr="008D7173">
              <w:rPr>
                <w:rFonts w:ascii="Cambria" w:hAnsi="Cambria" w:cs="Cambria"/>
                <w:b/>
                <w:sz w:val="24"/>
                <w:szCs w:val="24"/>
              </w:rPr>
              <w:t>Folyamatgazda</w:t>
            </w:r>
          </w:p>
        </w:tc>
        <w:tc>
          <w:tcPr>
            <w:tcW w:w="4000" w:type="pct"/>
            <w:gridSpan w:val="5"/>
            <w:shd w:val="clear" w:color="auto" w:fill="FDE9D9"/>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Mikó Zsuzsanna</w:t>
            </w:r>
          </w:p>
        </w:tc>
      </w:tr>
      <w:tr w:rsidR="0040410C" w:rsidRPr="008D7173" w:rsidTr="009F0258">
        <w:trPr>
          <w:jc w:val="center"/>
        </w:trPr>
        <w:tc>
          <w:tcPr>
            <w:tcW w:w="1000" w:type="pct"/>
            <w:shd w:val="clear" w:color="auto" w:fill="FDE9D9"/>
          </w:tcPr>
          <w:p w:rsidR="0040410C" w:rsidRPr="008D7173" w:rsidRDefault="0040410C" w:rsidP="00BD6204">
            <w:pPr>
              <w:spacing w:after="0" w:line="240" w:lineRule="auto"/>
              <w:rPr>
                <w:rFonts w:ascii="Cambria" w:hAnsi="Cambria" w:cs="Cambria"/>
                <w:b/>
                <w:sz w:val="24"/>
                <w:szCs w:val="24"/>
              </w:rPr>
            </w:pPr>
            <w:r w:rsidRPr="008D7173">
              <w:rPr>
                <w:rFonts w:ascii="Cambria" w:hAnsi="Cambria" w:cs="Cambria"/>
                <w:b/>
                <w:sz w:val="24"/>
                <w:szCs w:val="24"/>
              </w:rPr>
              <w:t>Bevont személyek</w:t>
            </w:r>
          </w:p>
        </w:tc>
        <w:tc>
          <w:tcPr>
            <w:tcW w:w="4000" w:type="pct"/>
            <w:gridSpan w:val="5"/>
            <w:shd w:val="clear" w:color="auto" w:fill="FDE9D9"/>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Vezetőség, osztályfőnökök, nevelési munkaközösség tagjai</w:t>
            </w:r>
          </w:p>
        </w:tc>
      </w:tr>
      <w:tr w:rsidR="009F0258" w:rsidRPr="008D7173" w:rsidTr="009F0258">
        <w:trPr>
          <w:jc w:val="center"/>
        </w:trPr>
        <w:tc>
          <w:tcPr>
            <w:tcW w:w="1000" w:type="pct"/>
            <w:vMerge w:val="restart"/>
            <w:shd w:val="clear" w:color="auto" w:fill="FDE9D9"/>
          </w:tcPr>
          <w:p w:rsidR="009F0258" w:rsidRPr="008D7173" w:rsidRDefault="009F0258" w:rsidP="00BD6204">
            <w:pPr>
              <w:spacing w:after="0" w:line="240" w:lineRule="auto"/>
              <w:rPr>
                <w:rFonts w:ascii="Cambria" w:hAnsi="Cambria" w:cs="Cambria"/>
                <w:b/>
                <w:sz w:val="24"/>
                <w:szCs w:val="24"/>
              </w:rPr>
            </w:pPr>
            <w:r w:rsidRPr="008D7173">
              <w:rPr>
                <w:rFonts w:ascii="Cambria" w:hAnsi="Cambria" w:cs="Cambria"/>
                <w:b/>
                <w:sz w:val="24"/>
                <w:szCs w:val="24"/>
              </w:rPr>
              <w:t>Helyzetelemzés</w:t>
            </w:r>
          </w:p>
        </w:tc>
        <w:tc>
          <w:tcPr>
            <w:tcW w:w="4000" w:type="pct"/>
            <w:gridSpan w:val="5"/>
            <w:shd w:val="clear" w:color="auto" w:fill="FDE9D9"/>
          </w:tcPr>
          <w:p w:rsidR="009F0258" w:rsidRPr="008D7173" w:rsidRDefault="009F0258" w:rsidP="009F0258">
            <w:pPr>
              <w:spacing w:after="0" w:line="240" w:lineRule="auto"/>
              <w:rPr>
                <w:rFonts w:ascii="Cambria" w:eastAsia="Calibri" w:hAnsi="Cambria"/>
                <w:sz w:val="24"/>
              </w:rPr>
            </w:pPr>
            <w:r w:rsidRPr="008D7173">
              <w:rPr>
                <w:rFonts w:ascii="Cambria" w:eastAsia="Calibri" w:hAnsi="Cambria"/>
                <w:sz w:val="24"/>
              </w:rPr>
              <w:t xml:space="preserve">Az adminisztráció sokkal hatékonyabb volt, mint a tavalyi évben. </w:t>
            </w:r>
            <w:r w:rsidRPr="008D7173">
              <w:rPr>
                <w:rFonts w:ascii="Cambria" w:eastAsia="Calibri" w:hAnsi="Cambria"/>
                <w:sz w:val="24"/>
              </w:rPr>
              <w:lastRenderedPageBreak/>
              <w:t>Mindenki pontosabban vezette a tanév közben a dicséretek beírását, így az összesítés is zökkenőmentesebb volt.</w:t>
            </w:r>
          </w:p>
        </w:tc>
      </w:tr>
      <w:tr w:rsidR="009F0258" w:rsidRPr="008D7173" w:rsidTr="009F0258">
        <w:trPr>
          <w:jc w:val="center"/>
        </w:trPr>
        <w:tc>
          <w:tcPr>
            <w:tcW w:w="1000" w:type="pct"/>
            <w:vMerge/>
            <w:shd w:val="clear" w:color="auto" w:fill="FDE9D9"/>
          </w:tcPr>
          <w:p w:rsidR="009F0258" w:rsidRPr="008D7173" w:rsidRDefault="009F0258" w:rsidP="00BD6204">
            <w:pPr>
              <w:spacing w:after="0" w:line="240" w:lineRule="auto"/>
              <w:rPr>
                <w:rFonts w:ascii="Cambria" w:hAnsi="Cambria" w:cs="Cambria"/>
                <w:b/>
                <w:sz w:val="24"/>
                <w:szCs w:val="24"/>
              </w:rPr>
            </w:pPr>
          </w:p>
        </w:tc>
        <w:tc>
          <w:tcPr>
            <w:tcW w:w="4000" w:type="pct"/>
            <w:gridSpan w:val="5"/>
            <w:shd w:val="clear" w:color="auto" w:fill="FDE9D9"/>
          </w:tcPr>
          <w:p w:rsidR="009F0258" w:rsidRPr="008D7173" w:rsidRDefault="009F0258" w:rsidP="009F0258">
            <w:pPr>
              <w:spacing w:after="0" w:line="240" w:lineRule="auto"/>
              <w:rPr>
                <w:rFonts w:ascii="Cambria" w:hAnsi="Cambria" w:cs="Cambria"/>
                <w:sz w:val="24"/>
                <w:szCs w:val="24"/>
              </w:rPr>
            </w:pPr>
            <w:r w:rsidRPr="008D7173">
              <w:rPr>
                <w:rFonts w:ascii="Cambria" w:hAnsi="Cambria" w:cs="Cambria"/>
                <w:sz w:val="24"/>
                <w:szCs w:val="24"/>
              </w:rPr>
              <w:t>A vírus okozta digitális oktatás és az elmaradt tanévzáró miatt, az érmek kihirdetésére az augusztusi ballagáson és évnyitón kerül sor. Három végzős tanuló került fel a „Büszkeségeink” falra és egy tanuló kapott aranyérmet. A többi érem, összesen 71 db kiosztása az ünnepi tanévnyitó szentmisén kerül sor. 48 bronz, 12 arany és 11 ezüst. A Szent Anna Kis Büszkesége cím az idei tanévben nem került kiosztásra. A Pro Meritis díjat 2 végzős tanuló a ballagáson átvette.</w:t>
            </w:r>
          </w:p>
        </w:tc>
      </w:tr>
      <w:tr w:rsidR="0040410C" w:rsidRPr="008D7173" w:rsidTr="009F0258">
        <w:trPr>
          <w:jc w:val="center"/>
        </w:trPr>
        <w:tc>
          <w:tcPr>
            <w:tcW w:w="1000" w:type="pct"/>
            <w:shd w:val="clear" w:color="auto" w:fill="FDE9D9"/>
          </w:tcPr>
          <w:p w:rsidR="0040410C" w:rsidRPr="008D7173" w:rsidRDefault="0040410C" w:rsidP="00BD6204">
            <w:pPr>
              <w:spacing w:after="0" w:line="240" w:lineRule="auto"/>
              <w:rPr>
                <w:rFonts w:ascii="Cambria" w:hAnsi="Cambria" w:cs="Cambria"/>
                <w:b/>
                <w:sz w:val="24"/>
                <w:szCs w:val="24"/>
              </w:rPr>
            </w:pPr>
            <w:r w:rsidRPr="008D7173">
              <w:rPr>
                <w:rFonts w:ascii="Cambria" w:hAnsi="Cambria" w:cs="Cambria"/>
                <w:b/>
                <w:sz w:val="24"/>
                <w:szCs w:val="24"/>
              </w:rPr>
              <w:t>Célok, elvárt eredmények</w:t>
            </w:r>
          </w:p>
        </w:tc>
        <w:tc>
          <w:tcPr>
            <w:tcW w:w="4000" w:type="pct"/>
            <w:gridSpan w:val="5"/>
            <w:shd w:val="clear" w:color="auto" w:fill="FDE9D9"/>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A jutalmazás célja az elért eredmény értékelése, az értékek megerősítése, az egyén teljesítményének ösztönzése, motiválása. A társak előtti elismeréssel, a közösségi szellem erősítése. Továbbra is célunk az adminisztráció hatékonyságának megőrzése.</w:t>
            </w:r>
          </w:p>
        </w:tc>
      </w:tr>
      <w:tr w:rsidR="0040410C" w:rsidRPr="008D7173" w:rsidTr="009F0258">
        <w:trPr>
          <w:jc w:val="center"/>
        </w:trPr>
        <w:tc>
          <w:tcPr>
            <w:tcW w:w="1000" w:type="pct"/>
            <w:shd w:val="clear" w:color="auto" w:fill="DBE5F1"/>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Cél</w:t>
            </w:r>
          </w:p>
        </w:tc>
        <w:tc>
          <w:tcPr>
            <w:tcW w:w="2287" w:type="pct"/>
            <w:gridSpan w:val="3"/>
            <w:shd w:val="clear" w:color="auto" w:fill="DBE5F1"/>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Feladatok, tevékenység</w:t>
            </w:r>
          </w:p>
        </w:tc>
        <w:tc>
          <w:tcPr>
            <w:tcW w:w="849" w:type="pct"/>
            <w:shd w:val="clear" w:color="auto" w:fill="DBE5F1"/>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Időpontja</w:t>
            </w:r>
          </w:p>
        </w:tc>
        <w:tc>
          <w:tcPr>
            <w:tcW w:w="864" w:type="pct"/>
            <w:shd w:val="clear" w:color="auto" w:fill="DBE5F1"/>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Megvalósító</w:t>
            </w:r>
          </w:p>
        </w:tc>
      </w:tr>
      <w:tr w:rsidR="0040410C" w:rsidRPr="008D7173" w:rsidTr="009F0258">
        <w:trPr>
          <w:trHeight w:val="285"/>
          <w:jc w:val="center"/>
        </w:trPr>
        <w:tc>
          <w:tcPr>
            <w:tcW w:w="1000"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A tanuló pozitív megerősítése</w:t>
            </w:r>
          </w:p>
        </w:tc>
        <w:tc>
          <w:tcPr>
            <w:tcW w:w="2287" w:type="pct"/>
            <w:gridSpan w:val="3"/>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bejegyzés magatartás füzetbe</w:t>
            </w:r>
          </w:p>
        </w:tc>
        <w:tc>
          <w:tcPr>
            <w:tcW w:w="849"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folyamatosan</w:t>
            </w:r>
          </w:p>
        </w:tc>
        <w:tc>
          <w:tcPr>
            <w:tcW w:w="864"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pedagógusok</w:t>
            </w:r>
          </w:p>
        </w:tc>
      </w:tr>
      <w:tr w:rsidR="0040410C" w:rsidRPr="008D7173" w:rsidTr="009F0258">
        <w:trPr>
          <w:trHeight w:val="285"/>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2287" w:type="pct"/>
            <w:gridSpan w:val="3"/>
          </w:tcPr>
          <w:p w:rsidR="0040410C" w:rsidRPr="008D7173" w:rsidRDefault="009F0258" w:rsidP="00BD6204">
            <w:pPr>
              <w:spacing w:after="0" w:line="240" w:lineRule="auto"/>
              <w:rPr>
                <w:rFonts w:ascii="Cambria" w:hAnsi="Cambria" w:cs="Cambria"/>
                <w:sz w:val="24"/>
                <w:szCs w:val="24"/>
              </w:rPr>
            </w:pPr>
            <w:r w:rsidRPr="008D7173">
              <w:rPr>
                <w:rFonts w:ascii="Cambria" w:hAnsi="Cambria" w:cs="Cambria"/>
                <w:sz w:val="24"/>
                <w:szCs w:val="24"/>
              </w:rPr>
              <w:t>A nevelőiben nem helyeztünk ki táblázatot, hanem a szereplés, fellépés után azonnal egyeztetünk, hogy milyen dicséret jár és a kolléga, aki szerepeltette a gyerekeket beírja a dicséreteteket a Krétába. Az idei tanévben ez rendben működött és a jövőben is így szeretnénk megoldani.</w:t>
            </w:r>
          </w:p>
        </w:tc>
        <w:tc>
          <w:tcPr>
            <w:tcW w:w="849"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havonta</w:t>
            </w:r>
          </w:p>
        </w:tc>
        <w:tc>
          <w:tcPr>
            <w:tcW w:w="864"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MZs</w:t>
            </w:r>
          </w:p>
        </w:tc>
      </w:tr>
      <w:tr w:rsidR="0040410C" w:rsidRPr="008D7173" w:rsidTr="009F0258">
        <w:trPr>
          <w:trHeight w:val="82"/>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633"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dicséret</w:t>
            </w:r>
          </w:p>
        </w:tc>
        <w:tc>
          <w:tcPr>
            <w:tcW w:w="1654" w:type="pct"/>
            <w:gridSpan w:val="2"/>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5-ös érdemjegy (iskolai versenyen részt vesz)</w:t>
            </w:r>
          </w:p>
        </w:tc>
        <w:tc>
          <w:tcPr>
            <w:tcW w:w="849"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folyamatosan</w:t>
            </w:r>
          </w:p>
        </w:tc>
        <w:tc>
          <w:tcPr>
            <w:tcW w:w="864"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nevelőtestület</w:t>
            </w:r>
          </w:p>
        </w:tc>
      </w:tr>
      <w:tr w:rsidR="0040410C" w:rsidRPr="008D7173" w:rsidTr="009F0258">
        <w:trPr>
          <w:trHeight w:val="82"/>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633" w:type="pct"/>
            <w:vMerge/>
          </w:tcPr>
          <w:p w:rsidR="0040410C" w:rsidRPr="008D7173" w:rsidRDefault="0040410C" w:rsidP="00BD6204">
            <w:pPr>
              <w:spacing w:after="0" w:line="240" w:lineRule="auto"/>
              <w:rPr>
                <w:rFonts w:ascii="Cambria" w:hAnsi="Cambria" w:cs="Cambria"/>
                <w:sz w:val="24"/>
                <w:szCs w:val="24"/>
              </w:rPr>
            </w:pPr>
          </w:p>
        </w:tc>
        <w:tc>
          <w:tcPr>
            <w:tcW w:w="1654" w:type="pct"/>
            <w:gridSpan w:val="2"/>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Szaktanári (a rendszeres szentmisékre járásért is)</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80"/>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633" w:type="pct"/>
            <w:vMerge/>
          </w:tcPr>
          <w:p w:rsidR="0040410C" w:rsidRPr="008D7173" w:rsidRDefault="0040410C" w:rsidP="00BD6204">
            <w:pPr>
              <w:spacing w:after="0" w:line="240" w:lineRule="auto"/>
              <w:rPr>
                <w:rFonts w:ascii="Cambria" w:hAnsi="Cambria" w:cs="Cambria"/>
                <w:sz w:val="24"/>
                <w:szCs w:val="24"/>
              </w:rPr>
            </w:pPr>
          </w:p>
        </w:tc>
        <w:tc>
          <w:tcPr>
            <w:tcW w:w="1654" w:type="pct"/>
            <w:gridSpan w:val="2"/>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osztályfőnöki (ha iskolai rendezvényen részt vesz, illetve, ha bejut valamilyen városi versenyre)</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80"/>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633" w:type="pct"/>
            <w:vMerge/>
          </w:tcPr>
          <w:p w:rsidR="0040410C" w:rsidRPr="008D7173" w:rsidRDefault="0040410C" w:rsidP="00BD6204">
            <w:pPr>
              <w:spacing w:after="0" w:line="240" w:lineRule="auto"/>
              <w:rPr>
                <w:rFonts w:ascii="Cambria" w:hAnsi="Cambria" w:cs="Cambria"/>
                <w:sz w:val="24"/>
                <w:szCs w:val="24"/>
              </w:rPr>
            </w:pPr>
          </w:p>
        </w:tc>
        <w:tc>
          <w:tcPr>
            <w:tcW w:w="1654" w:type="pct"/>
            <w:gridSpan w:val="2"/>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igazgatói ( iskolán kívüli rendezvényen vesz részt, aki helyezést ér el városi rendezvényen)</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690"/>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633" w:type="pct"/>
            <w:vMerge/>
          </w:tcPr>
          <w:p w:rsidR="0040410C" w:rsidRPr="008D7173" w:rsidRDefault="0040410C" w:rsidP="00BD6204">
            <w:pPr>
              <w:spacing w:after="0" w:line="240" w:lineRule="auto"/>
              <w:rPr>
                <w:rFonts w:ascii="Cambria" w:hAnsi="Cambria" w:cs="Cambria"/>
                <w:sz w:val="24"/>
                <w:szCs w:val="24"/>
              </w:rPr>
            </w:pPr>
          </w:p>
        </w:tc>
        <w:tc>
          <w:tcPr>
            <w:tcW w:w="1654" w:type="pct"/>
            <w:gridSpan w:val="2"/>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nevelőtestületi ( akinek a nevelőtestület  megszavazza)</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207"/>
          <w:jc w:val="center"/>
        </w:trPr>
        <w:tc>
          <w:tcPr>
            <w:tcW w:w="1000"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 xml:space="preserve">A közösség előtti elismerés </w:t>
            </w:r>
            <w:r w:rsidRPr="008D7173">
              <w:rPr>
                <w:rFonts w:ascii="Cambria" w:hAnsi="Cambria" w:cs="Cambria"/>
                <w:sz w:val="24"/>
                <w:szCs w:val="24"/>
              </w:rPr>
              <w:lastRenderedPageBreak/>
              <w:t>előkészítése</w:t>
            </w:r>
          </w:p>
        </w:tc>
        <w:tc>
          <w:tcPr>
            <w:tcW w:w="2287" w:type="pct"/>
            <w:gridSpan w:val="3"/>
          </w:tcPr>
          <w:p w:rsidR="0040410C" w:rsidRPr="008D7173" w:rsidRDefault="0040410C" w:rsidP="009F0258">
            <w:pPr>
              <w:spacing w:after="0" w:line="240" w:lineRule="auto"/>
              <w:rPr>
                <w:rFonts w:ascii="Cambria" w:hAnsi="Cambria" w:cs="Cambria"/>
                <w:sz w:val="24"/>
                <w:szCs w:val="24"/>
              </w:rPr>
            </w:pPr>
            <w:r w:rsidRPr="008D7173">
              <w:rPr>
                <w:rFonts w:ascii="Cambria" w:hAnsi="Cambria" w:cs="Cambria"/>
                <w:sz w:val="24"/>
                <w:szCs w:val="24"/>
              </w:rPr>
              <w:lastRenderedPageBreak/>
              <w:t>dicséretek/eredmények összesítése</w:t>
            </w:r>
            <w:r w:rsidR="009F0258" w:rsidRPr="008D7173">
              <w:rPr>
                <w:rFonts w:ascii="Cambria" w:hAnsi="Cambria" w:cs="Cambria"/>
                <w:sz w:val="24"/>
                <w:szCs w:val="24"/>
              </w:rPr>
              <w:t xml:space="preserve">-  </w:t>
            </w:r>
          </w:p>
        </w:tc>
        <w:tc>
          <w:tcPr>
            <w:tcW w:w="849"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2020. május 31.</w:t>
            </w:r>
          </w:p>
        </w:tc>
        <w:tc>
          <w:tcPr>
            <w:tcW w:w="864"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MZs</w:t>
            </w:r>
          </w:p>
        </w:tc>
      </w:tr>
      <w:tr w:rsidR="0040410C" w:rsidRPr="008D7173" w:rsidTr="009F0258">
        <w:trPr>
          <w:trHeight w:val="311"/>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2287" w:type="pct"/>
            <w:gridSpan w:val="3"/>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dicséretek átváltása</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413"/>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2287" w:type="pct"/>
            <w:gridSpan w:val="3"/>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A tantestület szavazása a nyolcadikos osztályfőnök javaslata alapján (Pro Meritis)</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412"/>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2287" w:type="pct"/>
            <w:gridSpan w:val="3"/>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A 8.-os tanulók közül a nyolc évig kitűnök kigyűjtése</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277"/>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2287" w:type="pct"/>
            <w:gridSpan w:val="3"/>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egyeztetés a vezetőséggel/alapítvány képviselőjével</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206"/>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2287" w:type="pct"/>
            <w:gridSpan w:val="3"/>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érmek megrendelése/biztosítása</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95"/>
          <w:jc w:val="center"/>
        </w:trPr>
        <w:tc>
          <w:tcPr>
            <w:tcW w:w="1000"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A közösség előtti elismerés</w:t>
            </w:r>
          </w:p>
        </w:tc>
        <w:tc>
          <w:tcPr>
            <w:tcW w:w="984" w:type="pct"/>
            <w:gridSpan w:val="2"/>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érem adományozása</w:t>
            </w: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Szent Anna Érem bronz</w:t>
            </w:r>
          </w:p>
        </w:tc>
        <w:tc>
          <w:tcPr>
            <w:tcW w:w="849"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Tanév vége</w:t>
            </w: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Ballagás</w:t>
            </w: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Évzáró</w:t>
            </w: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tc>
        <w:tc>
          <w:tcPr>
            <w:tcW w:w="864" w:type="pct"/>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igazgató</w:t>
            </w:r>
          </w:p>
        </w:tc>
      </w:tr>
      <w:tr w:rsidR="0040410C" w:rsidRPr="008D7173" w:rsidTr="009F0258">
        <w:trPr>
          <w:trHeight w:val="95"/>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984" w:type="pct"/>
            <w:gridSpan w:val="2"/>
            <w:vMerge/>
          </w:tcPr>
          <w:p w:rsidR="0040410C" w:rsidRPr="008D7173" w:rsidRDefault="0040410C" w:rsidP="00BD6204">
            <w:pPr>
              <w:spacing w:after="0" w:line="240" w:lineRule="auto"/>
              <w:rPr>
                <w:rFonts w:ascii="Cambria" w:hAnsi="Cambria" w:cs="Cambria"/>
                <w:sz w:val="24"/>
                <w:szCs w:val="24"/>
              </w:rPr>
            </w:pP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Szent Anna Érem ezüst</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95"/>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984" w:type="pct"/>
            <w:gridSpan w:val="2"/>
            <w:vMerge/>
          </w:tcPr>
          <w:p w:rsidR="0040410C" w:rsidRPr="008D7173" w:rsidRDefault="0040410C" w:rsidP="00BD6204">
            <w:pPr>
              <w:spacing w:after="0" w:line="240" w:lineRule="auto"/>
              <w:rPr>
                <w:rFonts w:ascii="Cambria" w:hAnsi="Cambria" w:cs="Cambria"/>
                <w:sz w:val="24"/>
                <w:szCs w:val="24"/>
              </w:rPr>
            </w:pP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Szent Anna Érem arany</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876"/>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984" w:type="pct"/>
            <w:gridSpan w:val="2"/>
            <w:vMerge/>
          </w:tcPr>
          <w:p w:rsidR="0040410C" w:rsidRPr="008D7173" w:rsidRDefault="0040410C" w:rsidP="00BD6204">
            <w:pPr>
              <w:spacing w:after="0" w:line="240" w:lineRule="auto"/>
              <w:rPr>
                <w:rFonts w:ascii="Cambria" w:hAnsi="Cambria" w:cs="Cambria"/>
                <w:sz w:val="24"/>
                <w:szCs w:val="24"/>
              </w:rPr>
            </w:pP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Házi versenyeken való helyezésért</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285"/>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984" w:type="pct"/>
            <w:gridSpan w:val="2"/>
            <w:vMerge w:val="restar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Díjadományozás</w:t>
            </w: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Pro Meritis</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285"/>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984" w:type="pct"/>
            <w:gridSpan w:val="2"/>
            <w:vMerge/>
          </w:tcPr>
          <w:p w:rsidR="0040410C" w:rsidRPr="008D7173" w:rsidRDefault="0040410C" w:rsidP="00BD6204">
            <w:pPr>
              <w:spacing w:after="0" w:line="240" w:lineRule="auto"/>
              <w:rPr>
                <w:rFonts w:ascii="Cambria" w:hAnsi="Cambria" w:cs="Cambria"/>
                <w:sz w:val="24"/>
                <w:szCs w:val="24"/>
              </w:rPr>
            </w:pP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Szent Anna Kis Büszkesége</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1688"/>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984" w:type="pct"/>
            <w:gridSpan w:val="2"/>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Szent Anna Érem valamennyi fokozatát elnyerő nyolcadik osztályos tanuló elismerése.</w:t>
            </w: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Cambria" w:hAnsi="Cambria" w:cs="Cambria"/>
                <w:sz w:val="24"/>
                <w:szCs w:val="24"/>
              </w:rPr>
              <w:t>név felírása a „Büszkeségeink” falra</w:t>
            </w: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p w:rsidR="0040410C" w:rsidRPr="008D7173" w:rsidRDefault="0040410C" w:rsidP="00BD6204">
            <w:pPr>
              <w:spacing w:after="0" w:line="240" w:lineRule="auto"/>
              <w:rPr>
                <w:rFonts w:ascii="Cambria" w:hAnsi="Cambria" w:cs="Cambria"/>
                <w:sz w:val="24"/>
                <w:szCs w:val="24"/>
              </w:rPr>
            </w:pP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r w:rsidR="0040410C" w:rsidRPr="008D7173" w:rsidTr="009F0258">
        <w:trPr>
          <w:trHeight w:val="1687"/>
          <w:jc w:val="center"/>
        </w:trPr>
        <w:tc>
          <w:tcPr>
            <w:tcW w:w="1000" w:type="pct"/>
            <w:vMerge/>
          </w:tcPr>
          <w:p w:rsidR="0040410C" w:rsidRPr="008D7173" w:rsidRDefault="0040410C" w:rsidP="00BD6204">
            <w:pPr>
              <w:spacing w:after="0" w:line="240" w:lineRule="auto"/>
              <w:rPr>
                <w:rFonts w:ascii="Cambria" w:hAnsi="Cambria" w:cs="Cambria"/>
                <w:sz w:val="24"/>
                <w:szCs w:val="24"/>
              </w:rPr>
            </w:pPr>
          </w:p>
        </w:tc>
        <w:tc>
          <w:tcPr>
            <w:tcW w:w="984" w:type="pct"/>
            <w:gridSpan w:val="2"/>
          </w:tcPr>
          <w:p w:rsidR="0040410C" w:rsidRPr="008D7173" w:rsidRDefault="0040410C" w:rsidP="00BD6204">
            <w:pPr>
              <w:spacing w:after="0" w:line="240" w:lineRule="auto"/>
              <w:rPr>
                <w:rFonts w:asciiTheme="majorHAnsi" w:hAnsiTheme="majorHAnsi"/>
                <w:sz w:val="24"/>
                <w:szCs w:val="24"/>
              </w:rPr>
            </w:pPr>
            <w:r w:rsidRPr="008D7173">
              <w:rPr>
                <w:rFonts w:asciiTheme="majorHAnsi" w:hAnsiTheme="majorHAnsi"/>
                <w:sz w:val="24"/>
                <w:szCs w:val="24"/>
              </w:rPr>
              <w:t>Alsóban, aki 4. osztályra megszerzi a Szent Anna Érem arany fokozatát, elismerjük</w:t>
            </w:r>
          </w:p>
        </w:tc>
        <w:tc>
          <w:tcPr>
            <w:tcW w:w="1303" w:type="pct"/>
          </w:tcPr>
          <w:p w:rsidR="0040410C" w:rsidRPr="008D7173" w:rsidRDefault="0040410C" w:rsidP="00BD6204">
            <w:pPr>
              <w:spacing w:after="0" w:line="240" w:lineRule="auto"/>
              <w:rPr>
                <w:rFonts w:ascii="Cambria" w:hAnsi="Cambria" w:cs="Cambria"/>
                <w:sz w:val="24"/>
                <w:szCs w:val="24"/>
              </w:rPr>
            </w:pPr>
            <w:r w:rsidRPr="008D7173">
              <w:rPr>
                <w:rFonts w:asciiTheme="majorHAnsi" w:hAnsiTheme="majorHAnsi"/>
                <w:sz w:val="24"/>
                <w:szCs w:val="24"/>
              </w:rPr>
              <w:t>üveg emlékplakett Szent Anna Kis Büszkesége</w:t>
            </w:r>
            <w:r w:rsidRPr="008D7173">
              <w:rPr>
                <w:rFonts w:asciiTheme="majorHAnsi" w:hAnsiTheme="majorHAnsi"/>
                <w:sz w:val="24"/>
                <w:szCs w:val="24"/>
                <w:shd w:val="clear" w:color="auto" w:fill="F1F0F0"/>
              </w:rPr>
              <w:t xml:space="preserve"> </w:t>
            </w:r>
            <w:r w:rsidRPr="008D7173">
              <w:rPr>
                <w:rFonts w:asciiTheme="majorHAnsi" w:hAnsiTheme="majorHAnsi"/>
                <w:sz w:val="24"/>
                <w:szCs w:val="24"/>
              </w:rPr>
              <w:t>címmel,</w:t>
            </w:r>
            <w:r w:rsidRPr="008D7173">
              <w:rPr>
                <w:rFonts w:ascii="Cambria" w:eastAsia="Calibri" w:hAnsi="Cambria"/>
              </w:rPr>
              <w:t xml:space="preserve"> az új javaslat bevezetése a házirendbe a 2019/2020-as tanévtől</w:t>
            </w:r>
          </w:p>
        </w:tc>
        <w:tc>
          <w:tcPr>
            <w:tcW w:w="849" w:type="pct"/>
            <w:vMerge/>
          </w:tcPr>
          <w:p w:rsidR="0040410C" w:rsidRPr="008D7173" w:rsidRDefault="0040410C" w:rsidP="00BD6204">
            <w:pPr>
              <w:spacing w:after="0" w:line="240" w:lineRule="auto"/>
              <w:rPr>
                <w:rFonts w:ascii="Cambria" w:hAnsi="Cambria" w:cs="Cambria"/>
                <w:sz w:val="24"/>
                <w:szCs w:val="24"/>
              </w:rPr>
            </w:pPr>
          </w:p>
        </w:tc>
        <w:tc>
          <w:tcPr>
            <w:tcW w:w="864" w:type="pct"/>
            <w:vMerge/>
          </w:tcPr>
          <w:p w:rsidR="0040410C" w:rsidRPr="008D7173" w:rsidRDefault="0040410C" w:rsidP="00BD6204">
            <w:pPr>
              <w:spacing w:after="0" w:line="240" w:lineRule="auto"/>
              <w:rPr>
                <w:rFonts w:ascii="Cambria" w:hAnsi="Cambria" w:cs="Cambria"/>
                <w:sz w:val="24"/>
                <w:szCs w:val="24"/>
              </w:rPr>
            </w:pPr>
          </w:p>
        </w:tc>
      </w:tr>
    </w:tbl>
    <w:p w:rsidR="009F0258" w:rsidRPr="008D7173" w:rsidRDefault="009F0258" w:rsidP="009F0258">
      <w:pPr>
        <w:keepNext/>
        <w:keepLines/>
        <w:spacing w:before="200" w:after="0"/>
        <w:ind w:left="576"/>
        <w:outlineLvl w:val="1"/>
        <w:rPr>
          <w:rFonts w:ascii="Cambria" w:hAnsi="Cambria" w:cs="Cambria"/>
          <w:b/>
          <w:bCs/>
          <w:sz w:val="26"/>
          <w:szCs w:val="26"/>
        </w:rPr>
      </w:pPr>
      <w:bookmarkStart w:id="275" w:name="_Toc51831000"/>
      <w:r w:rsidRPr="008D7173">
        <w:rPr>
          <w:rFonts w:ascii="Cambria" w:hAnsi="Cambria" w:cs="Cambria"/>
          <w:b/>
          <w:bCs/>
          <w:sz w:val="26"/>
          <w:szCs w:val="26"/>
        </w:rPr>
        <w:t>Gyermek- és ifjúságvédelem</w:t>
      </w:r>
      <w:bookmarkEnd w:id="275"/>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2797"/>
        <w:gridCol w:w="1802"/>
        <w:gridCol w:w="1810"/>
        <w:gridCol w:w="2879"/>
      </w:tblGrid>
      <w:tr w:rsidR="00120983" w:rsidRPr="008D7173" w:rsidTr="009F0258">
        <w:tc>
          <w:tcPr>
            <w:tcW w:w="5000" w:type="pct"/>
            <w:gridSpan w:val="4"/>
            <w:shd w:val="clear" w:color="auto" w:fill="FABF8F"/>
          </w:tcPr>
          <w:p w:rsidR="00120983" w:rsidRPr="008D7173" w:rsidRDefault="00120983" w:rsidP="003F7F08">
            <w:pPr>
              <w:spacing w:after="0" w:line="240" w:lineRule="auto"/>
              <w:jc w:val="center"/>
              <w:rPr>
                <w:rFonts w:ascii="Times New Roman" w:eastAsia="Calibri" w:hAnsi="Times New Roman" w:cs="Times New Roman"/>
                <w:b/>
                <w:sz w:val="24"/>
                <w:szCs w:val="24"/>
              </w:rPr>
            </w:pPr>
            <w:r w:rsidRPr="008D7173">
              <w:rPr>
                <w:rFonts w:ascii="Times New Roman" w:eastAsia="Calibri" w:hAnsi="Times New Roman" w:cs="Times New Roman"/>
                <w:b/>
                <w:sz w:val="24"/>
                <w:szCs w:val="24"/>
              </w:rPr>
              <w:t>Gyermek- és ifjúságvédelem</w:t>
            </w: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Folyamatgazda</w:t>
            </w:r>
          </w:p>
        </w:tc>
        <w:tc>
          <w:tcPr>
            <w:tcW w:w="3452" w:type="pct"/>
            <w:gridSpan w:val="3"/>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Kucsora Bernadett </w:t>
            </w: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lastRenderedPageBreak/>
              <w:t>Stratégiai cél</w:t>
            </w:r>
          </w:p>
        </w:tc>
        <w:tc>
          <w:tcPr>
            <w:tcW w:w="3452" w:type="pct"/>
            <w:gridSpan w:val="3"/>
          </w:tcPr>
          <w:p w:rsidR="00120983" w:rsidRPr="008D7173" w:rsidRDefault="00120983" w:rsidP="003F7F08">
            <w:pPr>
              <w:spacing w:after="0" w:line="240" w:lineRule="auto"/>
              <w:ind w:right="-79"/>
              <w:jc w:val="both"/>
              <w:rPr>
                <w:rFonts w:ascii="Times New Roman" w:eastAsia="Calibri" w:hAnsi="Times New Roman" w:cs="Times New Roman"/>
                <w:iCs/>
                <w:sz w:val="24"/>
                <w:szCs w:val="24"/>
              </w:rPr>
            </w:pPr>
            <w:r w:rsidRPr="008D7173">
              <w:rPr>
                <w:rFonts w:ascii="Times New Roman" w:eastAsia="Calibri" w:hAnsi="Times New Roman" w:cs="Times New Roman"/>
                <w:iCs/>
                <w:sz w:val="24"/>
                <w:szCs w:val="24"/>
              </w:rPr>
              <w:t>A gyermekek családban történő nevelkedésének elősegítése, veszélyeztetettségük megelőzése és megszüntetése, valamint azoknak a gyermekeknek a helyettesítő védelme és a nevelésükről-gondozásukról történő gondoskodás, akik hatósági intézkedés következtében kikerülnek vér szerinti családjukból.</w:t>
            </w: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Helyzetelemzés</w:t>
            </w:r>
          </w:p>
        </w:tc>
        <w:tc>
          <w:tcPr>
            <w:tcW w:w="3452" w:type="pct"/>
            <w:gridSpan w:val="3"/>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sz w:val="24"/>
              </w:rPr>
              <w:t xml:space="preserve">A 2019/2020-as tanévben kirívó eset nem történt. Két ügyünk volt, melynél segítséget és folyamatos kapcsolattartás vált szükségessé a Gyermekjóléti szolgálattal. A hátrányos helyzetű tanulók támogatásában pedagógusaink, a Gyermekjóléti szolgálat és külső szervezetek segítségével hatékonyan működik a gyermekvédelmi területünk. A Máltai Szeretetszolgálat jóvoltából decemberben két tanulónk kapott szemüveget. A Csepregi Gasztro Food és a Máltai Szeretetszolgálat jóvoltából karácsonykor közel harminc család kapott tartósélelmiszer csomagot. Augusztus hónapban </w:t>
            </w:r>
            <w:r w:rsidRPr="008D7173">
              <w:rPr>
                <w:rFonts w:ascii="Times New Roman" w:eastAsia="Calibri" w:hAnsi="Times New Roman"/>
                <w:sz w:val="24"/>
                <w:szCs w:val="24"/>
              </w:rPr>
              <w:t xml:space="preserve">a </w:t>
            </w:r>
            <w:r w:rsidRPr="008D7173">
              <w:rPr>
                <w:rFonts w:ascii="Times New Roman" w:hAnsi="Times New Roman"/>
                <w:sz w:val="24"/>
                <w:szCs w:val="24"/>
                <w:shd w:val="clear" w:color="auto" w:fill="FFFFFF"/>
              </w:rPr>
              <w:t>RSZTOP-2.1.1-16-2017-00001 azonosítószámú „Alapvető fogyasztási cikkek biztosítása szegény gyermekes családok számára” c. projekt keretében 28 gyermek kapott tanszercsomagot a Kiskőrösi Tankerület pályázatának köszönhetően, megkönnyítve ezzel a tanévkezdéshez szükséges eszközöket.</w:t>
            </w: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Elvárt éves cél, eredmény</w:t>
            </w:r>
          </w:p>
        </w:tc>
        <w:tc>
          <w:tcPr>
            <w:tcW w:w="3452" w:type="pct"/>
            <w:gridSpan w:val="3"/>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A kognitív hátrányok mérséklése, bukások megelőzése. A bukások száma az elmúlt év végéhez képest ne emelkedjen.</w:t>
            </w:r>
          </w:p>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Segítségnyújtás a körülmények változtatásában azon családoknak, ahol a gyermekek veszélyeztetettek.</w:t>
            </w: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Együttműködés, kommunikáció</w:t>
            </w:r>
          </w:p>
        </w:tc>
        <w:tc>
          <w:tcPr>
            <w:tcW w:w="3452" w:type="pct"/>
            <w:gridSpan w:val="3"/>
          </w:tcPr>
          <w:p w:rsidR="00120983" w:rsidRPr="008D7173" w:rsidRDefault="00120983" w:rsidP="003F7F08">
            <w:pPr>
              <w:spacing w:after="0" w:line="240" w:lineRule="auto"/>
              <w:rPr>
                <w:rFonts w:ascii="Times New Roman" w:eastAsia="Calibri" w:hAnsi="Times New Roman" w:cs="Times New Roman"/>
                <w:sz w:val="24"/>
                <w:szCs w:val="24"/>
                <w:u w:val="single"/>
              </w:rPr>
            </w:pPr>
            <w:r w:rsidRPr="008D7173">
              <w:rPr>
                <w:rFonts w:ascii="Times New Roman" w:eastAsia="Calibri" w:hAnsi="Times New Roman" w:cs="Times New Roman"/>
                <w:sz w:val="24"/>
                <w:szCs w:val="24"/>
                <w:u w:val="single"/>
              </w:rPr>
              <w:t>Külső partnerek:</w:t>
            </w:r>
          </w:p>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gyermekjóléti szolgálat képviselője (kapcsolattartás, értekezletek)</w:t>
            </w:r>
          </w:p>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rendőrség képviselője (prevenciós tevékenység osztályfőnöki órák keretében), védőnők</w:t>
            </w:r>
          </w:p>
          <w:p w:rsidR="00120983" w:rsidRPr="008D7173" w:rsidRDefault="00120983" w:rsidP="003F7F08">
            <w:pPr>
              <w:spacing w:after="0" w:line="240" w:lineRule="auto"/>
              <w:rPr>
                <w:rFonts w:ascii="Times New Roman" w:eastAsia="Calibri" w:hAnsi="Times New Roman" w:cs="Times New Roman"/>
                <w:sz w:val="24"/>
                <w:szCs w:val="24"/>
                <w:u w:val="single"/>
              </w:rPr>
            </w:pPr>
            <w:r w:rsidRPr="008D7173">
              <w:rPr>
                <w:rFonts w:ascii="Times New Roman" w:eastAsia="Calibri" w:hAnsi="Times New Roman" w:cs="Times New Roman"/>
                <w:sz w:val="24"/>
                <w:szCs w:val="24"/>
                <w:u w:val="single"/>
              </w:rPr>
              <w:t>Belső partnerek:</w:t>
            </w:r>
          </w:p>
          <w:p w:rsidR="00120983" w:rsidRPr="008D7173" w:rsidRDefault="00120983" w:rsidP="003F7F08">
            <w:pPr>
              <w:spacing w:after="0" w:line="240" w:lineRule="auto"/>
              <w:rPr>
                <w:rFonts w:ascii="Times New Roman" w:eastAsia="Calibri" w:hAnsi="Times New Roman" w:cs="Times New Roman"/>
                <w:sz w:val="24"/>
                <w:szCs w:val="24"/>
                <w:u w:val="single"/>
              </w:rPr>
            </w:pPr>
            <w:r w:rsidRPr="008D7173">
              <w:rPr>
                <w:rFonts w:ascii="Times New Roman" w:eastAsia="Calibri" w:hAnsi="Times New Roman" w:cs="Times New Roman"/>
                <w:sz w:val="24"/>
                <w:szCs w:val="24"/>
              </w:rPr>
              <w:t>osztályfőnök (kapcsolattartás a külső partnerekkel, kommunikáció a pedagógusokkal)</w:t>
            </w:r>
          </w:p>
        </w:tc>
      </w:tr>
      <w:tr w:rsidR="00120983" w:rsidRPr="008D7173" w:rsidTr="009F0258">
        <w:tc>
          <w:tcPr>
            <w:tcW w:w="1548" w:type="pct"/>
            <w:tcBorders>
              <w:bottom w:val="single" w:sz="12" w:space="0" w:color="auto"/>
            </w:tcBorders>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Beszámolás módja</w:t>
            </w:r>
          </w:p>
        </w:tc>
        <w:tc>
          <w:tcPr>
            <w:tcW w:w="1860" w:type="pct"/>
            <w:gridSpan w:val="2"/>
            <w:tcBorders>
              <w:bottom w:val="single" w:sz="12" w:space="0" w:color="auto"/>
            </w:tcBorders>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Fél évi és év végi beszámoló</w:t>
            </w:r>
          </w:p>
        </w:tc>
        <w:tc>
          <w:tcPr>
            <w:tcW w:w="1592" w:type="pct"/>
            <w:tcBorders>
              <w:bottom w:val="single" w:sz="12" w:space="0" w:color="auto"/>
            </w:tcBorders>
          </w:tcPr>
          <w:p w:rsidR="00120983" w:rsidRPr="008D7173" w:rsidRDefault="00120983" w:rsidP="003F7F08">
            <w:pPr>
              <w:spacing w:after="0" w:line="360" w:lineRule="auto"/>
              <w:jc w:val="both"/>
              <w:rPr>
                <w:rFonts w:ascii="Times New Roman" w:eastAsia="Calibri" w:hAnsi="Times New Roman" w:cs="Times New Roman"/>
                <w:sz w:val="24"/>
                <w:szCs w:val="24"/>
              </w:rPr>
            </w:pPr>
          </w:p>
        </w:tc>
      </w:tr>
      <w:tr w:rsidR="00120983" w:rsidRPr="008D7173" w:rsidTr="009F0258">
        <w:tc>
          <w:tcPr>
            <w:tcW w:w="1548" w:type="pct"/>
            <w:tcBorders>
              <w:top w:val="single" w:sz="12" w:space="0" w:color="auto"/>
            </w:tcBorders>
            <w:shd w:val="clear" w:color="auto" w:fill="A6A6A6"/>
          </w:tcPr>
          <w:p w:rsidR="00120983" w:rsidRPr="008D7173" w:rsidRDefault="00120983" w:rsidP="003F7F08">
            <w:pPr>
              <w:spacing w:after="0" w:line="240" w:lineRule="auto"/>
              <w:jc w:val="center"/>
              <w:rPr>
                <w:rFonts w:ascii="Times New Roman" w:eastAsia="Calibri" w:hAnsi="Times New Roman" w:cs="Times New Roman"/>
                <w:b/>
                <w:sz w:val="24"/>
                <w:szCs w:val="24"/>
              </w:rPr>
            </w:pPr>
            <w:r w:rsidRPr="008D7173">
              <w:rPr>
                <w:rFonts w:ascii="Times New Roman" w:eastAsia="Calibri" w:hAnsi="Times New Roman" w:cs="Times New Roman"/>
                <w:b/>
                <w:sz w:val="24"/>
                <w:szCs w:val="24"/>
              </w:rPr>
              <w:t>Tevékenység</w:t>
            </w:r>
          </w:p>
        </w:tc>
        <w:tc>
          <w:tcPr>
            <w:tcW w:w="928" w:type="pct"/>
            <w:tcBorders>
              <w:top w:val="single" w:sz="12" w:space="0" w:color="auto"/>
            </w:tcBorders>
            <w:shd w:val="clear" w:color="auto" w:fill="A6A6A6"/>
          </w:tcPr>
          <w:p w:rsidR="00120983" w:rsidRPr="008D7173" w:rsidRDefault="00120983" w:rsidP="003F7F08">
            <w:pPr>
              <w:spacing w:after="0" w:line="240" w:lineRule="auto"/>
              <w:jc w:val="center"/>
              <w:rPr>
                <w:rFonts w:ascii="Times New Roman" w:eastAsia="Calibri" w:hAnsi="Times New Roman" w:cs="Times New Roman"/>
                <w:b/>
                <w:sz w:val="24"/>
                <w:szCs w:val="24"/>
              </w:rPr>
            </w:pPr>
            <w:r w:rsidRPr="008D7173">
              <w:rPr>
                <w:rFonts w:ascii="Times New Roman" w:eastAsia="Calibri" w:hAnsi="Times New Roman" w:cs="Times New Roman"/>
                <w:b/>
                <w:sz w:val="24"/>
                <w:szCs w:val="24"/>
              </w:rPr>
              <w:t>Idő</w:t>
            </w:r>
          </w:p>
        </w:tc>
        <w:tc>
          <w:tcPr>
            <w:tcW w:w="932" w:type="pct"/>
            <w:tcBorders>
              <w:top w:val="single" w:sz="12" w:space="0" w:color="auto"/>
            </w:tcBorders>
            <w:shd w:val="clear" w:color="auto" w:fill="A6A6A6"/>
          </w:tcPr>
          <w:p w:rsidR="00120983" w:rsidRPr="008D7173" w:rsidRDefault="00120983" w:rsidP="003F7F08">
            <w:pPr>
              <w:spacing w:after="0" w:line="240" w:lineRule="auto"/>
              <w:jc w:val="center"/>
              <w:rPr>
                <w:rFonts w:ascii="Times New Roman" w:eastAsia="Calibri" w:hAnsi="Times New Roman" w:cs="Times New Roman"/>
                <w:b/>
                <w:sz w:val="24"/>
                <w:szCs w:val="24"/>
              </w:rPr>
            </w:pPr>
            <w:r w:rsidRPr="008D7173">
              <w:rPr>
                <w:rFonts w:ascii="Times New Roman" w:eastAsia="Calibri" w:hAnsi="Times New Roman" w:cs="Times New Roman"/>
                <w:b/>
                <w:sz w:val="24"/>
                <w:szCs w:val="24"/>
              </w:rPr>
              <w:t>Megvalósítók</w:t>
            </w:r>
          </w:p>
        </w:tc>
        <w:tc>
          <w:tcPr>
            <w:tcW w:w="1592" w:type="pct"/>
            <w:tcBorders>
              <w:top w:val="single" w:sz="12" w:space="0" w:color="auto"/>
            </w:tcBorders>
            <w:shd w:val="clear" w:color="auto" w:fill="A6A6A6"/>
          </w:tcPr>
          <w:p w:rsidR="00120983" w:rsidRPr="008D7173" w:rsidRDefault="00120983" w:rsidP="003F7F08">
            <w:pPr>
              <w:spacing w:after="0" w:line="240" w:lineRule="auto"/>
              <w:jc w:val="center"/>
              <w:rPr>
                <w:rFonts w:ascii="Times New Roman" w:eastAsia="Calibri" w:hAnsi="Times New Roman" w:cs="Times New Roman"/>
                <w:b/>
                <w:sz w:val="24"/>
                <w:szCs w:val="24"/>
              </w:rPr>
            </w:pPr>
            <w:r w:rsidRPr="008D7173">
              <w:rPr>
                <w:rFonts w:ascii="Cambria" w:eastAsia="Calibri" w:hAnsi="Cambria" w:cs="Cambria"/>
                <w:sz w:val="24"/>
                <w:szCs w:val="24"/>
              </w:rPr>
              <w:t>Megvalósulás</w:t>
            </w: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Segítségre szoruló, problémás tanulók felmérése</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szeptember 30.</w:t>
            </w: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Osztályfőnökök</w:t>
            </w:r>
          </w:p>
          <w:p w:rsidR="00120983" w:rsidRPr="008D7173" w:rsidRDefault="00120983" w:rsidP="003F7F08">
            <w:pPr>
              <w:spacing w:after="0" w:line="240" w:lineRule="auto"/>
              <w:rPr>
                <w:rFonts w:ascii="Times New Roman" w:eastAsia="Calibri" w:hAnsi="Times New Roman" w:cs="Times New Roman"/>
                <w:sz w:val="24"/>
                <w:szCs w:val="24"/>
              </w:rPr>
            </w:pP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Együttműködés a kognitív hátrányok mérséklése érdekében</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folyamatos </w:t>
            </w: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Osztályfőnökök, napközis nevelők, fejlesztő pedagógusok</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Tanulási nehézségekkel és magatartásproblémával küzdő tanulók tanulmányi eredményének </w:t>
            </w:r>
            <w:r w:rsidRPr="008D7173">
              <w:rPr>
                <w:rFonts w:ascii="Times New Roman" w:eastAsia="Calibri" w:hAnsi="Times New Roman" w:cs="Times New Roman"/>
                <w:sz w:val="24"/>
                <w:szCs w:val="24"/>
              </w:rPr>
              <w:lastRenderedPageBreak/>
              <w:t>figyelemmel kísérése, felmerülő problémák kezelése.</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lastRenderedPageBreak/>
              <w:t xml:space="preserve">folyamatos </w:t>
            </w:r>
          </w:p>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féléves, év végi figyelmeztetők kiküldése</w:t>
            </w: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Osztályfőnökök</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lastRenderedPageBreak/>
              <w:t>Szociális hátrányok kompenzálása. Együttműködés külső kapcsolatokkal: Máltai Szeretetszolgálat</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folyamatos  </w:t>
            </w:r>
          </w:p>
          <w:p w:rsidR="00120983" w:rsidRPr="008D7173" w:rsidRDefault="00120983" w:rsidP="003F7F08">
            <w:pPr>
              <w:spacing w:after="0" w:line="240" w:lineRule="auto"/>
              <w:rPr>
                <w:rFonts w:ascii="Times New Roman" w:eastAsia="Calibri" w:hAnsi="Times New Roman" w:cs="Times New Roman"/>
                <w:sz w:val="24"/>
                <w:szCs w:val="24"/>
              </w:rPr>
            </w:pPr>
          </w:p>
          <w:p w:rsidR="00120983" w:rsidRPr="008D7173" w:rsidRDefault="00120983" w:rsidP="003F7F08">
            <w:pPr>
              <w:spacing w:after="0" w:line="240" w:lineRule="auto"/>
              <w:rPr>
                <w:rFonts w:ascii="Times New Roman" w:eastAsia="Calibri" w:hAnsi="Times New Roman" w:cs="Times New Roman"/>
                <w:sz w:val="24"/>
                <w:szCs w:val="24"/>
              </w:rPr>
            </w:pP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Osztályfőnökök </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Hátrányt szenvedők társadalmi integrációja érdekében szülőkkel való kapcsolattartás, együttműködés </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tanév eleji szülői értekezlet </w:t>
            </w:r>
          </w:p>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félévi szülői értekezlet </w:t>
            </w:r>
          </w:p>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folyamatos</w:t>
            </w: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Osztályfőnökök</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Együttműködés a helyi Gyermekjóléti Szolgálattal, Családsegítő Központtal, Gyámhatósággal, Rendőrség, Jegyző, Iskola védőnőjével a védelem alatt álló gyermekek nyomon követése érdekében</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folyamatos</w:t>
            </w:r>
          </w:p>
          <w:p w:rsidR="00120983" w:rsidRPr="008D7173" w:rsidRDefault="00120983" w:rsidP="003F7F08">
            <w:pPr>
              <w:spacing w:after="0" w:line="240" w:lineRule="auto"/>
              <w:rPr>
                <w:rFonts w:ascii="Times New Roman" w:eastAsia="Calibri" w:hAnsi="Times New Roman" w:cs="Times New Roman"/>
                <w:sz w:val="24"/>
                <w:szCs w:val="24"/>
              </w:rPr>
            </w:pPr>
          </w:p>
          <w:p w:rsidR="00120983" w:rsidRPr="008D7173" w:rsidRDefault="00120983" w:rsidP="003F7F08">
            <w:pPr>
              <w:spacing w:after="0" w:line="240" w:lineRule="auto"/>
              <w:rPr>
                <w:rFonts w:ascii="Times New Roman" w:eastAsia="Calibri" w:hAnsi="Times New Roman" w:cs="Times New Roman"/>
                <w:sz w:val="24"/>
                <w:szCs w:val="24"/>
              </w:rPr>
            </w:pPr>
          </w:p>
          <w:p w:rsidR="00120983" w:rsidRPr="008D7173" w:rsidRDefault="00120983" w:rsidP="003F7F08">
            <w:pPr>
              <w:spacing w:after="0" w:line="240" w:lineRule="auto"/>
              <w:rPr>
                <w:rFonts w:ascii="Times New Roman" w:eastAsia="Calibri" w:hAnsi="Times New Roman" w:cs="Times New Roman"/>
                <w:sz w:val="24"/>
                <w:szCs w:val="24"/>
              </w:rPr>
            </w:pP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Osztályfőnökök, vezetőség</w:t>
            </w:r>
          </w:p>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Szükség esetén az érintettek jegyzőkönyvet írnak</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Részvétel esetmegbeszélésen Gyermekjóléti Szolgálatnál a védelem alatt álló gyermekek nyomon követése érdekében</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 xml:space="preserve">havonta </w:t>
            </w: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KB, KE</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Szülőkkel való együttműködés, tanácsadás, figyelemfelhívás</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folyamatos és eseti</w:t>
            </w: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Szülő, osztályfőnökök, igazgatónő.</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r w:rsidR="00120983" w:rsidRPr="008D7173" w:rsidTr="009F0258">
        <w:tc>
          <w:tcPr>
            <w:tcW w:w="154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Pedagógiai jellemzések írása a külső partnerek felkérésére, védelembe vétel, rendőrségi ügy és más aktuális indokok alapján</w:t>
            </w:r>
          </w:p>
        </w:tc>
        <w:tc>
          <w:tcPr>
            <w:tcW w:w="928"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pedagógiai szakvélemények lejárati ideje szerint</w:t>
            </w:r>
          </w:p>
        </w:tc>
        <w:tc>
          <w:tcPr>
            <w:tcW w:w="932" w:type="pct"/>
          </w:tcPr>
          <w:p w:rsidR="00120983" w:rsidRPr="008D7173" w:rsidRDefault="00120983" w:rsidP="003F7F08">
            <w:pPr>
              <w:spacing w:after="0" w:line="240" w:lineRule="auto"/>
              <w:rPr>
                <w:rFonts w:ascii="Times New Roman" w:eastAsia="Calibri" w:hAnsi="Times New Roman" w:cs="Times New Roman"/>
                <w:sz w:val="24"/>
                <w:szCs w:val="24"/>
              </w:rPr>
            </w:pPr>
            <w:r w:rsidRPr="008D7173">
              <w:rPr>
                <w:rFonts w:ascii="Times New Roman" w:eastAsia="Calibri" w:hAnsi="Times New Roman" w:cs="Times New Roman"/>
                <w:sz w:val="24"/>
                <w:szCs w:val="24"/>
              </w:rPr>
              <w:t>Osztályfőnökök, külső partnerek.</w:t>
            </w:r>
          </w:p>
        </w:tc>
        <w:tc>
          <w:tcPr>
            <w:tcW w:w="1592" w:type="pct"/>
          </w:tcPr>
          <w:p w:rsidR="00120983" w:rsidRPr="008D7173" w:rsidRDefault="00120983" w:rsidP="003F7F08">
            <w:pPr>
              <w:spacing w:after="0" w:line="240" w:lineRule="auto"/>
              <w:rPr>
                <w:rFonts w:ascii="Times New Roman" w:eastAsia="Calibri" w:hAnsi="Times New Roman" w:cs="Times New Roman"/>
                <w:sz w:val="24"/>
                <w:szCs w:val="24"/>
              </w:rPr>
            </w:pPr>
          </w:p>
        </w:tc>
      </w:tr>
    </w:tbl>
    <w:p w:rsidR="00120983" w:rsidRPr="008D7173" w:rsidRDefault="009F0258" w:rsidP="009F0258">
      <w:pPr>
        <w:keepNext/>
        <w:keepLines/>
        <w:spacing w:before="200" w:after="0"/>
        <w:ind w:left="576"/>
        <w:outlineLvl w:val="1"/>
        <w:rPr>
          <w:rFonts w:ascii="Cambria" w:hAnsi="Cambria" w:cs="Cambria"/>
          <w:b/>
          <w:bCs/>
          <w:sz w:val="26"/>
          <w:szCs w:val="26"/>
        </w:rPr>
      </w:pPr>
      <w:bookmarkStart w:id="276" w:name="_Toc51831001"/>
      <w:r w:rsidRPr="008D7173">
        <w:rPr>
          <w:rFonts w:ascii="Cambria" w:hAnsi="Cambria" w:cs="Cambria"/>
          <w:b/>
          <w:bCs/>
          <w:sz w:val="26"/>
          <w:szCs w:val="26"/>
        </w:rPr>
        <w:t>Hitélet</w:t>
      </w:r>
      <w:bookmarkEnd w:id="276"/>
    </w:p>
    <w:tbl>
      <w:tblPr>
        <w:tblStyle w:val="Rcsostblzat"/>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2802"/>
        <w:gridCol w:w="3260"/>
        <w:gridCol w:w="3119"/>
      </w:tblGrid>
      <w:tr w:rsidR="00120983" w:rsidRPr="008D7173" w:rsidTr="003F7F08">
        <w:tc>
          <w:tcPr>
            <w:tcW w:w="9181" w:type="dxa"/>
            <w:gridSpan w:val="3"/>
            <w:tcBorders>
              <w:top w:val="single" w:sz="12" w:space="0" w:color="auto"/>
              <w:bottom w:val="single" w:sz="2" w:space="0" w:color="auto"/>
            </w:tcBorders>
            <w:shd w:val="clear" w:color="auto" w:fill="FABF8F" w:themeFill="accent6" w:themeFillTint="99"/>
          </w:tcPr>
          <w:p w:rsidR="00120983" w:rsidRPr="008D7173" w:rsidRDefault="00120983" w:rsidP="003F7F08">
            <w:pPr>
              <w:pStyle w:val="Cmsor2"/>
              <w:jc w:val="center"/>
              <w:outlineLvl w:val="1"/>
              <w:rPr>
                <w:b w:val="0"/>
                <w:color w:val="auto"/>
                <w:sz w:val="24"/>
              </w:rPr>
            </w:pPr>
            <w:bookmarkStart w:id="277" w:name="_Toc51831002"/>
            <w:r w:rsidRPr="008D7173">
              <w:rPr>
                <w:color w:val="auto"/>
              </w:rPr>
              <w:t>Hitélet</w:t>
            </w:r>
            <w:bookmarkEnd w:id="277"/>
          </w:p>
        </w:tc>
      </w:tr>
      <w:tr w:rsidR="00120983" w:rsidRPr="008D7173" w:rsidTr="003F7F08">
        <w:tc>
          <w:tcPr>
            <w:tcW w:w="2802" w:type="dxa"/>
            <w:tcBorders>
              <w:top w:val="single" w:sz="2" w:space="0" w:color="auto"/>
            </w:tcBorders>
          </w:tcPr>
          <w:p w:rsidR="00120983" w:rsidRPr="008D7173" w:rsidRDefault="00120983" w:rsidP="003F7F08">
            <w:pPr>
              <w:ind w:left="33" w:hanging="33"/>
              <w:rPr>
                <w:rFonts w:ascii="Cambria" w:hAnsi="Cambria"/>
                <w:sz w:val="24"/>
              </w:rPr>
            </w:pPr>
            <w:r w:rsidRPr="008D7173">
              <w:rPr>
                <w:rFonts w:ascii="Cambria" w:hAnsi="Cambria"/>
                <w:sz w:val="24"/>
              </w:rPr>
              <w:t>Folyamatgazda</w:t>
            </w:r>
          </w:p>
        </w:tc>
        <w:tc>
          <w:tcPr>
            <w:tcW w:w="6379" w:type="dxa"/>
            <w:gridSpan w:val="2"/>
            <w:tcBorders>
              <w:top w:val="single" w:sz="2" w:space="0" w:color="auto"/>
            </w:tcBorders>
          </w:tcPr>
          <w:p w:rsidR="00120983" w:rsidRPr="008D7173" w:rsidRDefault="00120983" w:rsidP="003F7F08">
            <w:pPr>
              <w:ind w:left="33" w:hanging="33"/>
              <w:rPr>
                <w:rFonts w:ascii="Cambria" w:hAnsi="Cambria"/>
                <w:sz w:val="24"/>
              </w:rPr>
            </w:pPr>
            <w:r w:rsidRPr="008D7173">
              <w:rPr>
                <w:rFonts w:ascii="Cambria" w:hAnsi="Cambria"/>
                <w:sz w:val="24"/>
              </w:rPr>
              <w:t>Kasziba Magdolna</w:t>
            </w:r>
          </w:p>
        </w:tc>
      </w:tr>
      <w:tr w:rsidR="00120983" w:rsidRPr="008D7173" w:rsidTr="003F7F08">
        <w:tc>
          <w:tcPr>
            <w:tcW w:w="2802" w:type="dxa"/>
          </w:tcPr>
          <w:p w:rsidR="00120983" w:rsidRPr="008D7173" w:rsidRDefault="00120983" w:rsidP="003F7F08">
            <w:pPr>
              <w:ind w:left="33" w:hanging="33"/>
              <w:rPr>
                <w:rFonts w:ascii="Cambria" w:hAnsi="Cambria"/>
                <w:sz w:val="24"/>
              </w:rPr>
            </w:pPr>
            <w:r w:rsidRPr="008D7173">
              <w:rPr>
                <w:rFonts w:ascii="Cambria" w:hAnsi="Cambria"/>
                <w:sz w:val="24"/>
              </w:rPr>
              <w:t>Stratégiai cél</w:t>
            </w:r>
          </w:p>
        </w:tc>
        <w:tc>
          <w:tcPr>
            <w:tcW w:w="6379" w:type="dxa"/>
            <w:gridSpan w:val="2"/>
          </w:tcPr>
          <w:p w:rsidR="00120983" w:rsidRPr="008D7173" w:rsidRDefault="00120983" w:rsidP="003F7F08">
            <w:pPr>
              <w:ind w:left="33" w:hanging="33"/>
              <w:rPr>
                <w:rFonts w:ascii="Cambria" w:hAnsi="Cambria"/>
                <w:sz w:val="24"/>
                <w:szCs w:val="24"/>
              </w:rPr>
            </w:pPr>
            <w:r w:rsidRPr="008D7173">
              <w:rPr>
                <w:rFonts w:ascii="Cambria" w:hAnsi="Cambria"/>
                <w:sz w:val="24"/>
                <w:szCs w:val="24"/>
              </w:rPr>
              <w:t xml:space="preserve">A keresztény értékrend alapjain nyugvó, családias hangulatú, gyermekközpontú nevelés-oktatás </w:t>
            </w:r>
            <w:r w:rsidRPr="008D7173">
              <w:rPr>
                <w:rFonts w:ascii="Cambria" w:hAnsi="Cambria"/>
                <w:sz w:val="24"/>
                <w:szCs w:val="24"/>
              </w:rPr>
              <w:lastRenderedPageBreak/>
              <w:t>megvalósításával egészséges lelkületű fiatalok nevelése.</w:t>
            </w:r>
          </w:p>
          <w:p w:rsidR="00120983" w:rsidRPr="008D7173" w:rsidRDefault="00120983" w:rsidP="003F7F08">
            <w:pPr>
              <w:ind w:left="33" w:hanging="33"/>
              <w:rPr>
                <w:rFonts w:ascii="Cambria" w:hAnsi="Cambria" w:cs="Cambria"/>
                <w:sz w:val="24"/>
                <w:szCs w:val="24"/>
              </w:rPr>
            </w:pPr>
            <w:r w:rsidRPr="008D7173">
              <w:rPr>
                <w:rFonts w:ascii="Cambria" w:hAnsi="Cambria" w:cs="Cambria"/>
                <w:sz w:val="24"/>
                <w:szCs w:val="24"/>
              </w:rPr>
              <w:t>A pedagógusok hiteles keresztényként tudjanak a gyermekek elé állni.</w:t>
            </w:r>
          </w:p>
        </w:tc>
      </w:tr>
      <w:tr w:rsidR="00120983" w:rsidRPr="008D7173" w:rsidTr="003F7F08">
        <w:tc>
          <w:tcPr>
            <w:tcW w:w="2802" w:type="dxa"/>
          </w:tcPr>
          <w:p w:rsidR="00120983" w:rsidRPr="008D7173" w:rsidRDefault="00120983" w:rsidP="003F7F08">
            <w:pPr>
              <w:ind w:left="33" w:hanging="33"/>
              <w:rPr>
                <w:rFonts w:ascii="Cambria" w:hAnsi="Cambria"/>
                <w:sz w:val="24"/>
              </w:rPr>
            </w:pPr>
            <w:r w:rsidRPr="008D7173">
              <w:rPr>
                <w:rFonts w:ascii="Cambria" w:hAnsi="Cambria"/>
                <w:sz w:val="24"/>
              </w:rPr>
              <w:lastRenderedPageBreak/>
              <w:t>Helyzetelemzés</w:t>
            </w:r>
          </w:p>
        </w:tc>
        <w:tc>
          <w:tcPr>
            <w:tcW w:w="6379" w:type="dxa"/>
            <w:gridSpan w:val="2"/>
          </w:tcPr>
          <w:p w:rsidR="00120983" w:rsidRPr="008D7173" w:rsidRDefault="00120983" w:rsidP="003F7F08">
            <w:pPr>
              <w:ind w:left="33" w:hanging="33"/>
              <w:rPr>
                <w:rFonts w:ascii="Cambria" w:eastAsia="Calibri" w:hAnsi="Cambria" w:cs="Cambria"/>
                <w:sz w:val="24"/>
                <w:szCs w:val="24"/>
              </w:rPr>
            </w:pPr>
            <w:r w:rsidRPr="008D7173">
              <w:rPr>
                <w:rFonts w:ascii="Cambria" w:eastAsia="Calibri" w:hAnsi="Cambria" w:cs="Times New Roman"/>
                <w:sz w:val="24"/>
              </w:rPr>
              <w:t>A tanulók nagy része iskolai kötelességből</w:t>
            </w:r>
            <w:r w:rsidRPr="008D7173">
              <w:rPr>
                <w:rFonts w:ascii="Cambria" w:eastAsia="Calibri" w:hAnsi="Cambria" w:cs="Cambria"/>
                <w:sz w:val="24"/>
                <w:szCs w:val="24"/>
              </w:rPr>
              <w:t xml:space="preserve"> gyakorolja vallását. Kevés a szülői támogatás, a családok többsége nem látja a jézusi út célját, ennek következtében értékrendszerük csak részben egyezik a katolikus etikával.</w:t>
            </w:r>
          </w:p>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A tanulók 47 %-a járt rendszeresen vasárnapi szentmisékre. Sajnos kevés szülő kíséri el gyermekét és vesz részt azokon.</w:t>
            </w:r>
          </w:p>
          <w:p w:rsidR="00120983" w:rsidRPr="008D7173" w:rsidRDefault="00120983" w:rsidP="003F7F08">
            <w:pPr>
              <w:ind w:left="33" w:hanging="33"/>
              <w:rPr>
                <w:rFonts w:ascii="Cambria" w:hAnsi="Cambria" w:cs="Cambria"/>
                <w:sz w:val="24"/>
                <w:szCs w:val="24"/>
              </w:rPr>
            </w:pPr>
            <w:r w:rsidRPr="008D7173">
              <w:rPr>
                <w:rFonts w:ascii="Cambria" w:hAnsi="Cambria"/>
                <w:sz w:val="24"/>
                <w:szCs w:val="24"/>
              </w:rPr>
              <w:t xml:space="preserve">Pedagógiai programunkban megjelenő, valamint az </w:t>
            </w:r>
            <w:r w:rsidRPr="008D7173">
              <w:rPr>
                <w:rFonts w:ascii="Cambria" w:hAnsi="Cambria" w:cs="Cambria"/>
                <w:sz w:val="24"/>
                <w:szCs w:val="24"/>
              </w:rPr>
              <w:t>aktuális vallási ünnepekről rövid megemlékezést tartunk a reggeli rádiós áhítatok keretében.</w:t>
            </w:r>
          </w:p>
          <w:p w:rsidR="00120983" w:rsidRPr="008D7173" w:rsidRDefault="00120983" w:rsidP="003F7F08">
            <w:pPr>
              <w:ind w:left="33" w:hanging="33"/>
              <w:rPr>
                <w:rFonts w:ascii="Cambria" w:hAnsi="Cambria" w:cs="Cambria"/>
                <w:sz w:val="24"/>
                <w:szCs w:val="24"/>
              </w:rPr>
            </w:pPr>
            <w:r w:rsidRPr="008D7173">
              <w:rPr>
                <w:rFonts w:ascii="Cambria" w:hAnsi="Cambria" w:cs="Cambria"/>
                <w:sz w:val="24"/>
                <w:szCs w:val="24"/>
              </w:rPr>
              <w:t>A nevelőtestület minden tagja elfogadja a keresztény értékeket, igyekszik a szerint élni és ezt a gyermekeknek is közvetíteni. A nevelők részt vesznek a kötelező szentmiséken, bekapcsolódnak a közös imákba, áhítatokba. A pedagógusok kétharmad része gyakorló katolikus illetve egy fő református. Azonban nem csupán az egyharmad rész szorul misszionálásra, hanem minden pedagógusnak szükséglete a lelki megújulás, feltöltődés.</w:t>
            </w:r>
          </w:p>
          <w:p w:rsidR="00120983" w:rsidRPr="008D7173" w:rsidRDefault="00120983" w:rsidP="003F7F08">
            <w:pPr>
              <w:ind w:left="33" w:hanging="33"/>
              <w:rPr>
                <w:rFonts w:ascii="Cambria" w:hAnsi="Cambria"/>
                <w:i/>
                <w:sz w:val="24"/>
              </w:rPr>
            </w:pPr>
            <w:r w:rsidRPr="008D7173">
              <w:rPr>
                <w:rFonts w:ascii="Cambria" w:eastAsia="Calibri" w:hAnsi="Cambria" w:cs="Times New Roman"/>
                <w:sz w:val="24"/>
              </w:rPr>
              <w:t>A reggeli áhítatokon az alsó tagozatosok szívesen imádkoznak míg, a felső tagozaton nagyobb a figyelmetlenség és a fegyelmezetlenség.</w:t>
            </w:r>
          </w:p>
        </w:tc>
      </w:tr>
      <w:tr w:rsidR="00120983" w:rsidRPr="008D7173" w:rsidTr="003F7F08">
        <w:tc>
          <w:tcPr>
            <w:tcW w:w="2802" w:type="dxa"/>
          </w:tcPr>
          <w:p w:rsidR="00120983" w:rsidRPr="008D7173" w:rsidRDefault="00120983" w:rsidP="003F7F08">
            <w:pPr>
              <w:ind w:left="33" w:hanging="33"/>
              <w:rPr>
                <w:rFonts w:ascii="Cambria" w:hAnsi="Cambria"/>
                <w:sz w:val="24"/>
              </w:rPr>
            </w:pPr>
            <w:r w:rsidRPr="008D7173">
              <w:rPr>
                <w:rFonts w:ascii="Cambria" w:hAnsi="Cambria"/>
                <w:sz w:val="24"/>
              </w:rPr>
              <w:t>Elvárt éves cél, eredmény</w:t>
            </w:r>
          </w:p>
        </w:tc>
        <w:tc>
          <w:tcPr>
            <w:tcW w:w="6379" w:type="dxa"/>
            <w:gridSpan w:val="2"/>
          </w:tcPr>
          <w:p w:rsidR="00120983" w:rsidRPr="008D7173" w:rsidRDefault="00120983" w:rsidP="003F7F08">
            <w:pPr>
              <w:ind w:left="33" w:hanging="33"/>
              <w:rPr>
                <w:rFonts w:ascii="Cambria" w:hAnsi="Cambria" w:cs="Cambria"/>
                <w:sz w:val="24"/>
                <w:szCs w:val="24"/>
              </w:rPr>
            </w:pPr>
            <w:r w:rsidRPr="008D7173">
              <w:rPr>
                <w:rFonts w:ascii="Cambria" w:hAnsi="Cambria" w:cs="Cambria"/>
                <w:sz w:val="24"/>
                <w:szCs w:val="24"/>
              </w:rPr>
              <w:t xml:space="preserve">Intézményi jelmondat: </w:t>
            </w:r>
            <w:r w:rsidRPr="008D7173">
              <w:rPr>
                <w:rFonts w:ascii="Cambria" w:hAnsi="Cambria" w:cs="Cambria"/>
                <w:sz w:val="24"/>
                <w:szCs w:val="24"/>
              </w:rPr>
              <w:br/>
            </w:r>
            <w:r w:rsidRPr="008D7173">
              <w:rPr>
                <w:rFonts w:asciiTheme="majorHAnsi" w:hAnsiTheme="majorHAnsi" w:cs="Cambria"/>
                <w:sz w:val="24"/>
                <w:szCs w:val="24"/>
              </w:rPr>
              <w:t>„</w:t>
            </w:r>
            <w:r w:rsidRPr="008D7173">
              <w:rPr>
                <w:rFonts w:asciiTheme="majorHAnsi" w:hAnsiTheme="majorHAnsi"/>
                <w:sz w:val="24"/>
                <w:szCs w:val="24"/>
              </w:rPr>
              <w:t>Szeressétek egymást!”</w:t>
            </w:r>
            <w:r w:rsidRPr="008D7173">
              <w:rPr>
                <w:rFonts w:ascii="Cambria" w:hAnsi="Cambria" w:cs="Cambria"/>
                <w:sz w:val="24"/>
                <w:szCs w:val="24"/>
              </w:rPr>
              <w:t xml:space="preserve"> (Jn 13,34)</w:t>
            </w:r>
          </w:p>
          <w:p w:rsidR="00120983" w:rsidRPr="008D7173" w:rsidRDefault="00120983" w:rsidP="003F7F08">
            <w:pPr>
              <w:ind w:left="33" w:hanging="33"/>
              <w:rPr>
                <w:rFonts w:ascii="Cambria" w:hAnsi="Cambria" w:cs="Cambria"/>
                <w:sz w:val="24"/>
                <w:szCs w:val="24"/>
              </w:rPr>
            </w:pPr>
            <w:r w:rsidRPr="008D7173">
              <w:rPr>
                <w:rFonts w:ascii="Cambria" w:hAnsi="Cambria" w:cs="Cambria"/>
                <w:sz w:val="24"/>
                <w:szCs w:val="24"/>
              </w:rPr>
              <w:t>Az Istennel és emberekkel való kapcsolat elmélyülése.</w:t>
            </w:r>
          </w:p>
          <w:p w:rsidR="00120983" w:rsidRPr="008D7173" w:rsidRDefault="00120983" w:rsidP="003F7F08">
            <w:pPr>
              <w:ind w:left="33" w:hanging="33"/>
              <w:rPr>
                <w:rFonts w:ascii="Cambria" w:hAnsi="Cambria"/>
                <w:sz w:val="24"/>
                <w:szCs w:val="24"/>
              </w:rPr>
            </w:pPr>
            <w:r w:rsidRPr="008D7173">
              <w:rPr>
                <w:rFonts w:ascii="Times New Roman" w:hAnsi="Times New Roman" w:cs="Times New Roman"/>
                <w:sz w:val="24"/>
                <w:szCs w:val="24"/>
              </w:rPr>
              <w:t>Olyan családias közösség kialakítása, ahol</w:t>
            </w:r>
            <w:r w:rsidRPr="008D7173">
              <w:rPr>
                <w:rFonts w:ascii="Cambria" w:hAnsi="Cambria"/>
                <w:sz w:val="24"/>
                <w:szCs w:val="24"/>
              </w:rPr>
              <w:t xml:space="preserve"> a gyermek és pedagógusok személy szerint ismerik és megszólítják egymást, ahol biztonságban érzik magukat. Egyházi ünnepeinkkel szokásrend, hagyomány kialakítása, megerősítése.</w:t>
            </w:r>
          </w:p>
          <w:p w:rsidR="00120983" w:rsidRPr="008D7173" w:rsidRDefault="00120983" w:rsidP="003F7F08">
            <w:pPr>
              <w:ind w:left="33" w:hanging="33"/>
              <w:rPr>
                <w:rFonts w:ascii="Cambria" w:hAnsi="Cambria" w:cs="Cambria"/>
                <w:sz w:val="24"/>
                <w:szCs w:val="24"/>
              </w:rPr>
            </w:pPr>
            <w:r w:rsidRPr="008D7173">
              <w:rPr>
                <w:rFonts w:ascii="Cambria" w:hAnsi="Cambria" w:cs="Cambria"/>
                <w:sz w:val="24"/>
                <w:szCs w:val="24"/>
              </w:rPr>
              <w:t>Nevelőtestület közösségének fejlődése. Elmélyülés a keresztény nevelésben. Találkozás az egyházmegye intézményeinek dolgozóival. A pedagógusok számára szervezett programokon a nevelőtestület 80%-a vegyen részt.</w:t>
            </w:r>
          </w:p>
          <w:p w:rsidR="00120983" w:rsidRPr="008D7173" w:rsidRDefault="00120983" w:rsidP="003F7F08">
            <w:pPr>
              <w:ind w:left="33" w:hanging="33"/>
              <w:rPr>
                <w:rFonts w:ascii="Cambria" w:hAnsi="Cambria" w:cs="Cambria"/>
                <w:sz w:val="24"/>
                <w:szCs w:val="24"/>
              </w:rPr>
            </w:pPr>
            <w:r w:rsidRPr="008D7173">
              <w:rPr>
                <w:rFonts w:ascii="Cambria" w:hAnsi="Cambria" w:cs="Cambria"/>
                <w:sz w:val="24"/>
                <w:szCs w:val="24"/>
              </w:rPr>
              <w:t>Reggeli áhítatok vezetésében az atyák továbbra is legyenek jelen. Pandémia idején rádiós adáson keresztül.</w:t>
            </w:r>
          </w:p>
          <w:p w:rsidR="00120983" w:rsidRPr="008D7173" w:rsidRDefault="00120983" w:rsidP="003F7F08">
            <w:pPr>
              <w:ind w:left="33" w:hanging="33"/>
              <w:rPr>
                <w:rFonts w:ascii="Cambria" w:hAnsi="Cambria"/>
                <w:sz w:val="24"/>
                <w:szCs w:val="24"/>
              </w:rPr>
            </w:pPr>
            <w:r w:rsidRPr="008D7173">
              <w:rPr>
                <w:rFonts w:ascii="Cambria" w:hAnsi="Cambria"/>
                <w:sz w:val="24"/>
                <w:szCs w:val="24"/>
              </w:rPr>
              <w:t xml:space="preserve">Keresztény iskolához méltó udvarias, illemtudó és fegyelmezett hangnem és viselkedésre való törekvés. </w:t>
            </w:r>
            <w:r w:rsidRPr="008D7173">
              <w:rPr>
                <w:rFonts w:ascii="Cambria" w:hAnsi="Cambria" w:cs="Cambria"/>
                <w:sz w:val="24"/>
                <w:szCs w:val="24"/>
              </w:rPr>
              <w:t>Az egyházi böjti napok megtartása</w:t>
            </w:r>
          </w:p>
        </w:tc>
      </w:tr>
      <w:tr w:rsidR="00120983" w:rsidRPr="008D7173" w:rsidTr="003F7F08">
        <w:trPr>
          <w:trHeight w:val="143"/>
        </w:trPr>
        <w:tc>
          <w:tcPr>
            <w:tcW w:w="2802" w:type="dxa"/>
            <w:vMerge w:val="restart"/>
          </w:tcPr>
          <w:p w:rsidR="00120983" w:rsidRPr="008D7173" w:rsidRDefault="00120983" w:rsidP="003F7F08">
            <w:pPr>
              <w:ind w:left="33" w:hanging="33"/>
              <w:rPr>
                <w:rFonts w:ascii="Cambria" w:hAnsi="Cambria"/>
                <w:sz w:val="24"/>
              </w:rPr>
            </w:pPr>
            <w:r w:rsidRPr="008D7173">
              <w:rPr>
                <w:rFonts w:ascii="Cambria" w:hAnsi="Cambria"/>
                <w:sz w:val="24"/>
              </w:rPr>
              <w:t>Együttműködés, kommunikáció</w:t>
            </w:r>
          </w:p>
        </w:tc>
        <w:tc>
          <w:tcPr>
            <w:tcW w:w="6379" w:type="dxa"/>
            <w:gridSpan w:val="2"/>
            <w:tcBorders>
              <w:bottom w:val="single" w:sz="2" w:space="0" w:color="auto"/>
            </w:tcBorders>
          </w:tcPr>
          <w:p w:rsidR="00120983" w:rsidRPr="008D7173" w:rsidRDefault="00120983" w:rsidP="003F7F08">
            <w:pPr>
              <w:ind w:left="33" w:hanging="33"/>
              <w:rPr>
                <w:rFonts w:ascii="Cambria" w:hAnsi="Cambria"/>
                <w:sz w:val="24"/>
              </w:rPr>
            </w:pPr>
            <w:r w:rsidRPr="008D7173">
              <w:rPr>
                <w:rFonts w:ascii="Cambria" w:hAnsi="Cambria"/>
              </w:rPr>
              <w:t>pedagógusok, dolgozók, tanulók-közös programok megvalósítása</w:t>
            </w:r>
          </w:p>
        </w:tc>
      </w:tr>
      <w:tr w:rsidR="00120983" w:rsidRPr="008D7173" w:rsidTr="003F7F08">
        <w:trPr>
          <w:trHeight w:val="142"/>
        </w:trPr>
        <w:tc>
          <w:tcPr>
            <w:tcW w:w="2802" w:type="dxa"/>
            <w:vMerge/>
            <w:tcBorders>
              <w:bottom w:val="single" w:sz="2" w:space="0" w:color="auto"/>
            </w:tcBorders>
          </w:tcPr>
          <w:p w:rsidR="00120983" w:rsidRPr="008D7173" w:rsidRDefault="00120983" w:rsidP="003F7F08">
            <w:pPr>
              <w:ind w:left="33" w:hanging="33"/>
              <w:rPr>
                <w:rFonts w:ascii="Cambria" w:hAnsi="Cambria"/>
                <w:sz w:val="24"/>
              </w:rPr>
            </w:pPr>
          </w:p>
        </w:tc>
        <w:tc>
          <w:tcPr>
            <w:tcW w:w="6379" w:type="dxa"/>
            <w:gridSpan w:val="2"/>
            <w:tcBorders>
              <w:bottom w:val="single" w:sz="2" w:space="0" w:color="auto"/>
            </w:tcBorders>
          </w:tcPr>
          <w:p w:rsidR="00120983" w:rsidRPr="008D7173" w:rsidRDefault="00120983" w:rsidP="003F7F08">
            <w:pPr>
              <w:ind w:left="33" w:hanging="33"/>
              <w:rPr>
                <w:rFonts w:ascii="Cambria" w:hAnsi="Cambria"/>
              </w:rPr>
            </w:pPr>
            <w:r w:rsidRPr="008D7173">
              <w:rPr>
                <w:rFonts w:ascii="Cambria" w:hAnsi="Cambria"/>
              </w:rPr>
              <w:t>egyházközséggel folyamatos együttműködés</w:t>
            </w:r>
          </w:p>
          <w:p w:rsidR="00120983" w:rsidRPr="008D7173" w:rsidRDefault="00120983" w:rsidP="003F7F08">
            <w:pPr>
              <w:ind w:left="33" w:hanging="33"/>
              <w:rPr>
                <w:rFonts w:ascii="Cambria" w:hAnsi="Cambria"/>
              </w:rPr>
            </w:pPr>
            <w:r w:rsidRPr="008D7173">
              <w:rPr>
                <w:rFonts w:ascii="Cambria" w:hAnsi="Cambria"/>
              </w:rPr>
              <w:t>szülők tájékoztatása</w:t>
            </w:r>
          </w:p>
        </w:tc>
      </w:tr>
      <w:tr w:rsidR="00120983" w:rsidRPr="008D7173" w:rsidTr="003F7F08">
        <w:tc>
          <w:tcPr>
            <w:tcW w:w="2802" w:type="dxa"/>
            <w:tcBorders>
              <w:top w:val="single" w:sz="2" w:space="0" w:color="auto"/>
              <w:bottom w:val="single" w:sz="12" w:space="0" w:color="auto"/>
            </w:tcBorders>
          </w:tcPr>
          <w:p w:rsidR="00120983" w:rsidRPr="008D7173" w:rsidRDefault="00120983" w:rsidP="003F7F08">
            <w:pPr>
              <w:ind w:left="33" w:hanging="33"/>
              <w:rPr>
                <w:rFonts w:ascii="Cambria" w:hAnsi="Cambria"/>
                <w:sz w:val="24"/>
              </w:rPr>
            </w:pPr>
            <w:r w:rsidRPr="008D7173">
              <w:rPr>
                <w:rFonts w:ascii="Cambria" w:hAnsi="Cambria"/>
                <w:sz w:val="24"/>
              </w:rPr>
              <w:t>Beszámolás módja</w:t>
            </w:r>
          </w:p>
        </w:tc>
        <w:tc>
          <w:tcPr>
            <w:tcW w:w="6379" w:type="dxa"/>
            <w:gridSpan w:val="2"/>
            <w:tcBorders>
              <w:top w:val="single" w:sz="2" w:space="0" w:color="auto"/>
              <w:bottom w:val="single" w:sz="12" w:space="0" w:color="auto"/>
            </w:tcBorders>
          </w:tcPr>
          <w:p w:rsidR="00120983" w:rsidRPr="008D7173" w:rsidRDefault="00120983" w:rsidP="003F7F08">
            <w:pPr>
              <w:ind w:left="33" w:hanging="33"/>
              <w:rPr>
                <w:rFonts w:ascii="Cambria" w:hAnsi="Cambria"/>
                <w:sz w:val="24"/>
              </w:rPr>
            </w:pPr>
            <w:r w:rsidRPr="008D7173">
              <w:rPr>
                <w:rFonts w:ascii="Cambria" w:hAnsi="Cambria"/>
                <w:sz w:val="24"/>
              </w:rPr>
              <w:t>Írásban-félévi és év végi beszámoló, szóban egyes programokról vezetőségi értekezleten</w:t>
            </w:r>
          </w:p>
        </w:tc>
      </w:tr>
      <w:tr w:rsidR="00120983" w:rsidRPr="008D7173" w:rsidTr="003F7F08">
        <w:tc>
          <w:tcPr>
            <w:tcW w:w="2802" w:type="dxa"/>
            <w:tcBorders>
              <w:top w:val="single" w:sz="12" w:space="0" w:color="auto"/>
            </w:tcBorders>
            <w:shd w:val="clear" w:color="auto" w:fill="A6A6A6" w:themeFill="background1" w:themeFillShade="A6"/>
          </w:tcPr>
          <w:p w:rsidR="00120983" w:rsidRPr="008D7173" w:rsidRDefault="00120983" w:rsidP="003F7F08">
            <w:pPr>
              <w:ind w:left="33" w:hanging="33"/>
              <w:jc w:val="center"/>
              <w:rPr>
                <w:rFonts w:ascii="Cambria" w:hAnsi="Cambria"/>
                <w:b/>
                <w:sz w:val="24"/>
              </w:rPr>
            </w:pPr>
            <w:r w:rsidRPr="008D7173">
              <w:rPr>
                <w:rFonts w:ascii="Cambria" w:hAnsi="Cambria"/>
                <w:b/>
                <w:sz w:val="24"/>
              </w:rPr>
              <w:t>Tevékenység</w:t>
            </w:r>
          </w:p>
        </w:tc>
        <w:tc>
          <w:tcPr>
            <w:tcW w:w="3260" w:type="dxa"/>
            <w:tcBorders>
              <w:top w:val="single" w:sz="12" w:space="0" w:color="auto"/>
            </w:tcBorders>
            <w:shd w:val="clear" w:color="auto" w:fill="A6A6A6" w:themeFill="background1" w:themeFillShade="A6"/>
          </w:tcPr>
          <w:p w:rsidR="00120983" w:rsidRPr="008D7173" w:rsidRDefault="00120983" w:rsidP="003F7F08">
            <w:pPr>
              <w:ind w:left="33" w:hanging="33"/>
              <w:jc w:val="center"/>
              <w:rPr>
                <w:rFonts w:ascii="Cambria" w:hAnsi="Cambria"/>
                <w:b/>
                <w:sz w:val="24"/>
              </w:rPr>
            </w:pPr>
            <w:r w:rsidRPr="008D7173">
              <w:rPr>
                <w:rFonts w:ascii="Cambria" w:hAnsi="Cambria"/>
                <w:b/>
                <w:sz w:val="24"/>
              </w:rPr>
              <w:t>Idő</w:t>
            </w:r>
          </w:p>
        </w:tc>
        <w:tc>
          <w:tcPr>
            <w:tcW w:w="3119" w:type="dxa"/>
            <w:tcBorders>
              <w:top w:val="single" w:sz="12" w:space="0" w:color="auto"/>
            </w:tcBorders>
            <w:shd w:val="clear" w:color="auto" w:fill="A6A6A6" w:themeFill="background1" w:themeFillShade="A6"/>
          </w:tcPr>
          <w:p w:rsidR="00120983" w:rsidRPr="008D7173" w:rsidRDefault="00120983" w:rsidP="003F7F08">
            <w:pPr>
              <w:ind w:left="33" w:hanging="33"/>
              <w:jc w:val="center"/>
              <w:rPr>
                <w:rFonts w:ascii="Cambria" w:hAnsi="Cambria"/>
                <w:b/>
                <w:sz w:val="24"/>
              </w:rPr>
            </w:pPr>
            <w:r w:rsidRPr="008D7173">
              <w:rPr>
                <w:rFonts w:ascii="Cambria" w:hAnsi="Cambria"/>
                <w:b/>
                <w:sz w:val="24"/>
              </w:rPr>
              <w:t>Megvalósítók</w:t>
            </w:r>
          </w:p>
        </w:tc>
      </w:tr>
      <w:tr w:rsidR="00120983" w:rsidRPr="008D7173" w:rsidTr="003F7F08">
        <w:tc>
          <w:tcPr>
            <w:tcW w:w="2802"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Intézményi szentmisén való részvétel szülőkkel együtt.</w:t>
            </w:r>
          </w:p>
          <w:p w:rsidR="00120983" w:rsidRPr="008D7173" w:rsidRDefault="00120983" w:rsidP="00120983">
            <w:pPr>
              <w:numPr>
                <w:ilvl w:val="0"/>
                <w:numId w:val="7"/>
              </w:numPr>
              <w:ind w:left="33" w:hanging="33"/>
              <w:rPr>
                <w:rFonts w:ascii="Cambria" w:eastAsia="Calibri" w:hAnsi="Cambria" w:cs="Times New Roman"/>
              </w:rPr>
            </w:pPr>
            <w:r w:rsidRPr="008D7173">
              <w:rPr>
                <w:rFonts w:ascii="Cambria" w:eastAsia="Calibri" w:hAnsi="Cambria" w:cs="Times New Roman"/>
              </w:rPr>
              <w:lastRenderedPageBreak/>
              <w:t>Szolgálatot adó osztály: olvasmány, szentlecke, egyetemes könyörgések, felajánlási adományok</w:t>
            </w:r>
          </w:p>
          <w:p w:rsidR="00120983" w:rsidRPr="008D7173" w:rsidRDefault="00120983" w:rsidP="003F7F08">
            <w:pPr>
              <w:ind w:left="33" w:hanging="33"/>
              <w:rPr>
                <w:rFonts w:ascii="Cambria" w:hAnsi="Cambria"/>
                <w:sz w:val="24"/>
              </w:rPr>
            </w:pPr>
          </w:p>
        </w:tc>
        <w:tc>
          <w:tcPr>
            <w:tcW w:w="3260" w:type="dxa"/>
          </w:tcPr>
          <w:p w:rsidR="00120983" w:rsidRPr="008D7173" w:rsidRDefault="00120983" w:rsidP="003F7F08">
            <w:pPr>
              <w:ind w:left="33" w:hanging="33"/>
              <w:rPr>
                <w:rFonts w:asciiTheme="majorHAnsi" w:hAnsiTheme="majorHAnsi"/>
                <w:sz w:val="24"/>
                <w:szCs w:val="24"/>
              </w:rPr>
            </w:pPr>
            <w:r w:rsidRPr="008D7173">
              <w:rPr>
                <w:rFonts w:asciiTheme="majorHAnsi" w:hAnsiTheme="majorHAnsi"/>
                <w:sz w:val="24"/>
                <w:szCs w:val="24"/>
                <w:u w:val="single"/>
              </w:rPr>
              <w:lastRenderedPageBreak/>
              <w:t>Ünnepi intézményi szentmisék</w:t>
            </w:r>
          </w:p>
          <w:p w:rsidR="00120983" w:rsidRPr="008D7173" w:rsidRDefault="00120983" w:rsidP="00120983">
            <w:pPr>
              <w:pStyle w:val="Listaszerbekezds"/>
              <w:numPr>
                <w:ilvl w:val="0"/>
                <w:numId w:val="16"/>
              </w:numPr>
              <w:ind w:left="33" w:hanging="33"/>
              <w:rPr>
                <w:rFonts w:asciiTheme="majorHAnsi" w:hAnsiTheme="majorHAnsi"/>
                <w:sz w:val="24"/>
                <w:szCs w:val="24"/>
              </w:rPr>
            </w:pPr>
            <w:r w:rsidRPr="008D7173">
              <w:rPr>
                <w:rFonts w:asciiTheme="majorHAnsi" w:hAnsiTheme="majorHAnsi"/>
                <w:sz w:val="24"/>
                <w:szCs w:val="24"/>
              </w:rPr>
              <w:lastRenderedPageBreak/>
              <w:t>Augusztus 30. Veni Sancte – évnyitó szentmise (10:00)</w:t>
            </w:r>
          </w:p>
          <w:p w:rsidR="00120983" w:rsidRPr="008D7173" w:rsidRDefault="00120983" w:rsidP="00120983">
            <w:pPr>
              <w:pStyle w:val="Listaszerbekezds"/>
              <w:numPr>
                <w:ilvl w:val="0"/>
                <w:numId w:val="16"/>
              </w:numPr>
              <w:ind w:left="33" w:hanging="33"/>
              <w:rPr>
                <w:rFonts w:asciiTheme="majorHAnsi" w:hAnsiTheme="majorHAnsi"/>
                <w:sz w:val="24"/>
                <w:szCs w:val="24"/>
              </w:rPr>
            </w:pPr>
            <w:r w:rsidRPr="008D7173">
              <w:rPr>
                <w:rFonts w:asciiTheme="majorHAnsi" w:hAnsiTheme="majorHAnsi"/>
                <w:sz w:val="24"/>
                <w:szCs w:val="24"/>
              </w:rPr>
              <w:t>Október 18. Keresztátadás 6-7. osztályosoknak</w:t>
            </w:r>
          </w:p>
          <w:p w:rsidR="00120983" w:rsidRPr="008D7173" w:rsidRDefault="00120983" w:rsidP="00120983">
            <w:pPr>
              <w:pStyle w:val="Listaszerbekezds"/>
              <w:numPr>
                <w:ilvl w:val="0"/>
                <w:numId w:val="16"/>
              </w:numPr>
              <w:ind w:left="33" w:hanging="33"/>
              <w:rPr>
                <w:rFonts w:asciiTheme="majorHAnsi" w:hAnsiTheme="majorHAnsi"/>
                <w:sz w:val="24"/>
                <w:szCs w:val="24"/>
              </w:rPr>
            </w:pPr>
            <w:r w:rsidRPr="008D7173">
              <w:rPr>
                <w:rFonts w:asciiTheme="majorHAnsi" w:hAnsiTheme="majorHAnsi"/>
                <w:sz w:val="24"/>
                <w:szCs w:val="24"/>
              </w:rPr>
              <w:t>November 29. Elsőáldozók bemutatása</w:t>
            </w:r>
          </w:p>
          <w:p w:rsidR="00120983" w:rsidRPr="008D7173" w:rsidRDefault="00120983" w:rsidP="00120983">
            <w:pPr>
              <w:pStyle w:val="Listaszerbekezds"/>
              <w:numPr>
                <w:ilvl w:val="0"/>
                <w:numId w:val="16"/>
              </w:numPr>
              <w:ind w:left="33" w:hanging="33"/>
              <w:rPr>
                <w:rFonts w:asciiTheme="majorHAnsi" w:hAnsiTheme="majorHAnsi"/>
                <w:sz w:val="24"/>
                <w:szCs w:val="24"/>
              </w:rPr>
            </w:pPr>
            <w:r w:rsidRPr="008D7173">
              <w:rPr>
                <w:rFonts w:asciiTheme="majorHAnsi" w:hAnsiTheme="majorHAnsi"/>
                <w:sz w:val="24"/>
                <w:szCs w:val="24"/>
              </w:rPr>
              <w:t>Február 28. Hitvallásátadás 8. osztályosoknak</w:t>
            </w:r>
          </w:p>
          <w:p w:rsidR="00120983" w:rsidRPr="008D7173" w:rsidRDefault="00120983" w:rsidP="00120983">
            <w:pPr>
              <w:pStyle w:val="Listaszerbekezds"/>
              <w:numPr>
                <w:ilvl w:val="0"/>
                <w:numId w:val="16"/>
              </w:numPr>
              <w:ind w:left="33" w:hanging="33"/>
              <w:rPr>
                <w:rFonts w:asciiTheme="majorHAnsi" w:hAnsiTheme="majorHAnsi"/>
                <w:sz w:val="24"/>
                <w:szCs w:val="24"/>
              </w:rPr>
            </w:pPr>
            <w:r w:rsidRPr="008D7173">
              <w:rPr>
                <w:rFonts w:asciiTheme="majorHAnsi" w:hAnsiTheme="majorHAnsi"/>
                <w:sz w:val="24"/>
                <w:szCs w:val="24"/>
              </w:rPr>
              <w:t>Május 16. Elsőáldozás 4. osztályosoknak</w:t>
            </w:r>
          </w:p>
          <w:p w:rsidR="00120983" w:rsidRPr="008D7173" w:rsidRDefault="00120983" w:rsidP="00120983">
            <w:pPr>
              <w:pStyle w:val="Listaszerbekezds"/>
              <w:numPr>
                <w:ilvl w:val="0"/>
                <w:numId w:val="16"/>
              </w:numPr>
              <w:ind w:left="33" w:hanging="33"/>
              <w:rPr>
                <w:rFonts w:asciiTheme="majorHAnsi" w:hAnsiTheme="majorHAnsi"/>
                <w:sz w:val="24"/>
                <w:szCs w:val="24"/>
              </w:rPr>
            </w:pPr>
            <w:r w:rsidRPr="008D7173">
              <w:rPr>
                <w:rFonts w:asciiTheme="majorHAnsi" w:hAnsiTheme="majorHAnsi"/>
                <w:sz w:val="24"/>
                <w:szCs w:val="24"/>
              </w:rPr>
              <w:t>Június 13. Te Deum – Ballagási szentmise</w:t>
            </w:r>
          </w:p>
        </w:tc>
        <w:tc>
          <w:tcPr>
            <w:tcW w:w="3119" w:type="dxa"/>
          </w:tcPr>
          <w:p w:rsidR="00120983" w:rsidRPr="008D7173" w:rsidRDefault="00120983" w:rsidP="003F7F08">
            <w:pPr>
              <w:ind w:left="33" w:hanging="33"/>
              <w:rPr>
                <w:rFonts w:ascii="Cambria" w:hAnsi="Cambria"/>
                <w:sz w:val="24"/>
              </w:rPr>
            </w:pPr>
            <w:r w:rsidRPr="008D7173">
              <w:rPr>
                <w:rFonts w:ascii="Cambria" w:eastAsia="Calibri" w:hAnsi="Cambria" w:cs="Times New Roman"/>
              </w:rPr>
              <w:lastRenderedPageBreak/>
              <w:t>A dolgozók, tanulók, szülők</w:t>
            </w:r>
          </w:p>
        </w:tc>
      </w:tr>
      <w:tr w:rsidR="00120983" w:rsidRPr="008D7173" w:rsidTr="003F7F08">
        <w:tc>
          <w:tcPr>
            <w:tcW w:w="2802"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lastRenderedPageBreak/>
              <w:t>Családos és diákmisék</w:t>
            </w:r>
          </w:p>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Ügyeletes pedagógusok és osztályok szolgálnak.</w:t>
            </w:r>
          </w:p>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A gyermekek szentmisenaplót vezethetnek.</w:t>
            </w:r>
          </w:p>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Szentmisére járás ellenőrzése, értékelés félévente.</w:t>
            </w:r>
          </w:p>
        </w:tc>
        <w:tc>
          <w:tcPr>
            <w:tcW w:w="3260" w:type="dxa"/>
          </w:tcPr>
          <w:p w:rsidR="00120983" w:rsidRPr="008D7173" w:rsidRDefault="00120983" w:rsidP="003F7F08">
            <w:pPr>
              <w:ind w:left="33" w:hanging="33"/>
              <w:rPr>
                <w:rFonts w:ascii="Cambria" w:hAnsi="Cambria"/>
                <w:sz w:val="24"/>
              </w:rPr>
            </w:pPr>
            <w:r w:rsidRPr="008D7173">
              <w:rPr>
                <w:rFonts w:ascii="Cambria" w:hAnsi="Cambria"/>
                <w:sz w:val="24"/>
              </w:rPr>
              <w:t>Évközi vasárnapi szentmisék (9:00)</w:t>
            </w:r>
          </w:p>
          <w:p w:rsidR="00120983" w:rsidRPr="008D7173" w:rsidRDefault="00120983" w:rsidP="003F7F08">
            <w:pPr>
              <w:ind w:left="33" w:hanging="33"/>
              <w:rPr>
                <w:rFonts w:ascii="Cambria" w:hAnsi="Cambria"/>
                <w:sz w:val="24"/>
              </w:rPr>
            </w:pP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A pedagógusok, tanulók, szülők</w:t>
            </w:r>
          </w:p>
          <w:p w:rsidR="00120983" w:rsidRPr="008D7173" w:rsidRDefault="00120983" w:rsidP="003F7F08">
            <w:pPr>
              <w:ind w:left="33" w:hanging="33"/>
              <w:rPr>
                <w:rFonts w:ascii="Cambria" w:hAnsi="Cambria"/>
                <w:sz w:val="24"/>
              </w:rPr>
            </w:pPr>
            <w:r w:rsidRPr="008D7173">
              <w:rPr>
                <w:rFonts w:ascii="Cambria" w:eastAsia="Calibri" w:hAnsi="Cambria" w:cs="Times New Roman"/>
              </w:rPr>
              <w:t>Kasziba Magdolna</w:t>
            </w:r>
          </w:p>
        </w:tc>
      </w:tr>
      <w:tr w:rsidR="00120983" w:rsidRPr="008D7173" w:rsidTr="003F7F08">
        <w:tc>
          <w:tcPr>
            <w:tcW w:w="2802" w:type="dxa"/>
          </w:tcPr>
          <w:p w:rsidR="00120983" w:rsidRPr="008D7173" w:rsidRDefault="00120983" w:rsidP="003F7F08">
            <w:pPr>
              <w:ind w:left="33" w:hanging="33"/>
              <w:rPr>
                <w:rFonts w:ascii="Cambria" w:hAnsi="Cambria"/>
              </w:rPr>
            </w:pPr>
            <w:r w:rsidRPr="008D7173">
              <w:rPr>
                <w:rFonts w:ascii="Cambria" w:hAnsi="Cambria"/>
              </w:rPr>
              <w:t>Mindenszentek ünnepe és halottak napja alkalmából rádiós megemlékezés halottainkról.</w:t>
            </w:r>
          </w:p>
        </w:tc>
        <w:tc>
          <w:tcPr>
            <w:tcW w:w="3260" w:type="dxa"/>
          </w:tcPr>
          <w:p w:rsidR="00120983" w:rsidRPr="008D7173" w:rsidRDefault="00120983" w:rsidP="003F7F08">
            <w:pPr>
              <w:ind w:left="33" w:hanging="33"/>
              <w:rPr>
                <w:rFonts w:ascii="Cambria" w:hAnsi="Cambria"/>
              </w:rPr>
            </w:pPr>
            <w:r w:rsidRPr="008D7173">
              <w:rPr>
                <w:rFonts w:ascii="Cambria" w:hAnsi="Cambria"/>
              </w:rPr>
              <w:t>2020. november 2.</w:t>
            </w:r>
          </w:p>
        </w:tc>
        <w:tc>
          <w:tcPr>
            <w:tcW w:w="3119" w:type="dxa"/>
          </w:tcPr>
          <w:p w:rsidR="00120983" w:rsidRPr="008D7173" w:rsidRDefault="00120983" w:rsidP="003F7F08">
            <w:pPr>
              <w:ind w:left="33" w:hanging="33"/>
              <w:rPr>
                <w:rFonts w:ascii="Cambria" w:hAnsi="Cambria"/>
                <w:sz w:val="24"/>
              </w:rPr>
            </w:pPr>
          </w:p>
        </w:tc>
      </w:tr>
      <w:tr w:rsidR="00120983" w:rsidRPr="008D7173" w:rsidTr="003F7F08">
        <w:trPr>
          <w:trHeight w:val="137"/>
        </w:trPr>
        <w:tc>
          <w:tcPr>
            <w:tcW w:w="2802" w:type="dxa"/>
          </w:tcPr>
          <w:p w:rsidR="00120983" w:rsidRPr="008D7173" w:rsidRDefault="00120983" w:rsidP="003F7F08">
            <w:pPr>
              <w:ind w:left="33" w:hanging="33"/>
              <w:rPr>
                <w:rFonts w:ascii="Cambria" w:hAnsi="Cambria"/>
              </w:rPr>
            </w:pPr>
            <w:r w:rsidRPr="008D7173">
              <w:rPr>
                <w:rFonts w:ascii="Cambria" w:hAnsi="Cambria"/>
              </w:rPr>
              <w:t>Adventi várakozás:</w:t>
            </w:r>
          </w:p>
          <w:p w:rsidR="00120983" w:rsidRPr="008D7173" w:rsidRDefault="00120983" w:rsidP="003F7F08">
            <w:pPr>
              <w:ind w:left="33" w:hanging="33"/>
              <w:rPr>
                <w:rFonts w:ascii="Cambria" w:hAnsi="Cambria"/>
              </w:rPr>
            </w:pPr>
            <w:r w:rsidRPr="008D7173">
              <w:rPr>
                <w:rFonts w:ascii="Cambria" w:hAnsi="Cambria"/>
              </w:rPr>
              <w:t>osztályáhítatok, roráték az elmúlt évekhez hasonlóan.</w:t>
            </w:r>
          </w:p>
        </w:tc>
        <w:tc>
          <w:tcPr>
            <w:tcW w:w="3260" w:type="dxa"/>
          </w:tcPr>
          <w:p w:rsidR="00120983" w:rsidRPr="008D7173" w:rsidRDefault="00120983" w:rsidP="003F7F08">
            <w:pPr>
              <w:ind w:left="33" w:hanging="33"/>
              <w:rPr>
                <w:rFonts w:ascii="Cambria" w:hAnsi="Cambria"/>
              </w:rPr>
            </w:pPr>
            <w:r w:rsidRPr="008D7173">
              <w:rPr>
                <w:rFonts w:ascii="Cambria" w:hAnsi="Cambria"/>
              </w:rPr>
              <w:t>2020. november 30.-december 18.</w:t>
            </w: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Kasziba Magdolna</w:t>
            </w:r>
          </w:p>
        </w:tc>
      </w:tr>
      <w:tr w:rsidR="00120983" w:rsidRPr="008D7173" w:rsidTr="003F7F08">
        <w:trPr>
          <w:trHeight w:val="137"/>
        </w:trPr>
        <w:tc>
          <w:tcPr>
            <w:tcW w:w="2802" w:type="dxa"/>
          </w:tcPr>
          <w:p w:rsidR="00120983" w:rsidRPr="008D7173" w:rsidRDefault="00120983" w:rsidP="003F7F08">
            <w:pPr>
              <w:ind w:left="33" w:hanging="33"/>
              <w:rPr>
                <w:rFonts w:ascii="Cambria" w:hAnsi="Cambria"/>
              </w:rPr>
            </w:pPr>
            <w:r w:rsidRPr="008D7173">
              <w:rPr>
                <w:rFonts w:ascii="Cambria" w:hAnsi="Cambria"/>
              </w:rPr>
              <w:t>Karácsony, iskola szintű ünnepség</w:t>
            </w:r>
          </w:p>
        </w:tc>
        <w:tc>
          <w:tcPr>
            <w:tcW w:w="3260" w:type="dxa"/>
          </w:tcPr>
          <w:p w:rsidR="00120983" w:rsidRPr="008D7173" w:rsidRDefault="00120983" w:rsidP="003F7F08">
            <w:pPr>
              <w:ind w:left="33" w:hanging="33"/>
              <w:rPr>
                <w:rFonts w:ascii="Cambria" w:hAnsi="Cambria"/>
              </w:rPr>
            </w:pPr>
            <w:r w:rsidRPr="008D7173">
              <w:rPr>
                <w:rFonts w:ascii="Cambria" w:hAnsi="Cambria"/>
              </w:rPr>
              <w:t>2020. december 18.</w:t>
            </w: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Kasziba Magdolna</w:t>
            </w:r>
          </w:p>
        </w:tc>
      </w:tr>
      <w:tr w:rsidR="00120983" w:rsidRPr="008D7173" w:rsidTr="003F7F08">
        <w:trPr>
          <w:trHeight w:val="137"/>
        </w:trPr>
        <w:tc>
          <w:tcPr>
            <w:tcW w:w="2802" w:type="dxa"/>
          </w:tcPr>
          <w:p w:rsidR="00120983" w:rsidRPr="008D7173" w:rsidRDefault="00120983" w:rsidP="003F7F08">
            <w:pPr>
              <w:ind w:left="33" w:hanging="33"/>
              <w:rPr>
                <w:rFonts w:ascii="Cambria" w:hAnsi="Cambria"/>
              </w:rPr>
            </w:pPr>
            <w:r w:rsidRPr="008D7173">
              <w:rPr>
                <w:rFonts w:ascii="Cambria" w:hAnsi="Cambria"/>
              </w:rPr>
              <w:t>Vízkereszt, szentmise, háromkirályok érkezése</w:t>
            </w:r>
          </w:p>
        </w:tc>
        <w:tc>
          <w:tcPr>
            <w:tcW w:w="3260" w:type="dxa"/>
          </w:tcPr>
          <w:p w:rsidR="00120983" w:rsidRPr="008D7173" w:rsidRDefault="00120983" w:rsidP="003F7F08">
            <w:pPr>
              <w:ind w:left="33" w:hanging="33"/>
              <w:rPr>
                <w:rFonts w:ascii="Cambria" w:hAnsi="Cambria"/>
              </w:rPr>
            </w:pPr>
            <w:r w:rsidRPr="008D7173">
              <w:rPr>
                <w:rFonts w:ascii="Cambria" w:hAnsi="Cambria"/>
              </w:rPr>
              <w:t>2021. január 6. (szerda 8:00)</w:t>
            </w: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Kasziba Magdolna</w:t>
            </w:r>
          </w:p>
        </w:tc>
      </w:tr>
      <w:tr w:rsidR="00120983" w:rsidRPr="008D7173" w:rsidTr="003F7F08">
        <w:trPr>
          <w:trHeight w:val="137"/>
        </w:trPr>
        <w:tc>
          <w:tcPr>
            <w:tcW w:w="2802" w:type="dxa"/>
          </w:tcPr>
          <w:p w:rsidR="00120983" w:rsidRPr="008D7173" w:rsidRDefault="00120983" w:rsidP="003F7F08">
            <w:pPr>
              <w:ind w:left="33" w:hanging="33"/>
              <w:rPr>
                <w:rFonts w:ascii="Cambria" w:hAnsi="Cambria"/>
              </w:rPr>
            </w:pPr>
            <w:r w:rsidRPr="008D7173">
              <w:rPr>
                <w:rFonts w:ascii="Cambria" w:hAnsi="Cambria"/>
              </w:rPr>
              <w:t>Hamvazó-szerdán szentmise, hamvazkodás szertartásán való részvétel.</w:t>
            </w:r>
          </w:p>
        </w:tc>
        <w:tc>
          <w:tcPr>
            <w:tcW w:w="3260" w:type="dxa"/>
          </w:tcPr>
          <w:p w:rsidR="00120983" w:rsidRPr="008D7173" w:rsidRDefault="00120983" w:rsidP="003F7F08">
            <w:pPr>
              <w:ind w:left="33" w:hanging="33"/>
              <w:rPr>
                <w:rFonts w:ascii="Cambria" w:hAnsi="Cambria"/>
              </w:rPr>
            </w:pPr>
            <w:r w:rsidRPr="008D7173">
              <w:rPr>
                <w:rFonts w:ascii="Cambria" w:hAnsi="Cambria"/>
              </w:rPr>
              <w:t>2021. február 17. (8:00)</w:t>
            </w: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Kasziba Magdolna</w:t>
            </w:r>
          </w:p>
        </w:tc>
      </w:tr>
      <w:tr w:rsidR="00120983" w:rsidRPr="008D7173" w:rsidTr="003F7F08">
        <w:trPr>
          <w:trHeight w:val="137"/>
        </w:trPr>
        <w:tc>
          <w:tcPr>
            <w:tcW w:w="2802" w:type="dxa"/>
          </w:tcPr>
          <w:p w:rsidR="00120983" w:rsidRPr="008D7173" w:rsidRDefault="00120983" w:rsidP="003F7F08">
            <w:pPr>
              <w:ind w:left="33" w:hanging="33"/>
              <w:rPr>
                <w:rFonts w:ascii="Cambria" w:hAnsi="Cambria"/>
              </w:rPr>
            </w:pPr>
            <w:r w:rsidRPr="008D7173">
              <w:rPr>
                <w:rFonts w:ascii="Cambria" w:hAnsi="Cambria"/>
              </w:rPr>
              <w:t>Pünkösd ünnepe: osztályfőnöki és hittanórákon beszélgetés az ünnep lényegéről.</w:t>
            </w:r>
          </w:p>
        </w:tc>
        <w:tc>
          <w:tcPr>
            <w:tcW w:w="3260" w:type="dxa"/>
          </w:tcPr>
          <w:p w:rsidR="00120983" w:rsidRPr="008D7173" w:rsidRDefault="00120983" w:rsidP="003F7F08">
            <w:pPr>
              <w:ind w:left="33" w:hanging="33"/>
              <w:rPr>
                <w:rFonts w:ascii="Cambria" w:hAnsi="Cambria"/>
              </w:rPr>
            </w:pPr>
            <w:r w:rsidRPr="008D7173">
              <w:rPr>
                <w:rFonts w:ascii="Cambria" w:hAnsi="Cambria"/>
              </w:rPr>
              <w:t>2021. május 17. – május 21.</w:t>
            </w: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osztályfőnök és hitoktatók</w:t>
            </w:r>
          </w:p>
        </w:tc>
      </w:tr>
      <w:tr w:rsidR="00120983" w:rsidRPr="008D7173" w:rsidTr="003F7F08">
        <w:tc>
          <w:tcPr>
            <w:tcW w:w="2802" w:type="dxa"/>
          </w:tcPr>
          <w:p w:rsidR="00120983" w:rsidRPr="008D7173" w:rsidRDefault="00120983" w:rsidP="003F7F08">
            <w:pPr>
              <w:ind w:left="33" w:hanging="33"/>
              <w:rPr>
                <w:rFonts w:ascii="Cambria" w:hAnsi="Cambria" w:cs="Cambria"/>
              </w:rPr>
            </w:pPr>
            <w:r w:rsidRPr="008D7173">
              <w:rPr>
                <w:rFonts w:ascii="Cambria" w:hAnsi="Cambria" w:cs="Cambria"/>
              </w:rPr>
              <w:t>Adventi lelki nap gyermekek számára</w:t>
            </w:r>
          </w:p>
        </w:tc>
        <w:tc>
          <w:tcPr>
            <w:tcW w:w="3260" w:type="dxa"/>
          </w:tcPr>
          <w:p w:rsidR="00120983" w:rsidRPr="008D7173" w:rsidRDefault="00120983" w:rsidP="003F7F08">
            <w:pPr>
              <w:ind w:left="33" w:hanging="33"/>
              <w:rPr>
                <w:rFonts w:ascii="Cambria" w:hAnsi="Cambria" w:cs="Cambria"/>
              </w:rPr>
            </w:pPr>
            <w:r w:rsidRPr="008D7173">
              <w:rPr>
                <w:rFonts w:ascii="Cambria" w:hAnsi="Cambria" w:cs="Cambria"/>
              </w:rPr>
              <w:t>Adventi időszak</w:t>
            </w:r>
          </w:p>
          <w:p w:rsidR="00120983" w:rsidRPr="008D7173" w:rsidRDefault="00120983" w:rsidP="003F7F08">
            <w:pPr>
              <w:ind w:left="33" w:hanging="33"/>
              <w:rPr>
                <w:rFonts w:ascii="Cambria" w:hAnsi="Cambria" w:cs="Cambria"/>
              </w:rPr>
            </w:pPr>
            <w:r w:rsidRPr="008D7173">
              <w:rPr>
                <w:rFonts w:ascii="Cambria" w:hAnsi="Cambria" w:cs="Cambria"/>
              </w:rPr>
              <w:t>2020.12.18</w:t>
            </w:r>
          </w:p>
        </w:tc>
        <w:tc>
          <w:tcPr>
            <w:tcW w:w="3119" w:type="dxa"/>
          </w:tcPr>
          <w:p w:rsidR="00120983" w:rsidRPr="008D7173" w:rsidRDefault="00120983" w:rsidP="003F7F08">
            <w:pPr>
              <w:ind w:left="33" w:hanging="33"/>
              <w:rPr>
                <w:rFonts w:ascii="Cambria" w:hAnsi="Cambria"/>
                <w:sz w:val="24"/>
              </w:rPr>
            </w:pPr>
            <w:r w:rsidRPr="008D7173">
              <w:rPr>
                <w:rFonts w:ascii="Cambria" w:eastAsia="Calibri" w:hAnsi="Cambria" w:cs="Times New Roman"/>
              </w:rPr>
              <w:t>A pedagógusok, tanulók</w:t>
            </w:r>
          </w:p>
        </w:tc>
      </w:tr>
      <w:tr w:rsidR="00120983" w:rsidRPr="008D7173" w:rsidTr="003F7F08">
        <w:tc>
          <w:tcPr>
            <w:tcW w:w="2802" w:type="dxa"/>
          </w:tcPr>
          <w:p w:rsidR="00120983" w:rsidRPr="008D7173" w:rsidRDefault="00120983" w:rsidP="003F7F08">
            <w:pPr>
              <w:ind w:left="33" w:hanging="33"/>
              <w:rPr>
                <w:rFonts w:ascii="Cambria" w:hAnsi="Cambria" w:cs="Cambria"/>
              </w:rPr>
            </w:pPr>
            <w:r w:rsidRPr="008D7173">
              <w:rPr>
                <w:rFonts w:ascii="Cambria" w:hAnsi="Cambria" w:cs="Cambria"/>
              </w:rPr>
              <w:t>Nagyböjti lelki nap gyermekek számára</w:t>
            </w:r>
          </w:p>
        </w:tc>
        <w:tc>
          <w:tcPr>
            <w:tcW w:w="3260" w:type="dxa"/>
          </w:tcPr>
          <w:p w:rsidR="00120983" w:rsidRPr="008D7173" w:rsidRDefault="00120983" w:rsidP="003F7F08">
            <w:pPr>
              <w:ind w:left="33" w:hanging="33"/>
              <w:rPr>
                <w:rFonts w:ascii="Cambria" w:hAnsi="Cambria" w:cs="Cambria"/>
              </w:rPr>
            </w:pPr>
            <w:r w:rsidRPr="008D7173">
              <w:rPr>
                <w:rFonts w:ascii="Cambria" w:hAnsi="Cambria" w:cs="Cambria"/>
              </w:rPr>
              <w:t>Nagyböjti időszak</w:t>
            </w:r>
          </w:p>
          <w:p w:rsidR="00120983" w:rsidRPr="008D7173" w:rsidRDefault="00120983" w:rsidP="003F7F08">
            <w:pPr>
              <w:ind w:left="33" w:hanging="33"/>
              <w:rPr>
                <w:rFonts w:ascii="Cambria" w:hAnsi="Cambria" w:cs="Cambria"/>
              </w:rPr>
            </w:pPr>
            <w:r w:rsidRPr="008D7173">
              <w:rPr>
                <w:rFonts w:ascii="Cambria" w:hAnsi="Cambria" w:cs="Cambria"/>
              </w:rPr>
              <w:t>2021.03.30</w:t>
            </w: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 xml:space="preserve">A pedagógusok, tanulók, </w:t>
            </w:r>
          </w:p>
        </w:tc>
      </w:tr>
      <w:tr w:rsidR="00120983" w:rsidRPr="008D7173" w:rsidTr="003F7F08">
        <w:tc>
          <w:tcPr>
            <w:tcW w:w="2802" w:type="dxa"/>
          </w:tcPr>
          <w:p w:rsidR="00120983" w:rsidRPr="008D7173" w:rsidRDefault="00120983" w:rsidP="003F7F08">
            <w:pPr>
              <w:ind w:left="33" w:hanging="33"/>
              <w:rPr>
                <w:rFonts w:ascii="Cambria" w:hAnsi="Cambria" w:cs="Cambria"/>
              </w:rPr>
            </w:pPr>
            <w:r w:rsidRPr="008D7173">
              <w:rPr>
                <w:rFonts w:ascii="Cambria" w:hAnsi="Cambria" w:cs="Cambria"/>
              </w:rPr>
              <w:t>Egyházmegyei Adventi lelki napon pedagógusok számára</w:t>
            </w:r>
          </w:p>
        </w:tc>
        <w:tc>
          <w:tcPr>
            <w:tcW w:w="3260" w:type="dxa"/>
          </w:tcPr>
          <w:p w:rsidR="00120983" w:rsidRPr="008D7173" w:rsidRDefault="00120983" w:rsidP="003F7F08">
            <w:pPr>
              <w:ind w:left="33" w:hanging="33"/>
              <w:rPr>
                <w:rFonts w:ascii="Cambria" w:hAnsi="Cambria" w:cs="Cambria"/>
              </w:rPr>
            </w:pPr>
            <w:r w:rsidRPr="008D7173">
              <w:rPr>
                <w:rFonts w:ascii="Cambria" w:hAnsi="Cambria" w:cs="Cambria"/>
              </w:rPr>
              <w:t>Adventi időszak</w:t>
            </w:r>
          </w:p>
          <w:p w:rsidR="00120983" w:rsidRPr="008D7173" w:rsidRDefault="00120983" w:rsidP="009F1A25">
            <w:pPr>
              <w:ind w:left="33" w:hanging="33"/>
              <w:rPr>
                <w:rFonts w:ascii="Cambria" w:hAnsi="Cambria" w:cs="Cambria"/>
              </w:rPr>
            </w:pPr>
            <w:r w:rsidRPr="008D7173">
              <w:rPr>
                <w:rFonts w:ascii="Cambria" w:hAnsi="Cambria" w:cs="Cambria"/>
              </w:rPr>
              <w:t>20</w:t>
            </w:r>
            <w:r w:rsidR="009F1A25" w:rsidRPr="008D7173">
              <w:rPr>
                <w:rFonts w:ascii="Cambria" w:hAnsi="Cambria" w:cs="Cambria"/>
              </w:rPr>
              <w:t>20</w:t>
            </w:r>
            <w:r w:rsidRPr="008D7173">
              <w:rPr>
                <w:rFonts w:ascii="Cambria" w:hAnsi="Cambria" w:cs="Cambria"/>
              </w:rPr>
              <w:t>.12.</w:t>
            </w:r>
          </w:p>
        </w:tc>
        <w:tc>
          <w:tcPr>
            <w:tcW w:w="3119" w:type="dxa"/>
          </w:tcPr>
          <w:p w:rsidR="00120983" w:rsidRPr="008D7173" w:rsidRDefault="00120983" w:rsidP="003F7F08">
            <w:pPr>
              <w:ind w:left="33" w:hanging="33"/>
              <w:rPr>
                <w:rFonts w:ascii="Cambria" w:hAnsi="Cambria"/>
                <w:sz w:val="24"/>
              </w:rPr>
            </w:pPr>
            <w:r w:rsidRPr="008D7173">
              <w:rPr>
                <w:rFonts w:ascii="Cambria" w:eastAsia="Calibri" w:hAnsi="Cambria" w:cs="Times New Roman"/>
              </w:rPr>
              <w:t>pedagógusok</w:t>
            </w:r>
          </w:p>
        </w:tc>
      </w:tr>
      <w:tr w:rsidR="00120983" w:rsidRPr="008D7173" w:rsidTr="003F7F08">
        <w:tc>
          <w:tcPr>
            <w:tcW w:w="2802" w:type="dxa"/>
          </w:tcPr>
          <w:p w:rsidR="00120983" w:rsidRPr="008D7173" w:rsidRDefault="00120983" w:rsidP="003F7F08">
            <w:pPr>
              <w:ind w:left="33" w:hanging="33"/>
              <w:rPr>
                <w:rFonts w:ascii="Cambria" w:hAnsi="Cambria" w:cs="Cambria"/>
              </w:rPr>
            </w:pPr>
            <w:r w:rsidRPr="008D7173">
              <w:rPr>
                <w:rFonts w:ascii="Cambria" w:hAnsi="Cambria" w:cs="Cambria"/>
              </w:rPr>
              <w:t xml:space="preserve">Egyházmegyei Nagyböjti lelki nap pedagógusok </w:t>
            </w:r>
            <w:r w:rsidRPr="008D7173">
              <w:rPr>
                <w:rFonts w:ascii="Cambria" w:hAnsi="Cambria" w:cs="Cambria"/>
              </w:rPr>
              <w:lastRenderedPageBreak/>
              <w:t>számára</w:t>
            </w:r>
          </w:p>
        </w:tc>
        <w:tc>
          <w:tcPr>
            <w:tcW w:w="3260" w:type="dxa"/>
          </w:tcPr>
          <w:p w:rsidR="00120983" w:rsidRPr="008D7173" w:rsidRDefault="00120983" w:rsidP="003F7F08">
            <w:pPr>
              <w:ind w:left="33" w:hanging="33"/>
              <w:rPr>
                <w:rFonts w:ascii="Cambria" w:hAnsi="Cambria" w:cs="Cambria"/>
              </w:rPr>
            </w:pPr>
            <w:r w:rsidRPr="008D7173">
              <w:rPr>
                <w:rFonts w:ascii="Cambria" w:hAnsi="Cambria" w:cs="Cambria"/>
              </w:rPr>
              <w:lastRenderedPageBreak/>
              <w:t>Nagyböjti időszak</w:t>
            </w:r>
          </w:p>
          <w:p w:rsidR="00120983" w:rsidRPr="008D7173" w:rsidRDefault="00120983" w:rsidP="003F7F08">
            <w:pPr>
              <w:ind w:left="33" w:hanging="33"/>
              <w:rPr>
                <w:rFonts w:ascii="Cambria" w:hAnsi="Cambria" w:cs="Cambria"/>
              </w:rPr>
            </w:pPr>
            <w:r w:rsidRPr="008D7173">
              <w:rPr>
                <w:rFonts w:ascii="Cambria" w:hAnsi="Cambria" w:cs="Cambria"/>
              </w:rPr>
              <w:t>2020.03.</w:t>
            </w:r>
          </w:p>
        </w:tc>
        <w:tc>
          <w:tcPr>
            <w:tcW w:w="3119" w:type="dxa"/>
          </w:tcPr>
          <w:p w:rsidR="00120983" w:rsidRPr="008D7173" w:rsidRDefault="00120983" w:rsidP="003F7F08">
            <w:pPr>
              <w:ind w:left="33" w:hanging="33"/>
              <w:rPr>
                <w:rFonts w:ascii="Cambria" w:eastAsia="Calibri" w:hAnsi="Cambria" w:cs="Times New Roman"/>
              </w:rPr>
            </w:pPr>
            <w:r w:rsidRPr="008D7173">
              <w:rPr>
                <w:rFonts w:ascii="Cambria" w:eastAsia="Calibri" w:hAnsi="Cambria" w:cs="Times New Roman"/>
              </w:rPr>
              <w:t>pedagógusok</w:t>
            </w:r>
          </w:p>
        </w:tc>
      </w:tr>
      <w:tr w:rsidR="00120983" w:rsidRPr="008D7173" w:rsidTr="003F7F08">
        <w:tc>
          <w:tcPr>
            <w:tcW w:w="2802" w:type="dxa"/>
          </w:tcPr>
          <w:p w:rsidR="00120983" w:rsidRPr="008D7173" w:rsidRDefault="00120983" w:rsidP="003F7F08">
            <w:pPr>
              <w:ind w:left="33" w:hanging="33"/>
              <w:rPr>
                <w:rFonts w:ascii="Cambria" w:hAnsi="Cambria"/>
              </w:rPr>
            </w:pPr>
            <w:r w:rsidRPr="008D7173">
              <w:rPr>
                <w:rFonts w:ascii="Cambria" w:hAnsi="Cambria"/>
              </w:rPr>
              <w:lastRenderedPageBreak/>
              <w:t>Tanítás előtti/utáni ima</w:t>
            </w:r>
          </w:p>
        </w:tc>
        <w:tc>
          <w:tcPr>
            <w:tcW w:w="3260" w:type="dxa"/>
            <w:vAlign w:val="center"/>
          </w:tcPr>
          <w:p w:rsidR="00120983" w:rsidRPr="008D7173" w:rsidRDefault="00120983" w:rsidP="003F7F08">
            <w:pPr>
              <w:ind w:left="33" w:hanging="33"/>
              <w:rPr>
                <w:rFonts w:ascii="Cambria" w:hAnsi="Cambria"/>
              </w:rPr>
            </w:pPr>
            <w:r w:rsidRPr="008D7173">
              <w:rPr>
                <w:rFonts w:ascii="Cambria" w:hAnsi="Cambria"/>
              </w:rPr>
              <w:t>folyamatos</w:t>
            </w:r>
          </w:p>
        </w:tc>
        <w:tc>
          <w:tcPr>
            <w:tcW w:w="3119" w:type="dxa"/>
          </w:tcPr>
          <w:p w:rsidR="00120983" w:rsidRPr="008D7173" w:rsidRDefault="00120983" w:rsidP="003F7F08">
            <w:pPr>
              <w:ind w:left="33" w:hanging="33"/>
              <w:rPr>
                <w:rFonts w:ascii="Cambria" w:hAnsi="Cambria"/>
                <w:sz w:val="24"/>
              </w:rPr>
            </w:pPr>
            <w:r w:rsidRPr="008D7173">
              <w:rPr>
                <w:rFonts w:ascii="Cambria" w:hAnsi="Cambria"/>
                <w:sz w:val="24"/>
              </w:rPr>
              <w:t>pedagógusok</w:t>
            </w:r>
          </w:p>
        </w:tc>
      </w:tr>
      <w:tr w:rsidR="00120983" w:rsidRPr="008D7173" w:rsidTr="003F7F08">
        <w:tc>
          <w:tcPr>
            <w:tcW w:w="2802" w:type="dxa"/>
          </w:tcPr>
          <w:p w:rsidR="00120983" w:rsidRPr="008D7173" w:rsidRDefault="00120983" w:rsidP="003F7F08">
            <w:pPr>
              <w:ind w:left="33" w:hanging="33"/>
              <w:rPr>
                <w:rFonts w:ascii="Cambria" w:hAnsi="Cambria"/>
              </w:rPr>
            </w:pPr>
            <w:r w:rsidRPr="008D7173">
              <w:rPr>
                <w:rFonts w:ascii="Cambria" w:hAnsi="Cambria"/>
              </w:rPr>
              <w:t>Étkezés előtti/utáni ima</w:t>
            </w:r>
          </w:p>
        </w:tc>
        <w:tc>
          <w:tcPr>
            <w:tcW w:w="3260" w:type="dxa"/>
          </w:tcPr>
          <w:p w:rsidR="00120983" w:rsidRPr="008D7173" w:rsidRDefault="00120983" w:rsidP="003F7F08">
            <w:pPr>
              <w:ind w:left="33" w:hanging="33"/>
              <w:rPr>
                <w:rFonts w:ascii="Cambria" w:hAnsi="Cambria"/>
              </w:rPr>
            </w:pPr>
            <w:r w:rsidRPr="008D7173">
              <w:rPr>
                <w:rFonts w:ascii="Cambria" w:hAnsi="Cambria"/>
              </w:rPr>
              <w:t>folyamatos</w:t>
            </w:r>
          </w:p>
        </w:tc>
        <w:tc>
          <w:tcPr>
            <w:tcW w:w="3119" w:type="dxa"/>
          </w:tcPr>
          <w:p w:rsidR="00120983" w:rsidRPr="008D7173" w:rsidRDefault="00120983" w:rsidP="003F7F08">
            <w:pPr>
              <w:ind w:left="33" w:hanging="33"/>
              <w:rPr>
                <w:rFonts w:ascii="Cambria" w:hAnsi="Cambria"/>
                <w:sz w:val="24"/>
              </w:rPr>
            </w:pPr>
            <w:r w:rsidRPr="008D7173">
              <w:rPr>
                <w:rFonts w:ascii="Cambria" w:hAnsi="Cambria"/>
                <w:sz w:val="24"/>
              </w:rPr>
              <w:t>pedagógusok</w:t>
            </w:r>
          </w:p>
        </w:tc>
      </w:tr>
      <w:tr w:rsidR="00120983" w:rsidRPr="008D7173" w:rsidTr="003F7F08">
        <w:tc>
          <w:tcPr>
            <w:tcW w:w="2802" w:type="dxa"/>
          </w:tcPr>
          <w:p w:rsidR="00120983" w:rsidRPr="008D7173" w:rsidRDefault="00120983" w:rsidP="003F7F08">
            <w:pPr>
              <w:ind w:left="33" w:hanging="33"/>
              <w:rPr>
                <w:rFonts w:ascii="Cambria" w:hAnsi="Cambria"/>
              </w:rPr>
            </w:pPr>
            <w:r w:rsidRPr="008D7173">
              <w:rPr>
                <w:rFonts w:ascii="Cambria" w:hAnsi="Cambria"/>
              </w:rPr>
              <w:t>Reggeli áhítatok</w:t>
            </w:r>
          </w:p>
          <w:p w:rsidR="00120983" w:rsidRPr="008D7173" w:rsidRDefault="00120983" w:rsidP="003F7F08">
            <w:pPr>
              <w:ind w:left="33" w:hanging="33"/>
              <w:rPr>
                <w:rFonts w:ascii="Cambria" w:hAnsi="Cambria"/>
              </w:rPr>
            </w:pPr>
            <w:r w:rsidRPr="008D7173">
              <w:rPr>
                <w:rFonts w:ascii="Cambria" w:hAnsi="Cambria"/>
              </w:rPr>
              <w:t>A Covid vírusfertőzésre való tekintettel a gyerekek az osztályban maradnak, a közös áhítatokat rádión keresztül közvetítjük.</w:t>
            </w:r>
          </w:p>
        </w:tc>
        <w:tc>
          <w:tcPr>
            <w:tcW w:w="3260" w:type="dxa"/>
          </w:tcPr>
          <w:p w:rsidR="00120983" w:rsidRPr="008D7173" w:rsidRDefault="00120983" w:rsidP="003F7F08">
            <w:pPr>
              <w:ind w:left="33"/>
              <w:rPr>
                <w:rFonts w:ascii="Cambria" w:hAnsi="Cambria"/>
              </w:rPr>
            </w:pPr>
            <w:r w:rsidRPr="008D7173">
              <w:rPr>
                <w:rFonts w:ascii="Cambria" w:hAnsi="Cambria"/>
              </w:rPr>
              <w:t>hétfő és péntek</w:t>
            </w:r>
          </w:p>
          <w:p w:rsidR="00120983" w:rsidRPr="008D7173" w:rsidRDefault="00120983" w:rsidP="003F7F08">
            <w:pPr>
              <w:ind w:left="33"/>
              <w:rPr>
                <w:rFonts w:ascii="Cambria" w:hAnsi="Cambria"/>
              </w:rPr>
            </w:pPr>
            <w:r w:rsidRPr="008D7173">
              <w:rPr>
                <w:rFonts w:ascii="Cambria" w:hAnsi="Cambria"/>
              </w:rPr>
              <w:t>kedd</w:t>
            </w:r>
          </w:p>
          <w:p w:rsidR="00120983" w:rsidRPr="008D7173" w:rsidRDefault="00120983" w:rsidP="003F7F08">
            <w:pPr>
              <w:ind w:left="33"/>
              <w:rPr>
                <w:rFonts w:ascii="Cambria" w:hAnsi="Cambria"/>
              </w:rPr>
            </w:pPr>
            <w:r w:rsidRPr="008D7173">
              <w:rPr>
                <w:rFonts w:ascii="Cambria" w:hAnsi="Cambria"/>
              </w:rPr>
              <w:t>szerda</w:t>
            </w:r>
          </w:p>
          <w:p w:rsidR="00120983" w:rsidRPr="008D7173" w:rsidRDefault="00120983" w:rsidP="003F7F08">
            <w:pPr>
              <w:ind w:left="33"/>
              <w:rPr>
                <w:rFonts w:ascii="Cambria" w:hAnsi="Cambria"/>
              </w:rPr>
            </w:pPr>
          </w:p>
          <w:p w:rsidR="00120983" w:rsidRPr="008D7173" w:rsidRDefault="00120983" w:rsidP="003F7F08">
            <w:pPr>
              <w:ind w:left="33"/>
              <w:rPr>
                <w:rFonts w:ascii="Cambria" w:hAnsi="Cambria"/>
              </w:rPr>
            </w:pPr>
            <w:r w:rsidRPr="008D7173">
              <w:rPr>
                <w:rFonts w:ascii="Cambria" w:hAnsi="Cambria"/>
              </w:rPr>
              <w:t>csütörtök</w:t>
            </w:r>
          </w:p>
        </w:tc>
        <w:tc>
          <w:tcPr>
            <w:tcW w:w="3119" w:type="dxa"/>
          </w:tcPr>
          <w:p w:rsidR="00120983" w:rsidRPr="008D7173" w:rsidRDefault="00120983" w:rsidP="003F7F08">
            <w:pPr>
              <w:ind w:left="33" w:hanging="33"/>
              <w:rPr>
                <w:rFonts w:ascii="Cambria" w:hAnsi="Cambria"/>
                <w:sz w:val="24"/>
              </w:rPr>
            </w:pPr>
            <w:r w:rsidRPr="008D7173">
              <w:rPr>
                <w:rFonts w:ascii="Cambria" w:hAnsi="Cambria"/>
                <w:sz w:val="24"/>
              </w:rPr>
              <w:t>osztályfőnökök</w:t>
            </w:r>
          </w:p>
          <w:p w:rsidR="00120983" w:rsidRPr="008D7173" w:rsidRDefault="00120983" w:rsidP="003F7F08">
            <w:pPr>
              <w:ind w:left="33" w:hanging="33"/>
              <w:rPr>
                <w:rFonts w:ascii="Cambria" w:hAnsi="Cambria"/>
                <w:sz w:val="24"/>
              </w:rPr>
            </w:pPr>
            <w:r w:rsidRPr="008D7173">
              <w:rPr>
                <w:rFonts w:ascii="Cambria" w:hAnsi="Cambria"/>
                <w:sz w:val="24"/>
              </w:rPr>
              <w:t>Bese Gergő atya</w:t>
            </w:r>
          </w:p>
          <w:p w:rsidR="00120983" w:rsidRPr="008D7173" w:rsidRDefault="00120983" w:rsidP="003F7F08">
            <w:pPr>
              <w:ind w:left="33" w:hanging="33"/>
              <w:rPr>
                <w:rFonts w:ascii="Cambria" w:hAnsi="Cambria"/>
                <w:sz w:val="24"/>
              </w:rPr>
            </w:pPr>
            <w:r w:rsidRPr="008D7173">
              <w:rPr>
                <w:rFonts w:ascii="Cambria" w:hAnsi="Cambria"/>
                <w:sz w:val="24"/>
              </w:rPr>
              <w:t>Menyhárt Sándor plébános atya,</w:t>
            </w:r>
          </w:p>
          <w:p w:rsidR="00120983" w:rsidRPr="008D7173" w:rsidRDefault="00120983" w:rsidP="003F7F08">
            <w:pPr>
              <w:ind w:left="33" w:hanging="33"/>
              <w:rPr>
                <w:rFonts w:ascii="Cambria" w:hAnsi="Cambria"/>
                <w:sz w:val="24"/>
              </w:rPr>
            </w:pPr>
            <w:r w:rsidRPr="008D7173">
              <w:rPr>
                <w:rFonts w:ascii="Cambria" w:hAnsi="Cambria"/>
                <w:sz w:val="24"/>
              </w:rPr>
              <w:t>Tomaskovity Szabolcs diakónus</w:t>
            </w:r>
          </w:p>
        </w:tc>
      </w:tr>
      <w:tr w:rsidR="00120983" w:rsidRPr="008D7173" w:rsidTr="003F7F08">
        <w:tc>
          <w:tcPr>
            <w:tcW w:w="2802" w:type="dxa"/>
          </w:tcPr>
          <w:p w:rsidR="00120983" w:rsidRPr="008D7173" w:rsidRDefault="00120983" w:rsidP="003F7F08">
            <w:pPr>
              <w:ind w:left="33" w:hanging="33"/>
              <w:rPr>
                <w:rFonts w:ascii="Cambria" w:hAnsi="Cambria"/>
                <w:sz w:val="24"/>
              </w:rPr>
            </w:pPr>
            <w:r w:rsidRPr="008D7173">
              <w:rPr>
                <w:rFonts w:ascii="Cambria" w:hAnsi="Cambria"/>
                <w:sz w:val="24"/>
              </w:rPr>
              <w:t>Böjti és rendhagyó napok előtt az étkezésről egyeztetés a szolgáltatóval</w:t>
            </w:r>
          </w:p>
        </w:tc>
        <w:tc>
          <w:tcPr>
            <w:tcW w:w="3260" w:type="dxa"/>
          </w:tcPr>
          <w:p w:rsidR="00120983" w:rsidRPr="008D7173" w:rsidRDefault="00120983" w:rsidP="003F7F08">
            <w:pPr>
              <w:ind w:left="33" w:hanging="33"/>
              <w:rPr>
                <w:rFonts w:ascii="Cambria" w:hAnsi="Cambria"/>
                <w:sz w:val="24"/>
              </w:rPr>
            </w:pPr>
            <w:r w:rsidRPr="008D7173">
              <w:rPr>
                <w:rFonts w:ascii="Cambria" w:hAnsi="Cambria"/>
                <w:sz w:val="24"/>
              </w:rPr>
              <w:t>folyamatos</w:t>
            </w:r>
          </w:p>
        </w:tc>
        <w:tc>
          <w:tcPr>
            <w:tcW w:w="3119" w:type="dxa"/>
          </w:tcPr>
          <w:p w:rsidR="00120983" w:rsidRPr="008D7173" w:rsidRDefault="00120983" w:rsidP="003F7F08">
            <w:pPr>
              <w:ind w:left="33" w:hanging="33"/>
              <w:rPr>
                <w:rFonts w:ascii="Cambria" w:hAnsi="Cambria"/>
                <w:sz w:val="24"/>
              </w:rPr>
            </w:pPr>
            <w:r w:rsidRPr="008D7173">
              <w:rPr>
                <w:rFonts w:ascii="Cambria" w:hAnsi="Cambria"/>
                <w:sz w:val="24"/>
              </w:rPr>
              <w:t>gazd. vez., KM</w:t>
            </w:r>
          </w:p>
        </w:tc>
      </w:tr>
    </w:tbl>
    <w:p w:rsidR="00120983" w:rsidRPr="008D7173" w:rsidRDefault="00120983" w:rsidP="008325ED">
      <w:pPr>
        <w:rPr>
          <w:rFonts w:ascii="Times New Roman" w:hAnsi="Times New Roman" w:cs="Times New Roman"/>
        </w:rPr>
      </w:pPr>
    </w:p>
    <w:p w:rsidR="00DC281A" w:rsidRPr="008D7173" w:rsidRDefault="009F0258" w:rsidP="009F0258">
      <w:pPr>
        <w:keepNext/>
        <w:keepLines/>
        <w:spacing w:before="200" w:after="0"/>
        <w:outlineLvl w:val="1"/>
        <w:rPr>
          <w:rFonts w:ascii="Cambria" w:hAnsi="Cambria" w:cs="Cambria"/>
          <w:b/>
          <w:bCs/>
          <w:sz w:val="26"/>
          <w:szCs w:val="26"/>
        </w:rPr>
      </w:pPr>
      <w:bookmarkStart w:id="278" w:name="_Toc51831003"/>
      <w:r w:rsidRPr="008D7173">
        <w:rPr>
          <w:rFonts w:ascii="Cambria" w:hAnsi="Cambria" w:cs="Cambria"/>
          <w:b/>
          <w:bCs/>
          <w:sz w:val="26"/>
          <w:szCs w:val="26"/>
        </w:rPr>
        <w:t>Lemorzsolódás megelőzését szolgáló intézményi tevékenységek</w:t>
      </w:r>
      <w:bookmarkEnd w:id="278"/>
    </w:p>
    <w:tbl>
      <w:tblPr>
        <w:tblStyle w:val="Rcsostblzat"/>
        <w:tblW w:w="9322" w:type="dxa"/>
        <w:tblLayout w:type="fixed"/>
        <w:tblLook w:val="04A0"/>
      </w:tblPr>
      <w:tblGrid>
        <w:gridCol w:w="2802"/>
        <w:gridCol w:w="2984"/>
        <w:gridCol w:w="3536"/>
      </w:tblGrid>
      <w:tr w:rsidR="00EE769F" w:rsidRPr="008D7173" w:rsidTr="00EE769F">
        <w:tc>
          <w:tcPr>
            <w:tcW w:w="9322" w:type="dxa"/>
            <w:gridSpan w:val="3"/>
          </w:tcPr>
          <w:p w:rsidR="00EE769F" w:rsidRPr="008D7173" w:rsidRDefault="00EE769F" w:rsidP="00A22595">
            <w:pPr>
              <w:pStyle w:val="Cmsor2"/>
              <w:jc w:val="center"/>
              <w:outlineLvl w:val="1"/>
              <w:rPr>
                <w:color w:val="auto"/>
              </w:rPr>
            </w:pPr>
            <w:bookmarkStart w:id="279" w:name="_Toc51831004"/>
            <w:r w:rsidRPr="008D7173">
              <w:rPr>
                <w:color w:val="auto"/>
              </w:rPr>
              <w:t xml:space="preserve">Lemorzsolódás </w:t>
            </w:r>
            <w:bookmarkEnd w:id="279"/>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sz w:val="24"/>
              </w:rPr>
            </w:pPr>
            <w:r w:rsidRPr="008D7173">
              <w:rPr>
                <w:rFonts w:ascii="Cambria" w:hAnsi="Cambria"/>
                <w:sz w:val="24"/>
              </w:rPr>
              <w:t>Folyamatgazda</w:t>
            </w:r>
          </w:p>
        </w:tc>
        <w:tc>
          <w:tcPr>
            <w:tcW w:w="6520" w:type="dxa"/>
            <w:gridSpan w:val="2"/>
          </w:tcPr>
          <w:p w:rsidR="00EE769F" w:rsidRPr="008D7173" w:rsidRDefault="00EE769F" w:rsidP="003F7F08">
            <w:pPr>
              <w:rPr>
                <w:rFonts w:ascii="Cambria" w:hAnsi="Cambria"/>
                <w:sz w:val="24"/>
              </w:rPr>
            </w:pPr>
            <w:r w:rsidRPr="008D7173">
              <w:rPr>
                <w:rFonts w:ascii="Cambria" w:hAnsi="Cambria"/>
                <w:sz w:val="24"/>
              </w:rPr>
              <w:t>Kasziba Magdolna</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sz w:val="24"/>
              </w:rPr>
            </w:pPr>
            <w:r w:rsidRPr="008D7173">
              <w:rPr>
                <w:rFonts w:ascii="Cambria" w:hAnsi="Cambria"/>
                <w:sz w:val="24"/>
              </w:rPr>
              <w:t>Stratégiai cél</w:t>
            </w:r>
          </w:p>
        </w:tc>
        <w:tc>
          <w:tcPr>
            <w:tcW w:w="6520" w:type="dxa"/>
            <w:gridSpan w:val="2"/>
          </w:tcPr>
          <w:p w:rsidR="00EE769F" w:rsidRPr="008D7173" w:rsidRDefault="00EE769F" w:rsidP="003F7F08">
            <w:pPr>
              <w:rPr>
                <w:rFonts w:ascii="Times New Roman" w:hAnsi="Times New Roman" w:cs="Times New Roman"/>
                <w:sz w:val="24"/>
                <w:szCs w:val="24"/>
              </w:rPr>
            </w:pPr>
            <w:r w:rsidRPr="008D7173">
              <w:rPr>
                <w:rFonts w:ascii="Times New Roman" w:hAnsi="Times New Roman" w:cs="Times New Roman"/>
                <w:sz w:val="24"/>
                <w:szCs w:val="24"/>
              </w:rPr>
              <w:t>Alacsony iskolai végzettségűek arányának visszaszorítása.</w:t>
            </w:r>
          </w:p>
          <w:p w:rsidR="00EE769F" w:rsidRPr="008D7173" w:rsidRDefault="00EE769F" w:rsidP="003F7F08">
            <w:pPr>
              <w:rPr>
                <w:rFonts w:ascii="Times New Roman" w:hAnsi="Times New Roman" w:cs="Times New Roman"/>
                <w:sz w:val="24"/>
                <w:szCs w:val="24"/>
              </w:rPr>
            </w:pPr>
            <w:r w:rsidRPr="008D7173">
              <w:rPr>
                <w:rFonts w:ascii="Times New Roman" w:hAnsi="Times New Roman" w:cs="Times New Roman"/>
                <w:sz w:val="24"/>
                <w:szCs w:val="24"/>
              </w:rPr>
              <w:t>Intézményi szintű és egyéni szintű beavatkozásokkal a lemorzsolódást és a végzettség nélküli iskolaelhagyást megakadályozása.</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sz w:val="24"/>
              </w:rPr>
            </w:pPr>
            <w:r w:rsidRPr="008D7173">
              <w:rPr>
                <w:rFonts w:ascii="Cambria" w:hAnsi="Cambria"/>
                <w:sz w:val="24"/>
              </w:rPr>
              <w:t>Helyzetelemzés</w:t>
            </w:r>
          </w:p>
        </w:tc>
        <w:tc>
          <w:tcPr>
            <w:tcW w:w="6520" w:type="dxa"/>
            <w:gridSpan w:val="2"/>
          </w:tcPr>
          <w:p w:rsidR="00EE769F" w:rsidRPr="008D7173" w:rsidRDefault="00EE769F" w:rsidP="003F7F08">
            <w:pPr>
              <w:rPr>
                <w:rFonts w:ascii="Cambria" w:hAnsi="Cambria"/>
                <w:sz w:val="24"/>
              </w:rPr>
            </w:pPr>
            <w:r w:rsidRPr="008D7173">
              <w:rPr>
                <w:rFonts w:ascii="Cambria" w:hAnsi="Cambria"/>
                <w:sz w:val="24"/>
              </w:rPr>
              <w:t>Iskolánkban az 2019-2020-as tanév júniusi statisztikai kimutatása alapján 19 tanuló (16%) veszélyeztetett a lemorzsolódással, közülük hat diák elballagott, így ebben a tanévben előreláthatólag 13 tanulót érint a lemorzsolódás veszélye. A tavalyi tanévhez képest 5%-al nőtt az érintett gyermekek száma. A félévhez képest pedig 8%-al nőtt.</w:t>
            </w:r>
          </w:p>
          <w:p w:rsidR="00EE769F" w:rsidRPr="008D7173" w:rsidRDefault="00EE769F" w:rsidP="003F7F08">
            <w:pPr>
              <w:rPr>
                <w:rFonts w:asciiTheme="majorHAnsi" w:hAnsiTheme="majorHAnsi"/>
                <w:sz w:val="24"/>
                <w:szCs w:val="24"/>
              </w:rPr>
            </w:pPr>
            <w:r w:rsidRPr="008D7173">
              <w:rPr>
                <w:rFonts w:asciiTheme="majorHAnsi" w:hAnsiTheme="majorHAnsi"/>
                <w:sz w:val="24"/>
                <w:szCs w:val="24"/>
              </w:rPr>
              <w:t xml:space="preserve">Az iskola 2019/2020. tanév második féléve folyamán több tanulót érintően – tanulói előrehaladást támogató – a tanulmányi eredmény javítását célzó, a tanulói motiváció növelésére irányuló, közösségfejlesztő, közösségépítő tevékenységet valósított meg a lemorzsolódás megelőzése, illetve csökkentése érdekében - több esetben külső szereplőkkel és szervezetekkel együttműködésben. Az </w:t>
            </w:r>
            <w:r w:rsidRPr="008D7173">
              <w:rPr>
                <w:rStyle w:val="Kiemels2"/>
                <w:rFonts w:asciiTheme="majorHAnsi" w:hAnsiTheme="majorHAnsi"/>
                <w:b w:val="0"/>
                <w:sz w:val="24"/>
                <w:szCs w:val="24"/>
              </w:rPr>
              <w:t>illetékes Szegedi Pedagógiai Oktatási Központ értékelése szerint</w:t>
            </w:r>
            <w:r w:rsidRPr="008D7173">
              <w:rPr>
                <w:rStyle w:val="Kiemels2"/>
                <w:rFonts w:asciiTheme="majorHAnsi" w:hAnsiTheme="majorHAnsi"/>
                <w:sz w:val="24"/>
                <w:szCs w:val="24"/>
              </w:rPr>
              <w:t xml:space="preserve">, </w:t>
            </w:r>
            <w:r w:rsidRPr="008D7173">
              <w:rPr>
                <w:rFonts w:asciiTheme="majorHAnsi" w:hAnsiTheme="majorHAnsi"/>
                <w:sz w:val="24"/>
                <w:szCs w:val="24"/>
              </w:rPr>
              <w:t>figyelemmel arra, hogy az intézményi beavatkozások ellenére a lemorzsolódással veszélyeztetett tanulók aránya a 2019/2020. tanév második félévi adatszolgáltatási időszakhoz képest emelkedett, további célzott beavatkozások tervezését és megvalósítását, valamint az éves igényfelmérőben felkínált, ingyenesen rendelkezésre álló támogató szakmai szolgáltatások igénybevételét javasolja.</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sz w:val="24"/>
              </w:rPr>
            </w:pPr>
            <w:r w:rsidRPr="008D7173">
              <w:rPr>
                <w:rFonts w:ascii="Cambria" w:hAnsi="Cambria"/>
                <w:sz w:val="24"/>
              </w:rPr>
              <w:t>Elvárt éves cél, eredmény</w:t>
            </w:r>
          </w:p>
        </w:tc>
        <w:tc>
          <w:tcPr>
            <w:tcW w:w="6520" w:type="dxa"/>
            <w:gridSpan w:val="2"/>
          </w:tcPr>
          <w:p w:rsidR="00EE769F" w:rsidRPr="008D7173" w:rsidRDefault="00EE769F" w:rsidP="003F7F08">
            <w:pPr>
              <w:rPr>
                <w:rFonts w:ascii="Cambria" w:hAnsi="Cambria" w:cs="Cambria"/>
                <w:sz w:val="24"/>
                <w:szCs w:val="24"/>
              </w:rPr>
            </w:pPr>
            <w:r w:rsidRPr="008D7173">
              <w:rPr>
                <w:rFonts w:ascii="Cambria" w:hAnsi="Cambria" w:cs="Cambria"/>
                <w:sz w:val="24"/>
                <w:szCs w:val="24"/>
              </w:rPr>
              <w:t xml:space="preserve">Az iskolai lemorzsolódás megelőzését szolgáló korai jelző-és pedagógiai támogató rendszer működtetésének intézményi szintű bevezetése és az ezzel összefüggő </w:t>
            </w:r>
          </w:p>
          <w:p w:rsidR="00EE769F" w:rsidRPr="008D7173" w:rsidRDefault="00EE769F" w:rsidP="003F7F08">
            <w:pPr>
              <w:rPr>
                <w:rFonts w:ascii="Cambria" w:hAnsi="Cambria" w:cs="Cambria"/>
                <w:sz w:val="24"/>
                <w:szCs w:val="24"/>
              </w:rPr>
            </w:pPr>
            <w:r w:rsidRPr="008D7173">
              <w:rPr>
                <w:rFonts w:ascii="Cambria" w:hAnsi="Cambria" w:cs="Cambria"/>
                <w:sz w:val="24"/>
                <w:szCs w:val="24"/>
              </w:rPr>
              <w:t>intézményi feladatok megkezdése.</w:t>
            </w:r>
          </w:p>
          <w:p w:rsidR="00EE769F" w:rsidRPr="008D7173" w:rsidRDefault="00EE769F" w:rsidP="003F7F08">
            <w:pPr>
              <w:rPr>
                <w:rFonts w:ascii="Cambria" w:hAnsi="Cambria"/>
                <w:sz w:val="24"/>
                <w:szCs w:val="24"/>
              </w:rPr>
            </w:pPr>
            <w:r w:rsidRPr="008D7173">
              <w:rPr>
                <w:rFonts w:ascii="Cambria" w:hAnsi="Cambria"/>
                <w:sz w:val="24"/>
                <w:szCs w:val="24"/>
              </w:rPr>
              <w:t xml:space="preserve">Lemorzsolódással veszélyeztetett tanulók számának </w:t>
            </w:r>
            <w:r w:rsidRPr="008D7173">
              <w:rPr>
                <w:rFonts w:ascii="Cambria" w:hAnsi="Cambria"/>
                <w:sz w:val="24"/>
                <w:szCs w:val="24"/>
              </w:rPr>
              <w:lastRenderedPageBreak/>
              <w:t>csökkentése.</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43"/>
        </w:trPr>
        <w:tc>
          <w:tcPr>
            <w:tcW w:w="2802" w:type="dxa"/>
            <w:vMerge w:val="restart"/>
          </w:tcPr>
          <w:p w:rsidR="00EE769F" w:rsidRPr="008D7173" w:rsidRDefault="00EE769F" w:rsidP="003F7F08">
            <w:pPr>
              <w:rPr>
                <w:rFonts w:ascii="Cambria" w:hAnsi="Cambria"/>
                <w:sz w:val="24"/>
              </w:rPr>
            </w:pPr>
            <w:r w:rsidRPr="008D7173">
              <w:rPr>
                <w:rFonts w:ascii="Cambria" w:hAnsi="Cambria"/>
                <w:sz w:val="24"/>
              </w:rPr>
              <w:lastRenderedPageBreak/>
              <w:t>Együttműködés, kommunikáció</w:t>
            </w:r>
          </w:p>
        </w:tc>
        <w:tc>
          <w:tcPr>
            <w:tcW w:w="6520" w:type="dxa"/>
            <w:gridSpan w:val="2"/>
            <w:tcBorders>
              <w:bottom w:val="single" w:sz="2" w:space="0" w:color="auto"/>
            </w:tcBorders>
          </w:tcPr>
          <w:p w:rsidR="00EE769F" w:rsidRPr="008D7173" w:rsidRDefault="00EE769F" w:rsidP="003F7F08">
            <w:pPr>
              <w:rPr>
                <w:rFonts w:ascii="Cambria" w:hAnsi="Cambria"/>
                <w:sz w:val="24"/>
              </w:rPr>
            </w:pPr>
            <w:r w:rsidRPr="008D7173">
              <w:rPr>
                <w:rFonts w:ascii="Cambria" w:hAnsi="Cambria"/>
              </w:rPr>
              <w:t>pedagógusok, tanulók,</w:t>
            </w:r>
            <w:r w:rsidRPr="008D7173">
              <w:rPr>
                <w:rFonts w:ascii="Cambria" w:hAnsi="Cambria"/>
                <w:sz w:val="24"/>
                <w:szCs w:val="24"/>
              </w:rPr>
              <w:t xml:space="preserve"> osztályfőnökök, szaktanárok, fejlesztő pedagógus, gyermekvédelmi feladatokkal megbízott pedagógus és az igazgató</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42"/>
        </w:trPr>
        <w:tc>
          <w:tcPr>
            <w:tcW w:w="2802" w:type="dxa"/>
            <w:vMerge/>
            <w:tcBorders>
              <w:bottom w:val="single" w:sz="2" w:space="0" w:color="auto"/>
            </w:tcBorders>
          </w:tcPr>
          <w:p w:rsidR="00EE769F" w:rsidRPr="008D7173" w:rsidRDefault="00EE769F" w:rsidP="003F7F08">
            <w:pPr>
              <w:rPr>
                <w:rFonts w:ascii="Cambria" w:hAnsi="Cambria"/>
                <w:sz w:val="24"/>
              </w:rPr>
            </w:pPr>
          </w:p>
        </w:tc>
        <w:tc>
          <w:tcPr>
            <w:tcW w:w="6520" w:type="dxa"/>
            <w:gridSpan w:val="2"/>
            <w:tcBorders>
              <w:bottom w:val="single" w:sz="2" w:space="0" w:color="auto"/>
            </w:tcBorders>
          </w:tcPr>
          <w:p w:rsidR="00EE769F" w:rsidRPr="008D7173" w:rsidRDefault="00EE769F" w:rsidP="003F7F08">
            <w:r w:rsidRPr="008D7173">
              <w:rPr>
                <w:rFonts w:ascii="Cambria" w:hAnsi="Cambria"/>
              </w:rPr>
              <w:t>szülők,</w:t>
            </w:r>
            <w:r w:rsidRPr="008D7173">
              <w:rPr>
                <w:rFonts w:ascii="Cambria" w:hAnsi="Cambria"/>
                <w:sz w:val="24"/>
                <w:szCs w:val="24"/>
              </w:rPr>
              <w:t xml:space="preserve"> pszichológus, szakszolgálat, gyermekjóléti szolgálat, jegyző, gyámhatóság, járási hivatal, önkormányzat egészségügyi és szociális ügyekért felelős szervezet</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Borders>
              <w:top w:val="single" w:sz="2" w:space="0" w:color="auto"/>
              <w:bottom w:val="single" w:sz="12" w:space="0" w:color="auto"/>
            </w:tcBorders>
          </w:tcPr>
          <w:p w:rsidR="00EE769F" w:rsidRPr="008D7173" w:rsidRDefault="00EE769F" w:rsidP="003F7F08">
            <w:pPr>
              <w:rPr>
                <w:rFonts w:ascii="Cambria" w:hAnsi="Cambria"/>
                <w:sz w:val="24"/>
              </w:rPr>
            </w:pPr>
            <w:r w:rsidRPr="008D7173">
              <w:rPr>
                <w:rFonts w:ascii="Cambria" w:hAnsi="Cambria"/>
                <w:sz w:val="24"/>
              </w:rPr>
              <w:t>Beszámolás módja</w:t>
            </w:r>
          </w:p>
        </w:tc>
        <w:tc>
          <w:tcPr>
            <w:tcW w:w="6520" w:type="dxa"/>
            <w:gridSpan w:val="2"/>
            <w:tcBorders>
              <w:top w:val="single" w:sz="2" w:space="0" w:color="auto"/>
              <w:bottom w:val="single" w:sz="12" w:space="0" w:color="auto"/>
            </w:tcBorders>
          </w:tcPr>
          <w:p w:rsidR="00EE769F" w:rsidRPr="008D7173" w:rsidRDefault="00EE769F" w:rsidP="003F7F08">
            <w:pPr>
              <w:rPr>
                <w:rFonts w:ascii="Cambria" w:hAnsi="Cambria"/>
                <w:sz w:val="24"/>
              </w:rPr>
            </w:pPr>
            <w:r w:rsidRPr="008D7173">
              <w:rPr>
                <w:rFonts w:ascii="Cambria" w:hAnsi="Cambria"/>
                <w:sz w:val="24"/>
              </w:rPr>
              <w:t>Írásban-félévi és év végi beszámoló, szóban egyes programokról vezetőségi értekezleten</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Borders>
              <w:top w:val="single" w:sz="12" w:space="0" w:color="auto"/>
            </w:tcBorders>
            <w:shd w:val="clear" w:color="auto" w:fill="A6A6A6" w:themeFill="background1" w:themeFillShade="A6"/>
          </w:tcPr>
          <w:p w:rsidR="00EE769F" w:rsidRPr="008D7173" w:rsidRDefault="00EE769F" w:rsidP="003F7F08">
            <w:pPr>
              <w:jc w:val="center"/>
              <w:rPr>
                <w:rFonts w:ascii="Cambria" w:hAnsi="Cambria"/>
                <w:b/>
                <w:sz w:val="24"/>
              </w:rPr>
            </w:pPr>
            <w:r w:rsidRPr="008D7173">
              <w:rPr>
                <w:rFonts w:ascii="Cambria" w:hAnsi="Cambria"/>
                <w:b/>
                <w:sz w:val="24"/>
              </w:rPr>
              <w:t>Tevékenység</w:t>
            </w:r>
          </w:p>
        </w:tc>
        <w:tc>
          <w:tcPr>
            <w:tcW w:w="2984" w:type="dxa"/>
            <w:tcBorders>
              <w:top w:val="single" w:sz="12" w:space="0" w:color="auto"/>
            </w:tcBorders>
            <w:shd w:val="clear" w:color="auto" w:fill="A6A6A6" w:themeFill="background1" w:themeFillShade="A6"/>
          </w:tcPr>
          <w:p w:rsidR="00EE769F" w:rsidRPr="008D7173" w:rsidRDefault="00EE769F" w:rsidP="003F7F08">
            <w:pPr>
              <w:jc w:val="center"/>
              <w:rPr>
                <w:rFonts w:ascii="Cambria" w:hAnsi="Cambria"/>
                <w:b/>
                <w:sz w:val="24"/>
              </w:rPr>
            </w:pPr>
            <w:r w:rsidRPr="008D7173">
              <w:rPr>
                <w:rFonts w:ascii="Cambria" w:hAnsi="Cambria"/>
                <w:b/>
                <w:sz w:val="24"/>
              </w:rPr>
              <w:t>Idő</w:t>
            </w:r>
          </w:p>
        </w:tc>
        <w:tc>
          <w:tcPr>
            <w:tcW w:w="3536" w:type="dxa"/>
            <w:tcBorders>
              <w:top w:val="single" w:sz="12" w:space="0" w:color="auto"/>
            </w:tcBorders>
            <w:shd w:val="clear" w:color="auto" w:fill="A6A6A6" w:themeFill="background1" w:themeFillShade="A6"/>
          </w:tcPr>
          <w:p w:rsidR="00EE769F" w:rsidRPr="008D7173" w:rsidRDefault="00EE769F" w:rsidP="003F7F08">
            <w:pPr>
              <w:jc w:val="center"/>
              <w:rPr>
                <w:rFonts w:ascii="Cambria" w:hAnsi="Cambria"/>
                <w:b/>
                <w:sz w:val="24"/>
              </w:rPr>
            </w:pPr>
            <w:r w:rsidRPr="008D7173">
              <w:rPr>
                <w:rFonts w:ascii="Cambria" w:hAnsi="Cambria"/>
                <w:b/>
                <w:sz w:val="24"/>
              </w:rPr>
              <w:t>Megvalósítók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sz w:val="24"/>
              </w:rPr>
            </w:pPr>
            <w:r w:rsidRPr="008D7173">
              <w:rPr>
                <w:rFonts w:ascii="Cambria" w:hAnsi="Cambria"/>
                <w:sz w:val="24"/>
              </w:rPr>
              <w:t xml:space="preserve">Helyzetfelmérés, </w:t>
            </w:r>
            <w:r w:rsidRPr="008D7173">
              <w:rPr>
                <w:rFonts w:ascii="Cambria" w:hAnsi="Cambria"/>
                <w:sz w:val="24"/>
                <w:szCs w:val="24"/>
              </w:rPr>
              <w:t xml:space="preserve">állapotfelmérés </w:t>
            </w:r>
            <w:r w:rsidRPr="008D7173">
              <w:rPr>
                <w:rFonts w:ascii="Cambria" w:hAnsi="Cambria"/>
                <w:sz w:val="24"/>
              </w:rPr>
              <w:t>a lemorzsolódással veszélyeztetett gyermekről</w:t>
            </w:r>
          </w:p>
        </w:tc>
        <w:tc>
          <w:tcPr>
            <w:tcW w:w="2984"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szeptember 25.</w:t>
            </w:r>
          </w:p>
          <w:p w:rsidR="00EE769F" w:rsidRPr="008D7173" w:rsidRDefault="00EE769F" w:rsidP="003F7F08">
            <w:pPr>
              <w:rPr>
                <w:rFonts w:asciiTheme="majorHAnsi" w:hAnsiTheme="majorHAnsi"/>
                <w:sz w:val="24"/>
                <w:szCs w:val="24"/>
              </w:rPr>
            </w:pPr>
            <w:r w:rsidRPr="008D7173">
              <w:rPr>
                <w:rFonts w:asciiTheme="majorHAnsi" w:hAnsiTheme="majorHAnsi"/>
                <w:sz w:val="24"/>
                <w:szCs w:val="24"/>
              </w:rPr>
              <w:t>február 25.</w:t>
            </w:r>
          </w:p>
        </w:tc>
        <w:tc>
          <w:tcPr>
            <w:tcW w:w="3536" w:type="dxa"/>
          </w:tcPr>
          <w:p w:rsidR="00EE769F" w:rsidRPr="008D7173" w:rsidRDefault="00EE769F" w:rsidP="003F7F08">
            <w:pPr>
              <w:rPr>
                <w:rFonts w:ascii="Cambria" w:hAnsi="Cambria"/>
                <w:sz w:val="24"/>
              </w:rPr>
            </w:pPr>
            <w:r w:rsidRPr="008D7173">
              <w:rPr>
                <w:rFonts w:ascii="Cambria" w:hAnsi="Cambria"/>
                <w:sz w:val="24"/>
              </w:rPr>
              <w:t>KM</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sz w:val="24"/>
              </w:rPr>
            </w:pPr>
            <w:r w:rsidRPr="008D7173">
              <w:rPr>
                <w:rFonts w:ascii="Cambria" w:hAnsi="Cambria"/>
                <w:sz w:val="24"/>
              </w:rPr>
              <w:t xml:space="preserve">Együttműködés, közös stratégia felállítása </w:t>
            </w:r>
            <w:r w:rsidRPr="008D7173">
              <w:rPr>
                <w:rFonts w:ascii="Cambria" w:hAnsi="Cambria"/>
                <w:sz w:val="24"/>
                <w:szCs w:val="24"/>
              </w:rPr>
              <w:t>osztályfőnök, szülő, gyermekvédelmi feladatokkal megbízott pedagógust szaktanárok, fejlesztő pedagógus</w:t>
            </w:r>
          </w:p>
        </w:tc>
        <w:tc>
          <w:tcPr>
            <w:tcW w:w="2984" w:type="dxa"/>
          </w:tcPr>
          <w:p w:rsidR="00EE769F" w:rsidRPr="008D7173" w:rsidRDefault="00EE769F" w:rsidP="003F7F08">
            <w:pPr>
              <w:rPr>
                <w:rFonts w:asciiTheme="majorHAnsi" w:hAnsiTheme="majorHAnsi"/>
                <w:sz w:val="24"/>
                <w:szCs w:val="24"/>
              </w:rPr>
            </w:pPr>
            <w:r w:rsidRPr="008D7173">
              <w:rPr>
                <w:rFonts w:ascii="Cambria" w:hAnsi="Cambria"/>
                <w:sz w:val="24"/>
              </w:rPr>
              <w:t>folyamatos</w:t>
            </w:r>
          </w:p>
        </w:tc>
        <w:tc>
          <w:tcPr>
            <w:tcW w:w="3536" w:type="dxa"/>
          </w:tcPr>
          <w:p w:rsidR="00EE769F" w:rsidRPr="008D7173" w:rsidRDefault="00EE769F" w:rsidP="003F7F08">
            <w:pPr>
              <w:rPr>
                <w:rFonts w:ascii="Cambria" w:hAnsi="Cambria"/>
                <w:sz w:val="24"/>
              </w:rPr>
            </w:pPr>
            <w:r w:rsidRPr="008D7173">
              <w:rPr>
                <w:rFonts w:ascii="Cambria" w:hAnsi="Cambria"/>
                <w:sz w:val="24"/>
                <w:szCs w:val="24"/>
              </w:rPr>
              <w:t>osztályfőnök, gyermekvédelmi feladatokkal megbízott pedagógust szaktanárok, fejlesztő pedagógus</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sz w:val="24"/>
              </w:rPr>
            </w:pPr>
            <w:r w:rsidRPr="008D7173">
              <w:rPr>
                <w:rFonts w:ascii="Cambria" w:hAnsi="Cambria"/>
                <w:sz w:val="24"/>
              </w:rPr>
              <w:t>Szülőkkel való kapcsolattartás személyese találkozás</w:t>
            </w:r>
          </w:p>
        </w:tc>
        <w:tc>
          <w:tcPr>
            <w:tcW w:w="2984" w:type="dxa"/>
          </w:tcPr>
          <w:p w:rsidR="00EE769F" w:rsidRPr="008D7173" w:rsidRDefault="00EE769F" w:rsidP="003F7F08">
            <w:pPr>
              <w:rPr>
                <w:rFonts w:asciiTheme="majorHAnsi" w:hAnsiTheme="majorHAnsi"/>
                <w:sz w:val="24"/>
                <w:szCs w:val="24"/>
              </w:rPr>
            </w:pPr>
            <w:r w:rsidRPr="008D7173">
              <w:rPr>
                <w:rFonts w:ascii="Cambria" w:hAnsi="Cambria"/>
                <w:sz w:val="24"/>
              </w:rPr>
              <w:t>félévente legalább egyszer</w:t>
            </w:r>
          </w:p>
        </w:tc>
        <w:tc>
          <w:tcPr>
            <w:tcW w:w="3536" w:type="dxa"/>
          </w:tcPr>
          <w:p w:rsidR="00EE769F" w:rsidRPr="008D7173" w:rsidRDefault="00EE769F" w:rsidP="003F7F08">
            <w:pPr>
              <w:rPr>
                <w:rFonts w:ascii="Cambria" w:hAnsi="Cambria"/>
                <w:sz w:val="24"/>
              </w:rPr>
            </w:pPr>
            <w:r w:rsidRPr="008D7173">
              <w:rPr>
                <w:rFonts w:ascii="Cambria" w:hAnsi="Cambria"/>
                <w:sz w:val="24"/>
              </w:rPr>
              <w:t>Osztályfőnökök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eastAsia="Calibri" w:hAnsi="Cambria" w:cs="Times New Roman"/>
              </w:rPr>
            </w:pPr>
            <w:r w:rsidRPr="008D7173">
              <w:rPr>
                <w:rFonts w:ascii="Cambria" w:hAnsi="Cambria"/>
                <w:sz w:val="24"/>
                <w:szCs w:val="24"/>
              </w:rPr>
              <w:t>Hiányzások jelzése, jelentése a szülő és iskola viszonylatában.</w:t>
            </w:r>
          </w:p>
        </w:tc>
        <w:tc>
          <w:tcPr>
            <w:tcW w:w="2984" w:type="dxa"/>
          </w:tcPr>
          <w:p w:rsidR="00EE769F" w:rsidRPr="008D7173" w:rsidRDefault="00EE769F" w:rsidP="003F7F08">
            <w:pPr>
              <w:rPr>
                <w:rFonts w:ascii="Cambria" w:hAnsi="Cambria"/>
                <w:sz w:val="24"/>
              </w:rPr>
            </w:pPr>
            <w:r w:rsidRPr="008D7173">
              <w:rPr>
                <w:rFonts w:ascii="Cambria" w:hAnsi="Cambria"/>
                <w:sz w:val="24"/>
              </w:rPr>
              <w:t>folyamatos</w:t>
            </w:r>
          </w:p>
        </w:tc>
        <w:tc>
          <w:tcPr>
            <w:tcW w:w="3536" w:type="dxa"/>
          </w:tcPr>
          <w:p w:rsidR="00EE769F" w:rsidRPr="008D7173" w:rsidRDefault="00EE769F" w:rsidP="003F7F08">
            <w:pPr>
              <w:rPr>
                <w:rFonts w:ascii="Cambria" w:hAnsi="Cambria"/>
                <w:sz w:val="24"/>
              </w:rPr>
            </w:pPr>
            <w:r w:rsidRPr="008D7173">
              <w:rPr>
                <w:rFonts w:ascii="Cambria" w:hAnsi="Cambria"/>
                <w:sz w:val="24"/>
              </w:rPr>
              <w:t>Osztályfőnökök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eastAsia="Calibri" w:hAnsi="Cambria" w:cs="Times New Roman"/>
              </w:rPr>
            </w:pPr>
            <w:r w:rsidRPr="008D7173">
              <w:rPr>
                <w:rFonts w:ascii="Cambria" w:hAnsi="Cambria"/>
                <w:sz w:val="24"/>
                <w:szCs w:val="24"/>
              </w:rPr>
              <w:t>Szükség esetén jelzés a megfelelő segítő intézmények felé</w:t>
            </w:r>
          </w:p>
        </w:tc>
        <w:tc>
          <w:tcPr>
            <w:tcW w:w="2984" w:type="dxa"/>
          </w:tcPr>
          <w:p w:rsidR="00EE769F" w:rsidRPr="008D7173" w:rsidRDefault="00EE769F" w:rsidP="003F7F08">
            <w:pPr>
              <w:rPr>
                <w:rFonts w:ascii="Cambria" w:hAnsi="Cambria"/>
                <w:sz w:val="24"/>
              </w:rPr>
            </w:pPr>
            <w:r w:rsidRPr="008D7173">
              <w:rPr>
                <w:rFonts w:ascii="Cambria" w:hAnsi="Cambria"/>
                <w:sz w:val="24"/>
              </w:rPr>
              <w:t>folyamatos</w:t>
            </w:r>
          </w:p>
        </w:tc>
        <w:tc>
          <w:tcPr>
            <w:tcW w:w="3536" w:type="dxa"/>
          </w:tcPr>
          <w:p w:rsidR="00EE769F" w:rsidRPr="008D7173" w:rsidRDefault="00EE769F" w:rsidP="003F7F08">
            <w:pPr>
              <w:rPr>
                <w:rFonts w:ascii="Cambria" w:hAnsi="Cambria"/>
                <w:sz w:val="24"/>
              </w:rPr>
            </w:pPr>
            <w:r w:rsidRPr="008D7173">
              <w:rPr>
                <w:rFonts w:ascii="Cambria" w:hAnsi="Cambria"/>
                <w:sz w:val="24"/>
              </w:rPr>
              <w:t>Osztályfőnökök, igazgató</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Cambria" w:hAnsi="Cambria"/>
              </w:rPr>
            </w:pPr>
            <w:r w:rsidRPr="008D7173">
              <w:rPr>
                <w:rFonts w:ascii="Cambria" w:hAnsi="Cambria"/>
              </w:rPr>
              <w:t>Közösségi és családi életre nevelés, személyiségfejlesztés</w:t>
            </w:r>
          </w:p>
        </w:tc>
        <w:tc>
          <w:tcPr>
            <w:tcW w:w="2984" w:type="dxa"/>
          </w:tcPr>
          <w:p w:rsidR="00EE769F" w:rsidRPr="008D7173" w:rsidRDefault="00EE769F" w:rsidP="003F7F08">
            <w:pPr>
              <w:rPr>
                <w:rFonts w:ascii="Cambria" w:hAnsi="Cambria"/>
              </w:rPr>
            </w:pPr>
            <w:r w:rsidRPr="008D7173">
              <w:rPr>
                <w:rFonts w:ascii="Cambria" w:hAnsi="Cambria" w:cs="Cambria"/>
              </w:rPr>
              <w:t>Mindennapi életre nevelés foglalkozásokon</w:t>
            </w:r>
          </w:p>
        </w:tc>
        <w:tc>
          <w:tcPr>
            <w:tcW w:w="3536" w:type="dxa"/>
          </w:tcPr>
          <w:p w:rsidR="00EE769F" w:rsidRPr="008D7173" w:rsidRDefault="00EE769F" w:rsidP="003F7F08">
            <w:pPr>
              <w:rPr>
                <w:rFonts w:ascii="Cambria" w:hAnsi="Cambria"/>
                <w:sz w:val="24"/>
              </w:rPr>
            </w:pPr>
            <w:r w:rsidRPr="008D7173">
              <w:rPr>
                <w:rFonts w:ascii="Cambria" w:hAnsi="Cambria"/>
                <w:sz w:val="24"/>
              </w:rPr>
              <w:t>Osztályfőnökök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37"/>
        </w:trPr>
        <w:tc>
          <w:tcPr>
            <w:tcW w:w="2802" w:type="dxa"/>
          </w:tcPr>
          <w:p w:rsidR="00EE769F" w:rsidRPr="008D7173" w:rsidRDefault="00EE769F" w:rsidP="003F7F08">
            <w:pPr>
              <w:rPr>
                <w:rFonts w:ascii="Cambria" w:hAnsi="Cambria"/>
              </w:rPr>
            </w:pPr>
            <w:r w:rsidRPr="008D7173">
              <w:rPr>
                <w:rFonts w:ascii="Cambria" w:hAnsi="Cambria"/>
              </w:rPr>
              <w:t>Egészséges életre nevelés programba való bekapcsolás</w:t>
            </w:r>
          </w:p>
        </w:tc>
        <w:tc>
          <w:tcPr>
            <w:tcW w:w="2984" w:type="dxa"/>
          </w:tcPr>
          <w:p w:rsidR="00EE769F" w:rsidRPr="008D7173" w:rsidRDefault="00EE769F" w:rsidP="003F7F08">
            <w:pPr>
              <w:rPr>
                <w:rFonts w:ascii="Cambria" w:hAnsi="Cambria"/>
              </w:rPr>
            </w:pPr>
            <w:r w:rsidRPr="008D7173">
              <w:rPr>
                <w:rFonts w:ascii="Cambria" w:hAnsi="Cambria"/>
              </w:rPr>
              <w:t>november</w:t>
            </w:r>
          </w:p>
        </w:tc>
        <w:tc>
          <w:tcPr>
            <w:tcW w:w="3536" w:type="dxa"/>
          </w:tcPr>
          <w:p w:rsidR="00EE769F" w:rsidRPr="008D7173" w:rsidRDefault="00EE769F" w:rsidP="003F7F08">
            <w:pPr>
              <w:rPr>
                <w:rFonts w:ascii="Cambria" w:eastAsia="Calibri" w:hAnsi="Cambria" w:cs="Times New Roman"/>
              </w:rPr>
            </w:pPr>
            <w:r w:rsidRPr="008D7173">
              <w:rPr>
                <w:rFonts w:ascii="Cambria" w:hAnsi="Cambria"/>
                <w:sz w:val="24"/>
              </w:rPr>
              <w:t>Osztályfőnökök és GYEP pályázat, védőnő</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37"/>
        </w:trPr>
        <w:tc>
          <w:tcPr>
            <w:tcW w:w="2802" w:type="dxa"/>
          </w:tcPr>
          <w:p w:rsidR="00EE769F" w:rsidRPr="008D7173" w:rsidRDefault="00EE769F" w:rsidP="003F7F08">
            <w:pPr>
              <w:rPr>
                <w:rFonts w:ascii="Cambria" w:hAnsi="Cambria"/>
              </w:rPr>
            </w:pPr>
            <w:r w:rsidRPr="008D7173">
              <w:rPr>
                <w:rFonts w:ascii="Cambria" w:hAnsi="Cambria"/>
              </w:rPr>
              <w:t>Legalább egy szakkör választása</w:t>
            </w:r>
          </w:p>
        </w:tc>
        <w:tc>
          <w:tcPr>
            <w:tcW w:w="2984" w:type="dxa"/>
          </w:tcPr>
          <w:p w:rsidR="00EE769F" w:rsidRPr="008D7173" w:rsidRDefault="00EE769F" w:rsidP="003F7F08">
            <w:pPr>
              <w:rPr>
                <w:rFonts w:ascii="Cambria" w:hAnsi="Cambria"/>
              </w:rPr>
            </w:pPr>
            <w:r w:rsidRPr="008D7173">
              <w:rPr>
                <w:rFonts w:ascii="Cambria" w:hAnsi="Cambria"/>
              </w:rPr>
              <w:t>szeptember</w:t>
            </w:r>
          </w:p>
        </w:tc>
        <w:tc>
          <w:tcPr>
            <w:tcW w:w="3536" w:type="dxa"/>
          </w:tcPr>
          <w:p w:rsidR="00EE769F" w:rsidRPr="008D7173" w:rsidRDefault="00EE769F" w:rsidP="003F7F08">
            <w:pPr>
              <w:rPr>
                <w:rFonts w:ascii="Cambria" w:eastAsia="Calibri" w:hAnsi="Cambria" w:cs="Times New Roman"/>
              </w:rPr>
            </w:pPr>
            <w:r w:rsidRPr="008D7173">
              <w:rPr>
                <w:rFonts w:ascii="Cambria" w:hAnsi="Cambria"/>
                <w:sz w:val="24"/>
              </w:rPr>
              <w:t>Osztályfőnökök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37"/>
        </w:trPr>
        <w:tc>
          <w:tcPr>
            <w:tcW w:w="2802" w:type="dxa"/>
          </w:tcPr>
          <w:p w:rsidR="00EE769F" w:rsidRPr="008D7173" w:rsidRDefault="00EE769F" w:rsidP="003F7F08">
            <w:pPr>
              <w:rPr>
                <w:rFonts w:ascii="Cambria" w:hAnsi="Cambria"/>
              </w:rPr>
            </w:pPr>
            <w:r w:rsidRPr="008D7173">
              <w:rPr>
                <w:rFonts w:ascii="Cambria" w:hAnsi="Cambria"/>
              </w:rPr>
              <w:t>Kirándulásokba való bevonás</w:t>
            </w:r>
          </w:p>
        </w:tc>
        <w:tc>
          <w:tcPr>
            <w:tcW w:w="2984" w:type="dxa"/>
          </w:tcPr>
          <w:p w:rsidR="00EE769F" w:rsidRPr="008D7173" w:rsidRDefault="00EE769F" w:rsidP="003F7F08">
            <w:pPr>
              <w:rPr>
                <w:rFonts w:ascii="Cambria" w:hAnsi="Cambria"/>
              </w:rPr>
            </w:pPr>
            <w:r w:rsidRPr="008D7173">
              <w:rPr>
                <w:rFonts w:ascii="Cambria" w:hAnsi="Cambria"/>
              </w:rPr>
              <w:t>Szent Gellért nap – szeptember 28.</w:t>
            </w:r>
          </w:p>
          <w:p w:rsidR="00EE769F" w:rsidRPr="008D7173" w:rsidRDefault="00EE769F" w:rsidP="003F7F08">
            <w:pPr>
              <w:rPr>
                <w:rFonts w:ascii="Cambria" w:hAnsi="Cambria"/>
              </w:rPr>
            </w:pPr>
            <w:r w:rsidRPr="008D7173">
              <w:rPr>
                <w:rFonts w:ascii="Cambria" w:hAnsi="Cambria"/>
              </w:rPr>
              <w:t>Osztálykirándulás - május</w:t>
            </w:r>
          </w:p>
        </w:tc>
        <w:tc>
          <w:tcPr>
            <w:tcW w:w="3536" w:type="dxa"/>
          </w:tcPr>
          <w:p w:rsidR="00EE769F" w:rsidRPr="008D7173" w:rsidRDefault="00EE769F" w:rsidP="003F7F08">
            <w:pPr>
              <w:rPr>
                <w:rFonts w:ascii="Cambria" w:eastAsia="Calibri" w:hAnsi="Cambria" w:cs="Times New Roman"/>
              </w:rPr>
            </w:pPr>
            <w:r w:rsidRPr="008D7173">
              <w:rPr>
                <w:rFonts w:ascii="Cambria" w:hAnsi="Cambria"/>
                <w:sz w:val="24"/>
              </w:rPr>
              <w:t>Osztályfőnökök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37"/>
        </w:trPr>
        <w:tc>
          <w:tcPr>
            <w:tcW w:w="2802" w:type="dxa"/>
          </w:tcPr>
          <w:p w:rsidR="00EE769F" w:rsidRPr="008D7173" w:rsidRDefault="00EE769F" w:rsidP="003F7F08">
            <w:pPr>
              <w:rPr>
                <w:rFonts w:ascii="Cambria" w:hAnsi="Cambria"/>
              </w:rPr>
            </w:pPr>
            <w:r w:rsidRPr="008D7173">
              <w:rPr>
                <w:rFonts w:ascii="Cambria" w:hAnsi="Cambria"/>
              </w:rPr>
              <w:t>Egyéni bánásmód: differenciálás, korrepetálás</w:t>
            </w:r>
          </w:p>
        </w:tc>
        <w:tc>
          <w:tcPr>
            <w:tcW w:w="2984" w:type="dxa"/>
          </w:tcPr>
          <w:p w:rsidR="00EE769F" w:rsidRPr="008D7173" w:rsidRDefault="00EE769F" w:rsidP="003F7F08">
            <w:pPr>
              <w:rPr>
                <w:rFonts w:ascii="Cambria" w:hAnsi="Cambria"/>
              </w:rPr>
            </w:pPr>
            <w:r w:rsidRPr="008D7173">
              <w:rPr>
                <w:rFonts w:ascii="Cambria" w:hAnsi="Cambria"/>
              </w:rPr>
              <w:t>folyamatos</w:t>
            </w:r>
          </w:p>
        </w:tc>
        <w:tc>
          <w:tcPr>
            <w:tcW w:w="3536" w:type="dxa"/>
          </w:tcPr>
          <w:p w:rsidR="00EE769F" w:rsidRPr="008D7173" w:rsidRDefault="00EE769F" w:rsidP="003F7F08">
            <w:pPr>
              <w:rPr>
                <w:rFonts w:ascii="Cambria" w:eastAsia="Calibri" w:hAnsi="Cambria" w:cs="Times New Roman"/>
              </w:rPr>
            </w:pPr>
            <w:r w:rsidRPr="008D7173">
              <w:rPr>
                <w:rFonts w:ascii="Cambria" w:eastAsia="Calibri" w:hAnsi="Cambria" w:cs="Times New Roman"/>
              </w:rPr>
              <w:t>Szaktanárok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37"/>
        </w:trPr>
        <w:tc>
          <w:tcPr>
            <w:tcW w:w="2802" w:type="dxa"/>
          </w:tcPr>
          <w:p w:rsidR="00EE769F" w:rsidRPr="008D7173" w:rsidRDefault="00EE769F" w:rsidP="003F7F08">
            <w:pPr>
              <w:rPr>
                <w:rFonts w:ascii="Cambria" w:hAnsi="Cambria"/>
              </w:rPr>
            </w:pPr>
            <w:r w:rsidRPr="008D7173">
              <w:rPr>
                <w:rFonts w:ascii="Cambria" w:hAnsi="Cambria"/>
                <w:sz w:val="24"/>
                <w:szCs w:val="24"/>
              </w:rPr>
              <w:t xml:space="preserve">Osztályfőnökök tájékoztatják a gyermekvédelmi feladatokkal megbízott pedagógust statisztikákkal, </w:t>
            </w:r>
            <w:r w:rsidRPr="008D7173">
              <w:rPr>
                <w:rFonts w:ascii="Cambria" w:hAnsi="Cambria"/>
                <w:sz w:val="24"/>
                <w:szCs w:val="24"/>
              </w:rPr>
              <w:lastRenderedPageBreak/>
              <w:t>gyermekvédelmi feljegyzésekkel, a jelentős esetek kiemelésével.</w:t>
            </w:r>
          </w:p>
        </w:tc>
        <w:tc>
          <w:tcPr>
            <w:tcW w:w="2984" w:type="dxa"/>
          </w:tcPr>
          <w:p w:rsidR="00EE769F" w:rsidRPr="008D7173" w:rsidRDefault="00EE769F" w:rsidP="003F7F08">
            <w:pPr>
              <w:rPr>
                <w:rFonts w:ascii="Cambria" w:hAnsi="Cambria"/>
              </w:rPr>
            </w:pPr>
            <w:r w:rsidRPr="008D7173">
              <w:rPr>
                <w:rFonts w:ascii="Cambria" w:hAnsi="Cambria"/>
              </w:rPr>
              <w:lastRenderedPageBreak/>
              <w:t>folyamatos</w:t>
            </w:r>
          </w:p>
        </w:tc>
        <w:tc>
          <w:tcPr>
            <w:tcW w:w="3536" w:type="dxa"/>
          </w:tcPr>
          <w:p w:rsidR="00EE769F" w:rsidRPr="008D7173" w:rsidRDefault="00EE769F" w:rsidP="003F7F08">
            <w:pPr>
              <w:rPr>
                <w:rFonts w:ascii="Cambria" w:eastAsia="Calibri" w:hAnsi="Cambria" w:cs="Times New Roman"/>
              </w:rPr>
            </w:pPr>
            <w:r w:rsidRPr="008D7173">
              <w:rPr>
                <w:rFonts w:ascii="Cambria" w:hAnsi="Cambria"/>
                <w:sz w:val="24"/>
              </w:rPr>
              <w:t>Osztályfőnökök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37"/>
        </w:trPr>
        <w:tc>
          <w:tcPr>
            <w:tcW w:w="2802"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lastRenderedPageBreak/>
              <w:t>SNI és BTMN-es gyermekek esetében egyéni fejlesztés</w:t>
            </w:r>
          </w:p>
        </w:tc>
        <w:tc>
          <w:tcPr>
            <w:tcW w:w="2984"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folyamatos</w:t>
            </w:r>
          </w:p>
        </w:tc>
        <w:tc>
          <w:tcPr>
            <w:tcW w:w="3536" w:type="dxa"/>
          </w:tcPr>
          <w:p w:rsidR="00EE769F" w:rsidRPr="008D7173" w:rsidRDefault="00EE769F" w:rsidP="003F7F08">
            <w:pPr>
              <w:rPr>
                <w:rFonts w:asciiTheme="majorHAnsi" w:eastAsia="Calibri" w:hAnsiTheme="majorHAnsi" w:cs="Times New Roman"/>
                <w:sz w:val="24"/>
                <w:szCs w:val="24"/>
              </w:rPr>
            </w:pPr>
            <w:r w:rsidRPr="008D7173">
              <w:rPr>
                <w:rFonts w:asciiTheme="majorHAnsi" w:eastAsia="Calibri" w:hAnsiTheme="majorHAnsi" w:cs="Times New Roman"/>
                <w:sz w:val="24"/>
                <w:szCs w:val="24"/>
              </w:rPr>
              <w:t>Fejlesztő pedagógus</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Theme="majorHAnsi" w:hAnsiTheme="majorHAnsi" w:cs="Cambria"/>
                <w:sz w:val="24"/>
                <w:szCs w:val="24"/>
              </w:rPr>
            </w:pPr>
            <w:r w:rsidRPr="008D7173">
              <w:rPr>
                <w:rFonts w:asciiTheme="majorHAnsi" w:hAnsiTheme="majorHAnsi" w:cs="Cambria"/>
                <w:sz w:val="24"/>
                <w:szCs w:val="24"/>
              </w:rPr>
              <w:t>Pályázatok lehetőséginek kihasználása</w:t>
            </w:r>
          </w:p>
        </w:tc>
        <w:tc>
          <w:tcPr>
            <w:tcW w:w="2984" w:type="dxa"/>
          </w:tcPr>
          <w:p w:rsidR="00EE769F" w:rsidRPr="008D7173" w:rsidRDefault="00EE769F" w:rsidP="003F7F08">
            <w:pPr>
              <w:rPr>
                <w:rFonts w:asciiTheme="majorHAnsi" w:hAnsiTheme="majorHAnsi" w:cs="Cambria"/>
                <w:sz w:val="24"/>
                <w:szCs w:val="24"/>
              </w:rPr>
            </w:pPr>
            <w:r w:rsidRPr="008D7173">
              <w:rPr>
                <w:rFonts w:asciiTheme="majorHAnsi" w:hAnsiTheme="majorHAnsi"/>
                <w:sz w:val="24"/>
                <w:szCs w:val="24"/>
              </w:rPr>
              <w:t>folyamatos</w:t>
            </w:r>
          </w:p>
        </w:tc>
        <w:tc>
          <w:tcPr>
            <w:tcW w:w="3536"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pályázati felelős, KM</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Theme="majorHAnsi" w:hAnsiTheme="majorHAnsi" w:cs="Cambria"/>
                <w:sz w:val="24"/>
                <w:szCs w:val="24"/>
              </w:rPr>
            </w:pPr>
            <w:r w:rsidRPr="008D7173">
              <w:rPr>
                <w:rFonts w:asciiTheme="majorHAnsi" w:hAnsiTheme="majorHAnsi"/>
                <w:sz w:val="24"/>
                <w:szCs w:val="24"/>
              </w:rPr>
              <w:t>Pályaorientációs tevékenység hetedik-nyolcadik évfolyamon.</w:t>
            </w:r>
          </w:p>
        </w:tc>
        <w:tc>
          <w:tcPr>
            <w:tcW w:w="2984" w:type="dxa"/>
          </w:tcPr>
          <w:p w:rsidR="00EE769F" w:rsidRPr="008D7173" w:rsidRDefault="00EE769F" w:rsidP="003F7F08">
            <w:pPr>
              <w:rPr>
                <w:rFonts w:asciiTheme="majorHAnsi" w:hAnsiTheme="majorHAnsi" w:cs="Cambria"/>
                <w:sz w:val="24"/>
                <w:szCs w:val="24"/>
              </w:rPr>
            </w:pPr>
            <w:r w:rsidRPr="008D7173">
              <w:rPr>
                <w:rFonts w:asciiTheme="majorHAnsi" w:hAnsiTheme="majorHAnsi" w:cs="Cambria"/>
                <w:sz w:val="24"/>
                <w:szCs w:val="24"/>
              </w:rPr>
              <w:t>Mindennapi életre nevelés foglalkozásokon</w:t>
            </w:r>
          </w:p>
        </w:tc>
        <w:tc>
          <w:tcPr>
            <w:tcW w:w="3536" w:type="dxa"/>
          </w:tcPr>
          <w:p w:rsidR="00EE769F" w:rsidRPr="008D7173" w:rsidRDefault="00EE769F" w:rsidP="003F7F08">
            <w:pPr>
              <w:rPr>
                <w:rFonts w:asciiTheme="majorHAnsi" w:eastAsia="Calibri" w:hAnsiTheme="majorHAnsi" w:cs="Times New Roman"/>
                <w:sz w:val="24"/>
                <w:szCs w:val="24"/>
              </w:rPr>
            </w:pPr>
            <w:r w:rsidRPr="008D7173">
              <w:rPr>
                <w:rFonts w:asciiTheme="majorHAnsi" w:hAnsiTheme="majorHAnsi"/>
                <w:sz w:val="24"/>
                <w:szCs w:val="24"/>
              </w:rPr>
              <w:t>Osztályfőnökök</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Felzárkóztatás, tehetséggondozás</w:t>
            </w:r>
          </w:p>
        </w:tc>
        <w:tc>
          <w:tcPr>
            <w:tcW w:w="2984"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folyamatos, heti 1 óra</w:t>
            </w:r>
          </w:p>
        </w:tc>
        <w:tc>
          <w:tcPr>
            <w:tcW w:w="3536"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szaktanár</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Pályaorientációs foglalkozás</w:t>
            </w:r>
          </w:p>
          <w:p w:rsidR="00EE769F" w:rsidRPr="008D7173" w:rsidRDefault="00EE769F" w:rsidP="003F7F08">
            <w:pPr>
              <w:rPr>
                <w:rFonts w:asciiTheme="majorHAnsi" w:hAnsiTheme="majorHAnsi" w:cs="Times New Roman"/>
                <w:sz w:val="24"/>
                <w:szCs w:val="24"/>
              </w:rPr>
            </w:pPr>
            <w:r w:rsidRPr="008D7173">
              <w:rPr>
                <w:rFonts w:asciiTheme="majorHAnsi" w:hAnsiTheme="majorHAnsi" w:cs="Times New Roman"/>
                <w:sz w:val="24"/>
                <w:szCs w:val="24"/>
              </w:rPr>
              <w:t>Életút-támogató pályaorientációs szolgáltatás igénybevétele</w:t>
            </w:r>
          </w:p>
        </w:tc>
        <w:tc>
          <w:tcPr>
            <w:tcW w:w="2984"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Alkalmanként, igény szerint</w:t>
            </w:r>
          </w:p>
        </w:tc>
        <w:tc>
          <w:tcPr>
            <w:tcW w:w="3536"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Pedagógiai Szakszolgálat BKMPSZ</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Theme="majorHAnsi" w:hAnsiTheme="majorHAnsi" w:cs="Times New Roman"/>
                <w:sz w:val="24"/>
                <w:szCs w:val="24"/>
              </w:rPr>
            </w:pPr>
            <w:r w:rsidRPr="008D7173">
              <w:rPr>
                <w:rFonts w:asciiTheme="majorHAnsi" w:hAnsiTheme="majorHAnsi" w:cs="Times New Roman"/>
                <w:sz w:val="24"/>
                <w:szCs w:val="24"/>
              </w:rPr>
              <w:t>Egyéni tanácsadás biztosítása</w:t>
            </w:r>
          </w:p>
        </w:tc>
        <w:tc>
          <w:tcPr>
            <w:tcW w:w="2984"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folyamatos</w:t>
            </w:r>
          </w:p>
          <w:p w:rsidR="00EE769F" w:rsidRPr="008D7173" w:rsidRDefault="00EE769F" w:rsidP="003F7F08">
            <w:pPr>
              <w:rPr>
                <w:rFonts w:asciiTheme="majorHAnsi" w:hAnsiTheme="majorHAnsi"/>
                <w:sz w:val="24"/>
                <w:szCs w:val="24"/>
              </w:rPr>
            </w:pPr>
            <w:r w:rsidRPr="008D7173">
              <w:rPr>
                <w:rFonts w:asciiTheme="majorHAnsi" w:hAnsiTheme="majorHAnsi"/>
                <w:sz w:val="24"/>
                <w:szCs w:val="24"/>
              </w:rPr>
              <w:t>heti 1 nap</w:t>
            </w:r>
          </w:p>
        </w:tc>
        <w:tc>
          <w:tcPr>
            <w:tcW w:w="3536"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Gyermeklánc óvoda</w:t>
            </w:r>
          </w:p>
          <w:p w:rsidR="00EE769F" w:rsidRPr="008D7173" w:rsidRDefault="00EE769F" w:rsidP="003F7F08">
            <w:pPr>
              <w:rPr>
                <w:rFonts w:asciiTheme="majorHAnsi" w:hAnsiTheme="majorHAnsi"/>
                <w:sz w:val="24"/>
                <w:szCs w:val="24"/>
              </w:rPr>
            </w:pPr>
            <w:r w:rsidRPr="008D7173">
              <w:rPr>
                <w:rFonts w:asciiTheme="majorHAnsi" w:hAnsiTheme="majorHAnsi"/>
                <w:sz w:val="24"/>
                <w:szCs w:val="24"/>
              </w:rPr>
              <w:t>iskolai szociális munkás</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Theme="majorHAnsi" w:hAnsiTheme="majorHAnsi" w:cs="Times New Roman"/>
                <w:sz w:val="24"/>
                <w:szCs w:val="24"/>
              </w:rPr>
            </w:pPr>
            <w:r w:rsidRPr="008D7173">
              <w:rPr>
                <w:rFonts w:asciiTheme="majorHAnsi" w:hAnsiTheme="majorHAnsi" w:cs="Times New Roman"/>
                <w:sz w:val="24"/>
                <w:szCs w:val="24"/>
              </w:rPr>
              <w:t xml:space="preserve">A veszélyeztetett és hátrányos helyzetű tanulók részére, bevont szervezetek szakemberével együttműködésben támogatás nyújtása </w:t>
            </w:r>
          </w:p>
          <w:p w:rsidR="00EE769F" w:rsidRPr="008D7173" w:rsidRDefault="00EE769F" w:rsidP="003F7F08">
            <w:pPr>
              <w:rPr>
                <w:rFonts w:asciiTheme="majorHAnsi" w:hAnsiTheme="majorHAnsi" w:cs="Times New Roman"/>
                <w:sz w:val="24"/>
                <w:szCs w:val="24"/>
              </w:rPr>
            </w:pPr>
            <w:r w:rsidRPr="008D7173">
              <w:rPr>
                <w:rFonts w:asciiTheme="majorHAnsi" w:hAnsiTheme="majorHAnsi" w:cs="Times New Roman"/>
                <w:sz w:val="24"/>
                <w:szCs w:val="24"/>
              </w:rPr>
              <w:t>Tanoda programban való részvétel.</w:t>
            </w:r>
          </w:p>
        </w:tc>
        <w:tc>
          <w:tcPr>
            <w:tcW w:w="2984"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folyamatos</w:t>
            </w:r>
          </w:p>
        </w:tc>
        <w:tc>
          <w:tcPr>
            <w:tcW w:w="3536" w:type="dxa"/>
          </w:tcPr>
          <w:p w:rsidR="00EE769F" w:rsidRPr="008D7173" w:rsidRDefault="00EE769F" w:rsidP="003F7F08">
            <w:pPr>
              <w:rPr>
                <w:rFonts w:asciiTheme="majorHAnsi" w:hAnsiTheme="majorHAnsi" w:cs="Times New Roman"/>
                <w:i/>
                <w:sz w:val="24"/>
                <w:szCs w:val="24"/>
              </w:rPr>
            </w:pPr>
            <w:r w:rsidRPr="008D7173">
              <w:rPr>
                <w:rStyle w:val="Kiemels"/>
                <w:rFonts w:cs="Times New Roman"/>
                <w:sz w:val="24"/>
                <w:szCs w:val="24"/>
              </w:rPr>
              <w:t>Felső</w:t>
            </w:r>
            <w:r w:rsidRPr="008D7173">
              <w:rPr>
                <w:rStyle w:val="st"/>
                <w:rFonts w:asciiTheme="majorHAnsi" w:hAnsiTheme="majorHAnsi"/>
                <w:i/>
                <w:sz w:val="24"/>
                <w:szCs w:val="24"/>
              </w:rPr>
              <w:t>-</w:t>
            </w:r>
            <w:r w:rsidRPr="008D7173">
              <w:rPr>
                <w:rStyle w:val="st"/>
                <w:rFonts w:asciiTheme="majorHAnsi" w:hAnsiTheme="majorHAnsi"/>
                <w:sz w:val="24"/>
                <w:szCs w:val="24"/>
              </w:rPr>
              <w:t xml:space="preserve">Bácskai Fiatal Művészekért Kulturális </w:t>
            </w:r>
            <w:r w:rsidRPr="008D7173">
              <w:rPr>
                <w:rStyle w:val="Kiemels"/>
                <w:rFonts w:cs="Times New Roman"/>
                <w:sz w:val="24"/>
                <w:szCs w:val="24"/>
              </w:rPr>
              <w:t>Alapítvány</w:t>
            </w:r>
          </w:p>
        </w:tc>
      </w:tr>
      <w:tr w:rsidR="00EE769F" w:rsidRPr="008D7173" w:rsidTr="00EE769F">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2802" w:type="dxa"/>
          </w:tcPr>
          <w:p w:rsidR="00EE769F" w:rsidRPr="008D7173" w:rsidRDefault="00EE769F" w:rsidP="003F7F08">
            <w:pPr>
              <w:rPr>
                <w:rFonts w:asciiTheme="majorHAnsi" w:hAnsiTheme="majorHAnsi" w:cs="Times New Roman"/>
                <w:sz w:val="24"/>
                <w:szCs w:val="24"/>
              </w:rPr>
            </w:pPr>
            <w:r w:rsidRPr="008D7173">
              <w:rPr>
                <w:rFonts w:asciiTheme="majorHAnsi" w:hAnsiTheme="majorHAnsi" w:cs="Times New Roman"/>
                <w:sz w:val="24"/>
                <w:szCs w:val="24"/>
              </w:rPr>
              <w:t>Az iskolai lemorzsolódás megelőzését szolgáló korai jelző- és pedagógiai támogató rendszerbe történő adatok szolgáltatása a kir rendszerbe.</w:t>
            </w:r>
          </w:p>
        </w:tc>
        <w:tc>
          <w:tcPr>
            <w:tcW w:w="2984"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2021. február</w:t>
            </w:r>
          </w:p>
          <w:p w:rsidR="00EE769F" w:rsidRPr="008D7173" w:rsidRDefault="00EE769F" w:rsidP="003F7F08">
            <w:pPr>
              <w:rPr>
                <w:rFonts w:asciiTheme="majorHAnsi" w:hAnsiTheme="majorHAnsi"/>
                <w:sz w:val="24"/>
                <w:szCs w:val="24"/>
              </w:rPr>
            </w:pPr>
            <w:r w:rsidRPr="008D7173">
              <w:rPr>
                <w:rFonts w:asciiTheme="majorHAnsi" w:hAnsiTheme="majorHAnsi"/>
                <w:sz w:val="24"/>
                <w:szCs w:val="24"/>
              </w:rPr>
              <w:t>2021. június</w:t>
            </w:r>
          </w:p>
        </w:tc>
        <w:tc>
          <w:tcPr>
            <w:tcW w:w="3536" w:type="dxa"/>
          </w:tcPr>
          <w:p w:rsidR="00EE769F" w:rsidRPr="008D7173" w:rsidRDefault="00EE769F" w:rsidP="003F7F08">
            <w:pPr>
              <w:rPr>
                <w:rFonts w:asciiTheme="majorHAnsi" w:hAnsiTheme="majorHAnsi"/>
                <w:sz w:val="24"/>
                <w:szCs w:val="24"/>
              </w:rPr>
            </w:pPr>
            <w:r w:rsidRPr="008D7173">
              <w:rPr>
                <w:rFonts w:asciiTheme="majorHAnsi" w:hAnsiTheme="majorHAnsi"/>
                <w:sz w:val="24"/>
                <w:szCs w:val="24"/>
              </w:rPr>
              <w:t>KM</w:t>
            </w:r>
          </w:p>
        </w:tc>
      </w:tr>
    </w:tbl>
    <w:p w:rsidR="00EE769F" w:rsidRPr="008D7173" w:rsidRDefault="00EE769F" w:rsidP="00DC281A">
      <w:pPr>
        <w:spacing w:after="0" w:line="240" w:lineRule="auto"/>
        <w:rPr>
          <w:rFonts w:asciiTheme="majorHAnsi" w:hAnsiTheme="majorHAnsi"/>
          <w:sz w:val="24"/>
          <w:szCs w:val="24"/>
        </w:rPr>
      </w:pPr>
    </w:p>
    <w:p w:rsidR="00EF3B83" w:rsidRPr="008D7173" w:rsidRDefault="00EF3B83" w:rsidP="00EF3B83">
      <w:pPr>
        <w:pStyle w:val="Cmsor2"/>
        <w:rPr>
          <w:rFonts w:ascii="Times New Roman" w:hAnsi="Times New Roman" w:cs="Times New Roman"/>
          <w:color w:val="auto"/>
        </w:rPr>
      </w:pPr>
      <w:bookmarkStart w:id="280" w:name="_Toc51831005"/>
      <w:bookmarkStart w:id="281" w:name="_Toc524537242"/>
      <w:bookmarkStart w:id="282" w:name="_Toc19883465"/>
      <w:r w:rsidRPr="008D7173">
        <w:rPr>
          <w:rFonts w:ascii="Times New Roman" w:hAnsi="Times New Roman" w:cs="Times New Roman"/>
          <w:color w:val="auto"/>
        </w:rPr>
        <w:t>Tehetséges tanulók</w:t>
      </w:r>
      <w:bookmarkEnd w:id="280"/>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2985"/>
        <w:gridCol w:w="1716"/>
        <w:gridCol w:w="2393"/>
        <w:gridCol w:w="2194"/>
      </w:tblGrid>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Folyamatgazda</w:t>
            </w:r>
          </w:p>
        </w:tc>
        <w:tc>
          <w:tcPr>
            <w:tcW w:w="3393" w:type="pct"/>
            <w:gridSpan w:val="3"/>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Simityné Mészáros Judit</w:t>
            </w: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3393" w:type="pct"/>
            <w:gridSpan w:val="3"/>
          </w:tcPr>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 xml:space="preserve">A tanítási-tanulási helyzetek, a tanulásszervezési módok és értékelési eljárások alkalmazkodjanak az egyes területeken </w:t>
            </w:r>
            <w:r w:rsidRPr="008D7173">
              <w:rPr>
                <w:rFonts w:ascii="Cambria" w:hAnsi="Cambria" w:cs="Cambria"/>
                <w:i/>
                <w:iCs/>
                <w:sz w:val="24"/>
                <w:szCs w:val="24"/>
              </w:rPr>
              <w:t xml:space="preserve">tehetséges tanulók </w:t>
            </w:r>
            <w:r w:rsidRPr="008D7173">
              <w:rPr>
                <w:rFonts w:ascii="Cambria" w:hAnsi="Cambria" w:cs="Cambria"/>
                <w:sz w:val="24"/>
                <w:szCs w:val="24"/>
              </w:rPr>
              <w:t>fejlesztési igényeihez,</w:t>
            </w:r>
          </w:p>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általában is támogassák a tehetségek felkutatását és tehetségük kibontakoztatását.</w:t>
            </w:r>
            <w:r w:rsidRPr="008D7173">
              <w:rPr>
                <w:rFonts w:ascii="Cambria" w:hAnsi="Cambria" w:cs="Cambria"/>
                <w:sz w:val="24"/>
                <w:szCs w:val="24"/>
              </w:rPr>
              <w:br/>
            </w:r>
            <w:r w:rsidRPr="008D7173">
              <w:rPr>
                <w:rFonts w:ascii="Cambria" w:hAnsi="Cambria" w:cs="Cambria"/>
                <w:sz w:val="24"/>
                <w:szCs w:val="24"/>
              </w:rPr>
              <w:lastRenderedPageBreak/>
              <w:t>A kiemelkedő képességű tanulók támogatása pedagógiai és pszichológiai eszközökkel is annak érdekében, hogy képességeik még jobban ki tudjanak teljesedni.</w:t>
            </w:r>
          </w:p>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A tehetséges gyermekek gyenge oldalának fejlesztése.</w:t>
            </w:r>
          </w:p>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Megfelelő légkör megteremtése.</w:t>
            </w: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lastRenderedPageBreak/>
              <w:t>Helyzetelemzés</w:t>
            </w:r>
          </w:p>
        </w:tc>
        <w:tc>
          <w:tcPr>
            <w:tcW w:w="3393" w:type="pct"/>
            <w:gridSpan w:val="3"/>
          </w:tcPr>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A 2019-2020-as tanév során tovább folyt a tehetségek azonosítása, az eredmények kiértékelése még folyamatban van.</w:t>
            </w:r>
            <w:r w:rsidRPr="008D7173">
              <w:rPr>
                <w:rFonts w:ascii="Cambria" w:hAnsi="Cambria" w:cs="Cambria"/>
                <w:sz w:val="24"/>
                <w:szCs w:val="24"/>
              </w:rPr>
              <w:br/>
              <w:t>Az átlagot meghaladó képességekkel rendelkező tanulók számára tehetséggondozó órákat biztosítottunk. Ezek irányultsága főként a kulcskompetenciák fejlesztése és a versenyekre való felkészítés volt.</w:t>
            </w:r>
            <w:r w:rsidRPr="008D7173">
              <w:rPr>
                <w:rFonts w:ascii="Cambria" w:hAnsi="Cambria" w:cs="Cambria"/>
                <w:sz w:val="24"/>
                <w:szCs w:val="24"/>
              </w:rPr>
              <w:br/>
              <w:t>Törekedtünk a több területen tehetséges tanulók túlterhelésének elkerülésére.</w:t>
            </w:r>
            <w:r w:rsidRPr="008D7173">
              <w:rPr>
                <w:rFonts w:ascii="Cambria" w:hAnsi="Cambria" w:cs="Cambria"/>
                <w:sz w:val="24"/>
                <w:szCs w:val="24"/>
              </w:rPr>
              <w:br/>
              <w:t>Ebben a tanévben is több tanulmányi versenyen vettek részt tanulóink, szép eredményekkel.</w:t>
            </w:r>
            <w:r w:rsidRPr="008D7173">
              <w:rPr>
                <w:rFonts w:ascii="Cambria" w:hAnsi="Cambria" w:cs="Cambria"/>
                <w:sz w:val="24"/>
                <w:szCs w:val="24"/>
              </w:rPr>
              <w:br/>
              <w:t>A tervezett házi versenyek közül nem mindet tudtuk lebonyolítani a márciustól életbelépő karantén miatt.</w:t>
            </w:r>
          </w:p>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 xml:space="preserve">A korábban 2 azonosított tehetségfejlesztése tanórákon és tehetséggondozó szakkörökön is megvalósult. </w:t>
            </w: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3393" w:type="pct"/>
            <w:gridSpan w:val="3"/>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 xml:space="preserve">További tehetségek azonosítása. </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 xml:space="preserve">A tantárgyi programok követelményeit magasan túlteljesítő, tehetséges diákok számára a fejlesztés színtereinek meghatározása, versenyeztetésük biztosítása. </w:t>
            </w:r>
            <w:r w:rsidRPr="008D7173">
              <w:rPr>
                <w:rFonts w:ascii="Cambria" w:hAnsi="Cambria" w:cs="Cambria"/>
                <w:sz w:val="24"/>
                <w:szCs w:val="24"/>
              </w:rPr>
              <w:br/>
              <w:t xml:space="preserve">Motiválttá kell tenni a tanulókat, hogy szívesen induljanak különböző versenyeken. </w:t>
            </w:r>
          </w:p>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A tehetséggondozás célirányosabbá tétele: a versenyekre való felkészítés.</w:t>
            </w:r>
          </w:p>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Tantárgyakhoz kapcsolódó versenyek (helyesírás, kifejező olvasás) meghirdetése és lebonyolítása osztály, évfolyam és intézményi szinten.</w:t>
            </w:r>
          </w:p>
          <w:p w:rsidR="00EF3B83" w:rsidRPr="008D7173" w:rsidRDefault="00EF3B83" w:rsidP="009F025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 xml:space="preserve"> A meghirdetett háziversenyekre hosszabb felkészülési idő biztosítása.</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A tehetséges diákokkal és szüleikkel is tudatosítani szükséges, hogy a tehetség kötelezettségekkel is jár.</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Újabb pályázati lehetőségek felkutatása.</w:t>
            </w: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3393" w:type="pct"/>
            <w:gridSpan w:val="3"/>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NMK, AMK, FMK</w:t>
            </w:r>
          </w:p>
        </w:tc>
      </w:tr>
      <w:tr w:rsidR="00EF3B83" w:rsidRPr="008D7173" w:rsidTr="00A22595">
        <w:trPr>
          <w:jc w:val="center"/>
        </w:trPr>
        <w:tc>
          <w:tcPr>
            <w:tcW w:w="1607" w:type="pct"/>
            <w:tcBorders>
              <w:bottom w:val="single" w:sz="12" w:space="0" w:color="auto"/>
            </w:tcBorders>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3393" w:type="pct"/>
            <w:gridSpan w:val="3"/>
            <w:tcBorders>
              <w:bottom w:val="single" w:sz="12" w:space="0" w:color="auto"/>
            </w:tcBorders>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Újságcikk, honlap,Facebook, szülői értekezlet, félévi és év végi beszámoló a versenyek eredményeiről</w:t>
            </w:r>
          </w:p>
        </w:tc>
      </w:tr>
      <w:tr w:rsidR="00EF3B83" w:rsidRPr="008D7173" w:rsidTr="00A22595">
        <w:trPr>
          <w:jc w:val="center"/>
        </w:trPr>
        <w:tc>
          <w:tcPr>
            <w:tcW w:w="1607" w:type="pct"/>
            <w:tcBorders>
              <w:top w:val="single" w:sz="12" w:space="0" w:color="auto"/>
            </w:tcBorders>
            <w:shd w:val="clear" w:color="auto" w:fill="A6A6A6"/>
          </w:tcPr>
          <w:p w:rsidR="00EF3B83" w:rsidRPr="008D7173" w:rsidRDefault="00EF3B83" w:rsidP="009F025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924" w:type="pct"/>
            <w:tcBorders>
              <w:top w:val="single" w:sz="12" w:space="0" w:color="auto"/>
            </w:tcBorders>
            <w:shd w:val="clear" w:color="auto" w:fill="A6A6A6"/>
          </w:tcPr>
          <w:p w:rsidR="00EF3B83" w:rsidRPr="008D7173" w:rsidRDefault="00EF3B83" w:rsidP="009F025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1288" w:type="pct"/>
            <w:tcBorders>
              <w:top w:val="single" w:sz="12" w:space="0" w:color="auto"/>
            </w:tcBorders>
            <w:shd w:val="clear" w:color="auto" w:fill="A6A6A6"/>
          </w:tcPr>
          <w:p w:rsidR="00EF3B83" w:rsidRPr="008D7173" w:rsidRDefault="00EF3B83" w:rsidP="009F025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c>
          <w:tcPr>
            <w:tcW w:w="1181" w:type="pct"/>
            <w:tcBorders>
              <w:top w:val="single" w:sz="12" w:space="0" w:color="auto"/>
              <w:bottom w:val="single" w:sz="2" w:space="0" w:color="auto"/>
            </w:tcBorders>
            <w:shd w:val="clear" w:color="auto" w:fill="A6A6A6"/>
          </w:tcPr>
          <w:p w:rsidR="00EF3B83" w:rsidRPr="008D7173" w:rsidRDefault="00EF3B83" w:rsidP="009F0258">
            <w:pPr>
              <w:spacing w:after="0" w:line="240" w:lineRule="auto"/>
              <w:jc w:val="center"/>
              <w:rPr>
                <w:rFonts w:ascii="Cambria" w:hAnsi="Cambria" w:cs="Cambria"/>
                <w:b/>
                <w:bCs/>
                <w:sz w:val="24"/>
                <w:szCs w:val="24"/>
              </w:rPr>
            </w:pPr>
            <w:r w:rsidRPr="008D7173">
              <w:rPr>
                <w:rFonts w:ascii="Cambria" w:hAnsi="Cambria" w:cs="Cambria"/>
                <w:b/>
                <w:bCs/>
                <w:sz w:val="24"/>
                <w:szCs w:val="24"/>
              </w:rPr>
              <w:t>Év végi megvalósulás</w:t>
            </w: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Az egyéni képességekhez igazodó tanórai tanulás megszervezése (differenciált órai munka)</w:t>
            </w:r>
          </w:p>
        </w:tc>
        <w:tc>
          <w:tcPr>
            <w:tcW w:w="924"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Folyamatos</w:t>
            </w:r>
          </w:p>
        </w:tc>
        <w:tc>
          <w:tcPr>
            <w:tcW w:w="1288"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Osztályfőnökök, szaktanárok</w:t>
            </w:r>
          </w:p>
        </w:tc>
        <w:tc>
          <w:tcPr>
            <w:tcW w:w="1181" w:type="pct"/>
            <w:tcBorders>
              <w:top w:val="single" w:sz="2" w:space="0" w:color="auto"/>
              <w:bottom w:val="single" w:sz="2" w:space="0" w:color="auto"/>
            </w:tcBorders>
            <w:shd w:val="clear" w:color="auto" w:fill="auto"/>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w:t>
            </w: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lastRenderedPageBreak/>
              <w:t>Csoportbontás (képességek szerinti)</w:t>
            </w:r>
          </w:p>
        </w:tc>
        <w:tc>
          <w:tcPr>
            <w:tcW w:w="924"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Folyamatos</w:t>
            </w:r>
          </w:p>
        </w:tc>
        <w:tc>
          <w:tcPr>
            <w:tcW w:w="1288"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Osztályfőnökök, szaktanárok</w:t>
            </w:r>
          </w:p>
        </w:tc>
        <w:tc>
          <w:tcPr>
            <w:tcW w:w="1181" w:type="pct"/>
            <w:tcBorders>
              <w:top w:val="single" w:sz="2" w:space="0" w:color="auto"/>
              <w:bottom w:val="single" w:sz="2" w:space="0" w:color="auto"/>
            </w:tcBorders>
            <w:shd w:val="clear" w:color="auto" w:fill="auto"/>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w:t>
            </w: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Tehetséggondozó órák</w:t>
            </w:r>
          </w:p>
        </w:tc>
        <w:tc>
          <w:tcPr>
            <w:tcW w:w="924"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Folyamatos</w:t>
            </w:r>
          </w:p>
        </w:tc>
        <w:tc>
          <w:tcPr>
            <w:tcW w:w="1288"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Osztályfőnökök, szaktanárok</w:t>
            </w:r>
          </w:p>
        </w:tc>
        <w:tc>
          <w:tcPr>
            <w:tcW w:w="1181" w:type="pct"/>
            <w:tcBorders>
              <w:top w:val="single" w:sz="2" w:space="0" w:color="auto"/>
              <w:bottom w:val="single" w:sz="2" w:space="0" w:color="auto"/>
            </w:tcBorders>
            <w:shd w:val="clear" w:color="auto" w:fill="auto"/>
          </w:tcPr>
          <w:p w:rsidR="00EF3B83" w:rsidRPr="008D7173" w:rsidRDefault="00EF3B83" w:rsidP="009F0258">
            <w:pPr>
              <w:spacing w:after="0" w:line="240" w:lineRule="auto"/>
              <w:rPr>
                <w:rFonts w:ascii="Cambria" w:hAnsi="Cambria" w:cs="Cambria"/>
                <w:sz w:val="24"/>
                <w:szCs w:val="24"/>
              </w:rPr>
            </w:pP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Tehetséggondozó szakkörök</w:t>
            </w:r>
          </w:p>
          <w:p w:rsidR="00EF3B83" w:rsidRPr="008D7173" w:rsidRDefault="00EF3B83" w:rsidP="009F0258">
            <w:pPr>
              <w:tabs>
                <w:tab w:val="center" w:pos="4536"/>
                <w:tab w:val="right" w:pos="9072"/>
              </w:tabs>
              <w:spacing w:after="0" w:line="240" w:lineRule="auto"/>
              <w:rPr>
                <w:rFonts w:ascii="Cambria" w:hAnsi="Cambria" w:cs="Cambria"/>
                <w:sz w:val="24"/>
                <w:szCs w:val="24"/>
              </w:rPr>
            </w:pPr>
            <w:r w:rsidRPr="008D7173">
              <w:rPr>
                <w:rFonts w:ascii="Cambria" w:hAnsi="Cambria" w:cs="Cambria"/>
                <w:sz w:val="24"/>
                <w:szCs w:val="24"/>
              </w:rPr>
              <w:t>idegen nyelv (angol, német)</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informatika</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sport</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zene</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A művészeti iskolák szervezésében, finanszírozásában:</w:t>
            </w:r>
          </w:p>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társastánc</w:t>
            </w:r>
          </w:p>
        </w:tc>
        <w:tc>
          <w:tcPr>
            <w:tcW w:w="924"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Folyamatos</w:t>
            </w:r>
          </w:p>
        </w:tc>
        <w:tc>
          <w:tcPr>
            <w:tcW w:w="1288"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Szaktanárok</w:t>
            </w:r>
          </w:p>
        </w:tc>
        <w:tc>
          <w:tcPr>
            <w:tcW w:w="1181" w:type="pct"/>
            <w:tcBorders>
              <w:top w:val="single" w:sz="2" w:space="0" w:color="auto"/>
              <w:bottom w:val="single" w:sz="2" w:space="0" w:color="auto"/>
            </w:tcBorders>
            <w:shd w:val="clear" w:color="auto" w:fill="auto"/>
          </w:tcPr>
          <w:p w:rsidR="00EF3B83" w:rsidRPr="008D7173" w:rsidRDefault="00EF3B83" w:rsidP="009F0258">
            <w:pPr>
              <w:spacing w:after="0" w:line="240" w:lineRule="auto"/>
              <w:rPr>
                <w:rFonts w:ascii="Cambria" w:hAnsi="Cambria" w:cs="Cambria"/>
                <w:sz w:val="24"/>
                <w:szCs w:val="24"/>
              </w:rPr>
            </w:pP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Pályázati lehetőségek</w:t>
            </w:r>
          </w:p>
        </w:tc>
        <w:tc>
          <w:tcPr>
            <w:tcW w:w="924"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Alkalmanként</w:t>
            </w:r>
          </w:p>
        </w:tc>
        <w:tc>
          <w:tcPr>
            <w:tcW w:w="1288"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Osztályfőnökök, szaktanárok</w:t>
            </w:r>
          </w:p>
        </w:tc>
        <w:tc>
          <w:tcPr>
            <w:tcW w:w="1181" w:type="pct"/>
            <w:tcBorders>
              <w:top w:val="single" w:sz="2" w:space="0" w:color="auto"/>
              <w:bottom w:val="single" w:sz="2" w:space="0" w:color="auto"/>
            </w:tcBorders>
            <w:shd w:val="clear" w:color="auto" w:fill="auto"/>
          </w:tcPr>
          <w:p w:rsidR="00EF3B83" w:rsidRPr="008D7173" w:rsidRDefault="00EF3B83" w:rsidP="009F0258">
            <w:pPr>
              <w:spacing w:after="0" w:line="240" w:lineRule="auto"/>
              <w:rPr>
                <w:rFonts w:ascii="Cambria" w:hAnsi="Cambria" w:cs="Cambria"/>
                <w:sz w:val="24"/>
                <w:szCs w:val="24"/>
              </w:rPr>
            </w:pPr>
          </w:p>
        </w:tc>
      </w:tr>
      <w:tr w:rsidR="00EF3B83" w:rsidRPr="008D7173" w:rsidTr="00A22595">
        <w:trPr>
          <w:jc w:val="center"/>
        </w:trPr>
        <w:tc>
          <w:tcPr>
            <w:tcW w:w="1607"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Versenyek</w:t>
            </w:r>
          </w:p>
        </w:tc>
        <w:tc>
          <w:tcPr>
            <w:tcW w:w="924"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Időterv szerint</w:t>
            </w:r>
          </w:p>
        </w:tc>
        <w:tc>
          <w:tcPr>
            <w:tcW w:w="1288" w:type="pct"/>
          </w:tcPr>
          <w:p w:rsidR="00EF3B83" w:rsidRPr="008D7173" w:rsidRDefault="00EF3B83" w:rsidP="009F0258">
            <w:pPr>
              <w:spacing w:after="0" w:line="240" w:lineRule="auto"/>
              <w:rPr>
                <w:rFonts w:ascii="Cambria" w:hAnsi="Cambria" w:cs="Cambria"/>
                <w:sz w:val="24"/>
                <w:szCs w:val="24"/>
              </w:rPr>
            </w:pPr>
            <w:r w:rsidRPr="008D7173">
              <w:rPr>
                <w:rFonts w:ascii="Cambria" w:hAnsi="Cambria" w:cs="Cambria"/>
                <w:sz w:val="24"/>
                <w:szCs w:val="24"/>
              </w:rPr>
              <w:t>Osztályfőnökök, szaktanárok</w:t>
            </w:r>
          </w:p>
        </w:tc>
        <w:tc>
          <w:tcPr>
            <w:tcW w:w="1181" w:type="pct"/>
            <w:tcBorders>
              <w:top w:val="single" w:sz="2" w:space="0" w:color="auto"/>
              <w:bottom w:val="single" w:sz="12" w:space="0" w:color="auto"/>
            </w:tcBorders>
            <w:shd w:val="clear" w:color="auto" w:fill="auto"/>
          </w:tcPr>
          <w:p w:rsidR="00EF3B83" w:rsidRPr="008D7173" w:rsidRDefault="00EF3B83" w:rsidP="009F0258">
            <w:pPr>
              <w:spacing w:after="0" w:line="240" w:lineRule="auto"/>
              <w:rPr>
                <w:rFonts w:ascii="Cambria" w:hAnsi="Cambria" w:cs="Cambria"/>
                <w:sz w:val="24"/>
                <w:szCs w:val="24"/>
              </w:rPr>
            </w:pPr>
          </w:p>
        </w:tc>
      </w:tr>
    </w:tbl>
    <w:p w:rsidR="001A1C8C" w:rsidRPr="008D7173" w:rsidRDefault="00041E87" w:rsidP="005100C4">
      <w:pPr>
        <w:pStyle w:val="Cmsor1"/>
        <w:keepNext w:val="0"/>
        <w:keepLines w:val="0"/>
        <w:shd w:val="clear" w:color="auto" w:fill="FFFFFF" w:themeFill="background1"/>
        <w:rPr>
          <w:rFonts w:ascii="Times New Roman" w:hAnsi="Times New Roman" w:cs="Times New Roman"/>
          <w:color w:val="auto"/>
          <w:sz w:val="24"/>
          <w:szCs w:val="24"/>
        </w:rPr>
      </w:pPr>
      <w:bookmarkStart w:id="283" w:name="_Toc51831006"/>
      <w:r w:rsidRPr="008D7173">
        <w:rPr>
          <w:rFonts w:ascii="Times New Roman" w:hAnsi="Times New Roman" w:cs="Times New Roman"/>
          <w:color w:val="auto"/>
          <w:sz w:val="24"/>
          <w:szCs w:val="24"/>
        </w:rPr>
        <w:t>Pedagógiai feladatok-munkaközösségek</w:t>
      </w:r>
      <w:bookmarkEnd w:id="281"/>
      <w:bookmarkEnd w:id="282"/>
      <w:bookmarkEnd w:id="283"/>
    </w:p>
    <w:tbl>
      <w:tblPr>
        <w:tblpPr w:leftFromText="141" w:rightFromText="141"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1502"/>
        <w:gridCol w:w="1852"/>
        <w:gridCol w:w="44"/>
        <w:gridCol w:w="1937"/>
        <w:gridCol w:w="1376"/>
        <w:gridCol w:w="2577"/>
      </w:tblGrid>
      <w:tr w:rsidR="00EF3B83" w:rsidRPr="008D7173" w:rsidTr="005100C4">
        <w:tc>
          <w:tcPr>
            <w:tcW w:w="0" w:type="auto"/>
            <w:gridSpan w:val="6"/>
            <w:shd w:val="clear" w:color="auto" w:fill="FABF8F"/>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lastRenderedPageBreak/>
              <w:t>AMK</w:t>
            </w:r>
          </w:p>
        </w:tc>
      </w:tr>
      <w:tr w:rsidR="00EF3B83" w:rsidRPr="008D7173" w:rsidTr="005100C4">
        <w:tc>
          <w:tcPr>
            <w:tcW w:w="0" w:type="auto"/>
          </w:tcPr>
          <w:p w:rsidR="00EF3B83" w:rsidRPr="008D7173" w:rsidRDefault="00EF3B83" w:rsidP="003F7F08">
            <w:pPr>
              <w:spacing w:after="0" w:line="240" w:lineRule="auto"/>
              <w:jc w:val="both"/>
              <w:rPr>
                <w:rFonts w:ascii="Times New Roman" w:hAnsi="Times New Roman"/>
                <w:sz w:val="24"/>
                <w:szCs w:val="24"/>
              </w:rPr>
            </w:pPr>
            <w:r w:rsidRPr="008D7173">
              <w:rPr>
                <w:rFonts w:ascii="Times New Roman" w:hAnsi="Times New Roman"/>
                <w:sz w:val="24"/>
                <w:szCs w:val="24"/>
              </w:rPr>
              <w:t>Stratégiai cél</w:t>
            </w:r>
          </w:p>
        </w:tc>
        <w:tc>
          <w:tcPr>
            <w:tcW w:w="0" w:type="auto"/>
            <w:gridSpan w:val="5"/>
            <w:vAlign w:val="center"/>
          </w:tcPr>
          <w:p w:rsidR="00EF3B83" w:rsidRPr="008D7173" w:rsidRDefault="00EF3B83" w:rsidP="003F7F08">
            <w:pPr>
              <w:spacing w:after="0" w:line="240" w:lineRule="auto"/>
              <w:ind w:left="251"/>
              <w:rPr>
                <w:rFonts w:ascii="Times New Roman" w:hAnsi="Times New Roman"/>
                <w:sz w:val="24"/>
                <w:szCs w:val="24"/>
              </w:rPr>
            </w:pPr>
          </w:p>
          <w:p w:rsidR="00EF3B83" w:rsidRPr="008D7173" w:rsidRDefault="00EF3B83" w:rsidP="003F7F08">
            <w:pPr>
              <w:spacing w:after="0" w:line="240" w:lineRule="auto"/>
              <w:ind w:left="251"/>
              <w:rPr>
                <w:rFonts w:ascii="Times New Roman" w:hAnsi="Times New Roman"/>
                <w:sz w:val="24"/>
                <w:szCs w:val="24"/>
              </w:rPr>
            </w:pPr>
            <w:r w:rsidRPr="008D7173">
              <w:rPr>
                <w:rFonts w:ascii="Times New Roman" w:hAnsi="Times New Roman"/>
                <w:sz w:val="24"/>
                <w:szCs w:val="24"/>
              </w:rPr>
              <w:t>Alapkészségek kialakítása, fejlesztése, családias hangulatú, gyermekközpontú nevelés-oktatás. A nevelő és oktató tevékenység során a munkaközösség tagjainak együttműködése, a pedagógiai munka színvonalának emelése, tehetségek kibontakoztatása, felzárkóztatás. Keresztény hitünk elmélyítése.</w:t>
            </w:r>
          </w:p>
          <w:p w:rsidR="00EF3B83" w:rsidRPr="008D7173" w:rsidRDefault="00EF3B83" w:rsidP="003F7F08">
            <w:pPr>
              <w:spacing w:after="0" w:line="240" w:lineRule="auto"/>
              <w:rPr>
                <w:rFonts w:ascii="Times New Roman" w:hAnsi="Times New Roman"/>
                <w:sz w:val="24"/>
                <w:szCs w:val="24"/>
              </w:rPr>
            </w:pPr>
          </w:p>
        </w:tc>
      </w:tr>
      <w:tr w:rsidR="00EF3B83" w:rsidRPr="008D7173" w:rsidTr="005100C4">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0" w:type="auto"/>
            <w:gridSpan w:val="5"/>
          </w:tcPr>
          <w:p w:rsidR="00EF3B83" w:rsidRPr="008D7173" w:rsidRDefault="00EF3B83" w:rsidP="003F7F08">
            <w:pPr>
              <w:spacing w:after="0" w:line="240" w:lineRule="auto"/>
              <w:rPr>
                <w:rFonts w:ascii="Times New Roman" w:hAnsi="Times New Roman"/>
                <w:b/>
                <w:bCs/>
                <w:sz w:val="24"/>
                <w:szCs w:val="24"/>
              </w:rPr>
            </w:pPr>
            <w:r w:rsidRPr="008D7173">
              <w:rPr>
                <w:rFonts w:ascii="Times New Roman" w:hAnsi="Times New Roman"/>
                <w:b/>
                <w:bCs/>
                <w:sz w:val="24"/>
                <w:szCs w:val="24"/>
              </w:rPr>
              <w:t>I. A munkaközösség tagjai:</w:t>
            </w:r>
          </w:p>
          <w:p w:rsidR="00EF3B83" w:rsidRPr="008D7173" w:rsidRDefault="00EF3B83" w:rsidP="003F7F08">
            <w:pPr>
              <w:spacing w:after="0" w:line="240" w:lineRule="auto"/>
              <w:rPr>
                <w:rFonts w:ascii="Times New Roman" w:hAnsi="Times New Roman"/>
                <w:sz w:val="24"/>
                <w:szCs w:val="24"/>
              </w:rPr>
            </w:pP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Buzder Mónika                                 Nemes Brigitta </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Csofcsics Erika                                 Menyhárt Sándor</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Csapóné Sarok Enikő                       Pusenszkiné Papp Beatrix</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Friebertné Radvánszki Rita              Petrenkóné Gyuris Barbara </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Horváthné Kocsis Tünde                  Szarvas Ágnes</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Kucsora Bernadett                            Szabó Mikor Kitti</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                                                          Szűcs-Ádám Éva</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                                                          Völgyesiné Marancsik Tünde</w:t>
            </w:r>
          </w:p>
          <w:p w:rsidR="00EF3B83" w:rsidRPr="008D7173" w:rsidRDefault="00EF3B83" w:rsidP="003F7F08">
            <w:pPr>
              <w:spacing w:after="0" w:line="240" w:lineRule="auto"/>
              <w:rPr>
                <w:rFonts w:ascii="Times New Roman" w:hAnsi="Times New Roman"/>
                <w:sz w:val="24"/>
                <w:szCs w:val="24"/>
              </w:rPr>
            </w:pP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A 2020/2021-es tanévben az alsó tagozat négy évfolyamán 6 osztály működik. </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Személyi változások a munkaközösségben: Völgyesiné Marancsik Tünde a felsős mk.-ből tért vissza hozzánk, Simityné Mészáros Judit és Mikó Zsuzsanna pedig a felsős mk-ban folytatja munkáját.</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Minősítési eljárás érinti Friebertné Radvánszki Ritát. Várhatóan tanfelügyeleti ellenőrzés lesz Csofcsics Erikánál és Völgyesiné Marancsik Tündénél.</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Támogatjuk felkészülésüket.  </w:t>
            </w:r>
          </w:p>
        </w:tc>
      </w:tr>
      <w:tr w:rsidR="00EF3B83" w:rsidRPr="008D7173" w:rsidTr="005100C4">
        <w:trPr>
          <w:trHeight w:val="501"/>
        </w:trPr>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0" w:type="auto"/>
            <w:gridSpan w:val="5"/>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Ebben a tanévben nevelő és oktató tevékenységünk során különös figyelmet szentelünk a közösségfejlesztésre. (mind a felnőttek mind a diákok közösségeit beleértve) Új értelmezést kap a tehetségfejlesztés, illetve bármilyen oknál fogva hátrányos helyzetben lévő tanuló felzárkóztatása. Hangsúlyt kap az egymástól való tanulás. Ehhez elengedhetetlen a nyílt, őszinte viszony, szakmai tapasztalatok megosztása (felnőttek) Továbbra is folyamatosan szem előtt tartjuk a tanulók egyéni képességét, tehetségét, fejlődésének ütemét, szociokulturális helyzetét és fejlettségét, sajátos nevelési igényét. </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közösségformálásra alkalmas játékok gyűjteményét bővítjük, beépítjük a mindennapi iskolai életbe tanórákon és tanórán kívüli foglalkozásokon egyaránt. Személyiség fejlesztéssel foglalkozó kiadványokat, drámajáték</w:t>
            </w:r>
            <w:r w:rsidR="00A22595" w:rsidRPr="008D7173">
              <w:rPr>
                <w:rFonts w:ascii="Times New Roman" w:hAnsi="Times New Roman"/>
                <w:sz w:val="24"/>
                <w:szCs w:val="24"/>
              </w:rPr>
              <w:t xml:space="preserve"> </w:t>
            </w:r>
            <w:r w:rsidRPr="008D7173">
              <w:rPr>
                <w:rFonts w:ascii="Times New Roman" w:hAnsi="Times New Roman"/>
                <w:sz w:val="24"/>
                <w:szCs w:val="24"/>
              </w:rPr>
              <w:t>gyűjteményt osztunk meg egymással.</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Feladatunknak tekintjük az alsó tagozatból a felső tagozatba kerülés segítését (alsós osztályfőnök továbbviszi 5.-ben az osztályt). </w:t>
            </w:r>
          </w:p>
          <w:p w:rsidR="00EF3B83" w:rsidRPr="008D7173" w:rsidRDefault="00EF3B83" w:rsidP="003F7F08">
            <w:pPr>
              <w:tabs>
                <w:tab w:val="left" w:pos="2694"/>
              </w:tabs>
              <w:spacing w:after="0" w:line="240" w:lineRule="auto"/>
              <w:rPr>
                <w:rFonts w:ascii="Times New Roman" w:hAnsi="Times New Roman"/>
                <w:sz w:val="24"/>
                <w:szCs w:val="24"/>
              </w:rPr>
            </w:pPr>
            <w:r w:rsidRPr="008D7173">
              <w:rPr>
                <w:rFonts w:ascii="Times New Roman" w:hAnsi="Times New Roman"/>
                <w:sz w:val="24"/>
                <w:szCs w:val="24"/>
              </w:rPr>
              <w:t>Sikerességünkhöz elengedhetetlen a pontosság a napi feladatellátás során: adminisztrációs tevékenység, az elektronikus napló vezetése, az ügyeleti munka. A házirend következetes betartása és betartatása.</w:t>
            </w:r>
          </w:p>
          <w:p w:rsidR="00EF3B83" w:rsidRPr="008D7173" w:rsidRDefault="00EF3B83" w:rsidP="003F7F08">
            <w:pPr>
              <w:tabs>
                <w:tab w:val="left" w:pos="2694"/>
              </w:tabs>
              <w:spacing w:after="0" w:line="240" w:lineRule="auto"/>
              <w:rPr>
                <w:rFonts w:ascii="Times New Roman" w:hAnsi="Times New Roman"/>
                <w:sz w:val="24"/>
                <w:szCs w:val="24"/>
              </w:rPr>
            </w:pPr>
            <w:r w:rsidRPr="008D7173">
              <w:rPr>
                <w:rFonts w:ascii="Times New Roman" w:hAnsi="Times New Roman"/>
                <w:sz w:val="24"/>
                <w:szCs w:val="24"/>
              </w:rPr>
              <w:t xml:space="preserve">Továbbra is fontos a gyermekek szocializációjában nevelési oktatási céljaink megvalósításában a szülőkkel való jó kapcsolatunk. Közösségformálásra osztályszinten több lehetőséget teremtünk pl. az osztálymiséken a szülőkkel együtt szolgálunk, közös játék, főzés szülők részvételével. </w:t>
            </w:r>
          </w:p>
          <w:p w:rsidR="00EF3B83" w:rsidRPr="008D7173" w:rsidRDefault="00EF3B83" w:rsidP="003F7F08">
            <w:pPr>
              <w:tabs>
                <w:tab w:val="left" w:pos="2694"/>
              </w:tabs>
              <w:spacing w:after="0" w:line="240" w:lineRule="auto"/>
              <w:rPr>
                <w:rFonts w:ascii="Times New Roman" w:hAnsi="Times New Roman"/>
                <w:sz w:val="24"/>
                <w:szCs w:val="24"/>
              </w:rPr>
            </w:pP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lastRenderedPageBreak/>
              <w:t>Törekszünk arra, hogy pedagógiai munkánk során a tervezés, megvalósítás, értékelés, következmények levonása egységben működjön, továbbiakban is nyomatékos szerepet kapjon.</w:t>
            </w:r>
          </w:p>
        </w:tc>
      </w:tr>
      <w:tr w:rsidR="00EF3B83" w:rsidRPr="008D7173" w:rsidTr="005100C4">
        <w:trPr>
          <w:trHeight w:val="507"/>
        </w:trPr>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lastRenderedPageBreak/>
              <w:t>Együttműködés, kommunikáció</w:t>
            </w:r>
          </w:p>
        </w:tc>
        <w:tc>
          <w:tcPr>
            <w:tcW w:w="0" w:type="auto"/>
            <w:gridSpan w:val="5"/>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Vezetőség, FMK, NMK, BECS, SZK, IZMK, Tanoda, Család és Gyermekjóléti központ, Szent Anna Iskoláért Alapítvány</w:t>
            </w:r>
          </w:p>
        </w:tc>
      </w:tr>
      <w:tr w:rsidR="00EF3B83" w:rsidRPr="008D7173" w:rsidTr="005100C4">
        <w:tc>
          <w:tcPr>
            <w:tcW w:w="0" w:type="auto"/>
            <w:shd w:val="clear" w:color="auto" w:fill="A6A6A6"/>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Cél</w:t>
            </w:r>
          </w:p>
        </w:tc>
        <w:tc>
          <w:tcPr>
            <w:tcW w:w="0" w:type="auto"/>
            <w:shd w:val="clear" w:color="auto" w:fill="A6A6A6"/>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Feladat</w:t>
            </w:r>
          </w:p>
        </w:tc>
        <w:tc>
          <w:tcPr>
            <w:tcW w:w="0" w:type="auto"/>
            <w:gridSpan w:val="2"/>
            <w:shd w:val="clear" w:color="auto" w:fill="A6A6A6"/>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Tevékenység</w:t>
            </w:r>
          </w:p>
        </w:tc>
        <w:tc>
          <w:tcPr>
            <w:tcW w:w="0" w:type="auto"/>
            <w:shd w:val="clear" w:color="auto" w:fill="A6A6A6"/>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Idő</w:t>
            </w:r>
          </w:p>
        </w:tc>
        <w:tc>
          <w:tcPr>
            <w:tcW w:w="0" w:type="auto"/>
            <w:shd w:val="clear" w:color="auto" w:fill="A6A6A6"/>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Megvalósítók</w:t>
            </w:r>
          </w:p>
        </w:tc>
      </w:tr>
      <w:tr w:rsidR="00EF3B83" w:rsidRPr="008D7173" w:rsidTr="005100C4">
        <w:trPr>
          <w:trHeight w:val="606"/>
        </w:trPr>
        <w:tc>
          <w:tcPr>
            <w:tcW w:w="0" w:type="auto"/>
            <w:vMerge w:val="restart"/>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Pedagógiai folyamatok tervezése-szervezése</w:t>
            </w:r>
          </w:p>
        </w:tc>
        <w:tc>
          <w:tcPr>
            <w:tcW w:w="0" w:type="auto"/>
            <w:gridSpan w:val="3"/>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szentmisére járás ösztönzése: személyes példaadás, közösség előtti elismerés. A tanévben a lelki vezető által kijelölt vasárnapokon a diákjaink intézményi szentmisén vesznek részt.</w:t>
            </w:r>
          </w:p>
          <w:p w:rsidR="00EF3B83" w:rsidRPr="008D7173" w:rsidRDefault="00EF3B83" w:rsidP="003F7F08">
            <w:pPr>
              <w:tabs>
                <w:tab w:val="left" w:pos="2694"/>
              </w:tabs>
              <w:spacing w:line="240" w:lineRule="auto"/>
              <w:rPr>
                <w:rFonts w:ascii="Times New Roman" w:hAnsi="Times New Roman"/>
                <w:sz w:val="24"/>
                <w:szCs w:val="24"/>
              </w:rPr>
            </w:pPr>
            <w:r w:rsidRPr="008D7173">
              <w:rPr>
                <w:rFonts w:ascii="Times New Roman" w:hAnsi="Times New Roman"/>
                <w:sz w:val="24"/>
                <w:szCs w:val="24"/>
              </w:rPr>
              <w:t>A 7+2 ellenőrzött szentmise, melyeken közösen vesznek részt a tanulók:</w:t>
            </w:r>
          </w:p>
          <w:p w:rsidR="00EF3B83" w:rsidRPr="008D7173" w:rsidRDefault="00EF3B83" w:rsidP="00CA3B25">
            <w:pPr>
              <w:numPr>
                <w:ilvl w:val="0"/>
                <w:numId w:val="33"/>
              </w:numPr>
              <w:tabs>
                <w:tab w:val="left" w:pos="2694"/>
              </w:tabs>
              <w:spacing w:after="0" w:line="240" w:lineRule="auto"/>
              <w:rPr>
                <w:rFonts w:ascii="Times New Roman" w:hAnsi="Times New Roman"/>
                <w:sz w:val="24"/>
                <w:szCs w:val="24"/>
              </w:rPr>
            </w:pPr>
            <w:r w:rsidRPr="008D7173">
              <w:rPr>
                <w:rFonts w:ascii="Times New Roman" w:hAnsi="Times New Roman"/>
                <w:sz w:val="24"/>
                <w:szCs w:val="24"/>
              </w:rPr>
              <w:t>Veni Sancte (08.30.)</w:t>
            </w:r>
          </w:p>
          <w:p w:rsidR="00EF3B83" w:rsidRPr="008D7173" w:rsidRDefault="00EF3B83" w:rsidP="00CA3B25">
            <w:pPr>
              <w:numPr>
                <w:ilvl w:val="0"/>
                <w:numId w:val="33"/>
              </w:numPr>
              <w:tabs>
                <w:tab w:val="left" w:pos="2694"/>
              </w:tabs>
              <w:spacing w:after="0" w:line="240" w:lineRule="auto"/>
              <w:rPr>
                <w:rFonts w:ascii="Times New Roman" w:hAnsi="Times New Roman"/>
                <w:sz w:val="24"/>
                <w:szCs w:val="24"/>
              </w:rPr>
            </w:pPr>
            <w:r w:rsidRPr="008D7173">
              <w:rPr>
                <w:rFonts w:ascii="Times New Roman" w:hAnsi="Times New Roman"/>
                <w:sz w:val="24"/>
                <w:szCs w:val="24"/>
              </w:rPr>
              <w:t>Elsőáldozás (ötödik évfolyam 09.27.)</w:t>
            </w:r>
          </w:p>
          <w:p w:rsidR="00EF3B83" w:rsidRPr="008D7173" w:rsidRDefault="00EF3B83" w:rsidP="00CA3B25">
            <w:pPr>
              <w:numPr>
                <w:ilvl w:val="0"/>
                <w:numId w:val="33"/>
              </w:numPr>
              <w:tabs>
                <w:tab w:val="left" w:pos="2694"/>
              </w:tabs>
              <w:spacing w:after="0" w:line="240" w:lineRule="auto"/>
              <w:rPr>
                <w:rFonts w:ascii="Times New Roman" w:hAnsi="Times New Roman"/>
                <w:sz w:val="24"/>
                <w:szCs w:val="24"/>
              </w:rPr>
            </w:pPr>
            <w:r w:rsidRPr="008D7173">
              <w:rPr>
                <w:rFonts w:ascii="Times New Roman" w:hAnsi="Times New Roman"/>
                <w:sz w:val="24"/>
                <w:szCs w:val="24"/>
              </w:rPr>
              <w:t>Keresztátadás (10. 18.)</w:t>
            </w:r>
          </w:p>
          <w:p w:rsidR="00EF3B83" w:rsidRPr="008D7173" w:rsidRDefault="00EF3B83" w:rsidP="00CA3B25">
            <w:pPr>
              <w:numPr>
                <w:ilvl w:val="0"/>
                <w:numId w:val="33"/>
              </w:numPr>
              <w:tabs>
                <w:tab w:val="left" w:pos="2694"/>
              </w:tabs>
              <w:spacing w:after="0" w:line="240" w:lineRule="auto"/>
              <w:rPr>
                <w:rFonts w:ascii="Times New Roman" w:hAnsi="Times New Roman"/>
                <w:sz w:val="24"/>
                <w:szCs w:val="24"/>
              </w:rPr>
            </w:pPr>
            <w:r w:rsidRPr="008D7173">
              <w:rPr>
                <w:rFonts w:ascii="Times New Roman" w:hAnsi="Times New Roman"/>
                <w:sz w:val="24"/>
                <w:szCs w:val="24"/>
              </w:rPr>
              <w:t>Elsőáldozók bemutatása (11. 29.) Vízkereszt, Keresztelő (01. 06.)</w:t>
            </w:r>
          </w:p>
          <w:p w:rsidR="00EF3B83" w:rsidRPr="008D7173" w:rsidRDefault="00EF3B83" w:rsidP="00CA3B25">
            <w:pPr>
              <w:numPr>
                <w:ilvl w:val="0"/>
                <w:numId w:val="33"/>
              </w:numPr>
              <w:tabs>
                <w:tab w:val="left" w:pos="2694"/>
              </w:tabs>
              <w:spacing w:after="0" w:line="240" w:lineRule="auto"/>
              <w:rPr>
                <w:rFonts w:ascii="Times New Roman" w:hAnsi="Times New Roman"/>
                <w:sz w:val="24"/>
                <w:szCs w:val="24"/>
              </w:rPr>
            </w:pPr>
            <w:r w:rsidRPr="008D7173">
              <w:rPr>
                <w:rFonts w:ascii="Times New Roman" w:hAnsi="Times New Roman"/>
                <w:sz w:val="24"/>
                <w:szCs w:val="24"/>
              </w:rPr>
              <w:t>Hamvazószerda (02.17.)</w:t>
            </w:r>
          </w:p>
          <w:p w:rsidR="00EF3B83" w:rsidRPr="008D7173" w:rsidRDefault="00EF3B83" w:rsidP="00CA3B25">
            <w:pPr>
              <w:numPr>
                <w:ilvl w:val="0"/>
                <w:numId w:val="33"/>
              </w:numPr>
              <w:tabs>
                <w:tab w:val="left" w:pos="2694"/>
              </w:tabs>
              <w:spacing w:after="0" w:line="240" w:lineRule="auto"/>
              <w:rPr>
                <w:rFonts w:ascii="Times New Roman" w:hAnsi="Times New Roman"/>
                <w:sz w:val="24"/>
                <w:szCs w:val="24"/>
              </w:rPr>
            </w:pPr>
            <w:r w:rsidRPr="008D7173">
              <w:rPr>
                <w:rFonts w:ascii="Times New Roman" w:hAnsi="Times New Roman"/>
                <w:sz w:val="24"/>
                <w:szCs w:val="24"/>
              </w:rPr>
              <w:t>Hitvallásátadás (02. 28.) Elsőáldozás (05. 16.)</w:t>
            </w:r>
          </w:p>
          <w:p w:rsidR="00EF3B83" w:rsidRPr="008D7173" w:rsidRDefault="00EF3B83" w:rsidP="00CA3B25">
            <w:pPr>
              <w:numPr>
                <w:ilvl w:val="0"/>
                <w:numId w:val="33"/>
              </w:numPr>
              <w:tabs>
                <w:tab w:val="left" w:pos="2694"/>
              </w:tabs>
              <w:spacing w:after="0" w:line="240" w:lineRule="auto"/>
              <w:rPr>
                <w:rFonts w:ascii="Times New Roman" w:hAnsi="Times New Roman"/>
                <w:sz w:val="24"/>
                <w:szCs w:val="24"/>
              </w:rPr>
            </w:pPr>
            <w:r w:rsidRPr="008D7173">
              <w:rPr>
                <w:rFonts w:ascii="Times New Roman" w:hAnsi="Times New Roman"/>
                <w:sz w:val="24"/>
                <w:szCs w:val="24"/>
              </w:rPr>
              <w:t>Te Deum (06. 13.) + osztálymisék</w:t>
            </w:r>
          </w:p>
          <w:p w:rsidR="00EF3B83" w:rsidRPr="008D7173" w:rsidRDefault="00EF3B83" w:rsidP="003F7F08">
            <w:pPr>
              <w:tabs>
                <w:tab w:val="left" w:pos="2694"/>
              </w:tabs>
              <w:spacing w:after="0" w:line="240" w:lineRule="auto"/>
              <w:ind w:left="720"/>
              <w:rPr>
                <w:rFonts w:ascii="Times New Roman" w:hAnsi="Times New Roman"/>
                <w:sz w:val="24"/>
                <w:szCs w:val="24"/>
              </w:rPr>
            </w:pP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         +2 osztálymise</w:t>
            </w:r>
          </w:p>
          <w:p w:rsidR="00EF3B83" w:rsidRPr="008D7173" w:rsidRDefault="00EF3B83" w:rsidP="003F7F08">
            <w:pPr>
              <w:tabs>
                <w:tab w:val="left" w:pos="2694"/>
              </w:tabs>
              <w:spacing w:after="0" w:line="240" w:lineRule="auto"/>
              <w:rPr>
                <w:rFonts w:ascii="Times New Roman" w:hAnsi="Times New Roman"/>
                <w:sz w:val="24"/>
                <w:szCs w:val="24"/>
              </w:rPr>
            </w:pPr>
            <w:r w:rsidRPr="008D7173">
              <w:rPr>
                <w:rFonts w:ascii="Times New Roman" w:hAnsi="Times New Roman"/>
                <w:sz w:val="24"/>
                <w:szCs w:val="24"/>
              </w:rPr>
              <w:t xml:space="preserve">Két osztálymisén az osztályközösség együtt jelenik meg és az adott osztály tanulói szolgálnak. A szentmisén való részvételt az osztályfőnök is nyilván tartja, de legyen szentmisenapló. Az ellenőrzött szentmisékről hiányozni az osztályfőnök jóváhagyásával lehet, melyet a gondviselő kérhet a szentmisét megelőző héten, illetve a mulasztást orvosi igazolással lehet igazolni. A gyakran mulasztókat megpróbáljuk meggyőzni, bevonni. Félévkor a legalább 12 szentmisén résztvevő tanuló osztályfőnöki dicséretben részesül. Amennyiben a tanuló év végéig az összes vasárnapi </w:t>
            </w:r>
            <w:r w:rsidRPr="008D7173">
              <w:rPr>
                <w:rFonts w:ascii="Times New Roman" w:hAnsi="Times New Roman"/>
                <w:sz w:val="24"/>
                <w:szCs w:val="24"/>
              </w:rPr>
              <w:lastRenderedPageBreak/>
              <w:t>szentmise legalább 50%-án (23) részt vesz tanév végén osztályfőnöki dicsérettel jutalmazzuk, ha a szentmisék legalább 80%-án (35) megjelenik igazgatói dicséretben részesül. Az a tanuló, aki nemzeti ünnepeken részt vesz, szentmisén szaktanári dicséretet kap, amit a hitoktató ír be.</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Első gyónók és elsőáldozók legkevesebb 23 szentmisén vegyenek részt.</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lastRenderedPageBreak/>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alsós tanítók</w:t>
            </w:r>
          </w:p>
        </w:tc>
      </w:tr>
      <w:tr w:rsidR="00EF3B83" w:rsidRPr="008D7173" w:rsidTr="005100C4">
        <w:trPr>
          <w:trHeight w:val="606"/>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3"/>
          </w:tcPr>
          <w:p w:rsidR="00EF3B83" w:rsidRPr="008D7173" w:rsidRDefault="00EF3B83" w:rsidP="003F7F08">
            <w:pPr>
              <w:tabs>
                <w:tab w:val="left" w:pos="2694"/>
              </w:tabs>
              <w:spacing w:after="0" w:line="240" w:lineRule="auto"/>
              <w:rPr>
                <w:rFonts w:ascii="Times New Roman" w:hAnsi="Times New Roman"/>
                <w:sz w:val="24"/>
                <w:szCs w:val="24"/>
              </w:rPr>
            </w:pPr>
          </w:p>
          <w:p w:rsidR="00EF3B83" w:rsidRPr="008D7173" w:rsidRDefault="00EF3B83" w:rsidP="003F7F08">
            <w:pPr>
              <w:tabs>
                <w:tab w:val="left" w:pos="2694"/>
              </w:tabs>
              <w:spacing w:after="0" w:line="240" w:lineRule="auto"/>
              <w:rPr>
                <w:rFonts w:ascii="Times New Roman" w:hAnsi="Times New Roman"/>
                <w:sz w:val="24"/>
                <w:szCs w:val="24"/>
              </w:rPr>
            </w:pPr>
            <w:r w:rsidRPr="008D7173">
              <w:rPr>
                <w:rFonts w:ascii="Times New Roman" w:hAnsi="Times New Roman"/>
                <w:sz w:val="24"/>
                <w:szCs w:val="24"/>
              </w:rPr>
              <w:t>A tanulók jutalmazása:</w:t>
            </w:r>
          </w:p>
          <w:p w:rsidR="00EF3B83" w:rsidRPr="008D7173" w:rsidRDefault="00EF3B83" w:rsidP="003F7F08">
            <w:pPr>
              <w:pStyle w:val="Default"/>
              <w:rPr>
                <w:color w:val="auto"/>
              </w:rPr>
            </w:pPr>
            <w:r w:rsidRPr="008D7173">
              <w:rPr>
                <w:color w:val="auto"/>
              </w:rPr>
              <w:t>a</w:t>
            </w:r>
            <w:r w:rsidRPr="008D7173">
              <w:rPr>
                <w:color w:val="auto"/>
                <w:u w:val="single"/>
              </w:rPr>
              <w:t>. Szaktanári dicséret</w:t>
            </w:r>
            <w:r w:rsidRPr="008D7173">
              <w:rPr>
                <w:color w:val="auto"/>
              </w:rPr>
              <w:t>: Egyéni megítélés alapján;</w:t>
            </w:r>
          </w:p>
          <w:p w:rsidR="00EF3B83" w:rsidRPr="008D7173" w:rsidRDefault="00EF3B83" w:rsidP="003F7F08">
            <w:pPr>
              <w:pStyle w:val="Default"/>
              <w:rPr>
                <w:color w:val="auto"/>
              </w:rPr>
            </w:pPr>
            <w:r w:rsidRPr="008D7173">
              <w:rPr>
                <w:color w:val="auto"/>
              </w:rPr>
              <w:t>Házi versenyeken való részvételért</w:t>
            </w:r>
          </w:p>
          <w:p w:rsidR="00EF3B83" w:rsidRPr="008D7173" w:rsidRDefault="00EF3B83" w:rsidP="003F7F08">
            <w:pPr>
              <w:pStyle w:val="Default"/>
              <w:rPr>
                <w:color w:val="auto"/>
                <w:u w:val="single"/>
              </w:rPr>
            </w:pPr>
            <w:r w:rsidRPr="008D7173">
              <w:rPr>
                <w:color w:val="auto"/>
                <w:u w:val="single"/>
              </w:rPr>
              <w:t xml:space="preserve"> Osztályfőnöki dicséret: </w:t>
            </w:r>
          </w:p>
          <w:p w:rsidR="00EF3B83" w:rsidRPr="008D7173" w:rsidRDefault="00EF3B83" w:rsidP="00EF3B83">
            <w:pPr>
              <w:pStyle w:val="Default"/>
              <w:numPr>
                <w:ilvl w:val="0"/>
                <w:numId w:val="18"/>
              </w:numPr>
              <w:rPr>
                <w:color w:val="auto"/>
              </w:rPr>
            </w:pPr>
            <w:r w:rsidRPr="008D7173">
              <w:rPr>
                <w:color w:val="auto"/>
              </w:rPr>
              <w:t xml:space="preserve">Adható a magatartás füzet 10 pozitív bejegyzéséért </w:t>
            </w:r>
          </w:p>
          <w:p w:rsidR="00EF3B83" w:rsidRPr="008D7173" w:rsidRDefault="00EF3B83" w:rsidP="00EF3B83">
            <w:pPr>
              <w:pStyle w:val="Default"/>
              <w:numPr>
                <w:ilvl w:val="0"/>
                <w:numId w:val="18"/>
              </w:numPr>
              <w:spacing w:after="100" w:afterAutospacing="1"/>
              <w:rPr>
                <w:color w:val="auto"/>
              </w:rPr>
            </w:pPr>
            <w:r w:rsidRPr="008D7173">
              <w:rPr>
                <w:color w:val="auto"/>
              </w:rPr>
              <w:t xml:space="preserve">Házi versenyeken való 1-3. helyezésért </w:t>
            </w:r>
          </w:p>
          <w:p w:rsidR="00EF3B83" w:rsidRPr="008D7173" w:rsidRDefault="00EF3B83" w:rsidP="00EF3B83">
            <w:pPr>
              <w:pStyle w:val="Default"/>
              <w:numPr>
                <w:ilvl w:val="0"/>
                <w:numId w:val="18"/>
              </w:numPr>
              <w:rPr>
                <w:color w:val="auto"/>
              </w:rPr>
            </w:pPr>
            <w:r w:rsidRPr="008D7173">
              <w:rPr>
                <w:color w:val="auto"/>
              </w:rPr>
              <w:t xml:space="preserve">Kiemelkedő közösségi tevékenységért </w:t>
            </w:r>
          </w:p>
          <w:p w:rsidR="00EF3B83" w:rsidRPr="008D7173" w:rsidRDefault="00EF3B83" w:rsidP="00EF3B83">
            <w:pPr>
              <w:pStyle w:val="Default"/>
              <w:numPr>
                <w:ilvl w:val="0"/>
                <w:numId w:val="18"/>
              </w:numPr>
              <w:rPr>
                <w:color w:val="auto"/>
              </w:rPr>
            </w:pPr>
            <w:r w:rsidRPr="008D7173">
              <w:rPr>
                <w:color w:val="auto"/>
              </w:rPr>
              <w:t xml:space="preserve">Iskolai (intézményen belüli) rendezvényeken való szereplésért, aktív részvételért </w:t>
            </w:r>
          </w:p>
          <w:p w:rsidR="00EF3B83" w:rsidRPr="008D7173" w:rsidRDefault="00EF3B83" w:rsidP="00EF3B83">
            <w:pPr>
              <w:pStyle w:val="Default"/>
              <w:numPr>
                <w:ilvl w:val="0"/>
                <w:numId w:val="18"/>
              </w:numPr>
              <w:rPr>
                <w:color w:val="auto"/>
              </w:rPr>
            </w:pPr>
            <w:r w:rsidRPr="008D7173">
              <w:rPr>
                <w:color w:val="auto"/>
              </w:rPr>
              <w:t xml:space="preserve">Az egy tanévben adható osztályfőnöki dicséretek száma az osztályfőnök döntésétől függ. </w:t>
            </w:r>
          </w:p>
          <w:p w:rsidR="00EF3B83" w:rsidRPr="008D7173" w:rsidRDefault="00EF3B83" w:rsidP="003F7F08">
            <w:pPr>
              <w:pStyle w:val="Default"/>
              <w:rPr>
                <w:color w:val="auto"/>
                <w:u w:val="single"/>
              </w:rPr>
            </w:pPr>
            <w:r w:rsidRPr="008D7173">
              <w:rPr>
                <w:color w:val="auto"/>
              </w:rPr>
              <w:t>b</w:t>
            </w:r>
            <w:r w:rsidRPr="008D7173">
              <w:rPr>
                <w:color w:val="auto"/>
                <w:u w:val="single"/>
              </w:rPr>
              <w:t xml:space="preserve">. Igazgatói dicséret: </w:t>
            </w:r>
          </w:p>
          <w:p w:rsidR="00EF3B83" w:rsidRPr="008D7173" w:rsidRDefault="00EF3B83" w:rsidP="003F7F08">
            <w:pPr>
              <w:pStyle w:val="Default"/>
              <w:ind w:left="1080"/>
              <w:rPr>
                <w:color w:val="auto"/>
              </w:rPr>
            </w:pPr>
            <w:r w:rsidRPr="008D7173">
              <w:rPr>
                <w:color w:val="auto"/>
              </w:rPr>
              <w:t>- Városi versenyeken való 1-3. helyezésért</w:t>
            </w:r>
          </w:p>
          <w:p w:rsidR="00EF3B83" w:rsidRPr="008D7173" w:rsidRDefault="00EF3B83" w:rsidP="003F7F08">
            <w:pPr>
              <w:pStyle w:val="Default"/>
              <w:ind w:left="1080"/>
              <w:rPr>
                <w:color w:val="auto"/>
              </w:rPr>
            </w:pPr>
            <w:r w:rsidRPr="008D7173">
              <w:rPr>
                <w:color w:val="auto"/>
              </w:rPr>
              <w:t xml:space="preserve">- Iskolán kívüli versenyeken és rendezvényeken kiemelkedő szerepélésért a felkészítő pedagógus javaslata alapján meghozott igazgatói döntéssel adható </w:t>
            </w:r>
          </w:p>
          <w:p w:rsidR="00EF3B83" w:rsidRPr="008D7173" w:rsidRDefault="00EF3B83" w:rsidP="003F7F08">
            <w:pPr>
              <w:pStyle w:val="Default"/>
              <w:rPr>
                <w:color w:val="auto"/>
              </w:rPr>
            </w:pPr>
          </w:p>
          <w:p w:rsidR="00EF3B83" w:rsidRPr="008D7173" w:rsidRDefault="00EF3B83" w:rsidP="003F7F08">
            <w:pPr>
              <w:pStyle w:val="Default"/>
              <w:rPr>
                <w:color w:val="auto"/>
                <w:u w:val="single"/>
              </w:rPr>
            </w:pPr>
            <w:r w:rsidRPr="008D7173">
              <w:rPr>
                <w:color w:val="auto"/>
              </w:rPr>
              <w:t>c</w:t>
            </w:r>
            <w:r w:rsidRPr="008D7173">
              <w:rPr>
                <w:color w:val="auto"/>
                <w:u w:val="single"/>
              </w:rPr>
              <w:t xml:space="preserve">. Nevelőtestületi dicséret: </w:t>
            </w:r>
          </w:p>
          <w:p w:rsidR="00EF3B83" w:rsidRPr="008D7173" w:rsidRDefault="00EF3B83" w:rsidP="00EF3B83">
            <w:pPr>
              <w:pStyle w:val="Default"/>
              <w:numPr>
                <w:ilvl w:val="0"/>
                <w:numId w:val="19"/>
              </w:numPr>
              <w:spacing w:after="100" w:afterAutospacing="1"/>
              <w:rPr>
                <w:color w:val="auto"/>
              </w:rPr>
            </w:pPr>
            <w:r w:rsidRPr="008D7173">
              <w:rPr>
                <w:color w:val="auto"/>
              </w:rPr>
              <w:t xml:space="preserve">Országos tanulmányi-, sport-, művészeti versenyeken való 1-3. helyezésért </w:t>
            </w:r>
          </w:p>
          <w:p w:rsidR="00EF3B83" w:rsidRPr="008D7173" w:rsidRDefault="00EF3B83" w:rsidP="00EF3B83">
            <w:pPr>
              <w:pStyle w:val="Default"/>
              <w:numPr>
                <w:ilvl w:val="0"/>
                <w:numId w:val="19"/>
              </w:numPr>
              <w:rPr>
                <w:color w:val="auto"/>
              </w:rPr>
            </w:pPr>
            <w:r w:rsidRPr="008D7173">
              <w:rPr>
                <w:color w:val="auto"/>
              </w:rPr>
              <w:t xml:space="preserve">Iskolánk hírnevét növelő </w:t>
            </w:r>
            <w:r w:rsidRPr="008D7173">
              <w:rPr>
                <w:color w:val="auto"/>
              </w:rPr>
              <w:lastRenderedPageBreak/>
              <w:t xml:space="preserve">cselekedetekért </w:t>
            </w:r>
          </w:p>
          <w:p w:rsidR="00EF3B83" w:rsidRPr="008D7173" w:rsidRDefault="00EF3B83" w:rsidP="00EF3B83">
            <w:pPr>
              <w:pStyle w:val="Default"/>
              <w:numPr>
                <w:ilvl w:val="0"/>
                <w:numId w:val="19"/>
              </w:numPr>
              <w:rPr>
                <w:color w:val="auto"/>
              </w:rPr>
            </w:pPr>
            <w:r w:rsidRPr="008D7173">
              <w:rPr>
                <w:color w:val="auto"/>
              </w:rPr>
              <w:t xml:space="preserve">Kimagasló tanulmányi eredmény elismeréseként, amennyiben az év végi bizonyítványban 5 vagy annál több kitűnő tantárgyi minősítés szerepel </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gyermekek többletmunkájának az iskolai közösségek (osztály, intézmény) előtti elismerése. Ennek rendszeres vezetése, a gyermekek és szülők tájékoztatása.</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dicséretek beváltása a Házirend alapján történik.</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Elérhető jutalmak: a Szent Anna érem különböző fokozatai</w:t>
            </w:r>
            <w:r w:rsidRPr="008D7173">
              <w:rPr>
                <w:rFonts w:ascii="Times New Roman" w:hAnsi="Times New Roman"/>
                <w:sz w:val="24"/>
                <w:szCs w:val="24"/>
              </w:rPr>
              <w:br/>
              <w:t xml:space="preserve">                                alsó tagozaton Szent Anna Kis Büszkesége                                </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tanulók figyelmeztetése a Házirend megfelelő pontja alapján indoklással történik.</w:t>
            </w:r>
          </w:p>
        </w:tc>
        <w:tc>
          <w:tcPr>
            <w:tcW w:w="0" w:type="auto"/>
          </w:tcPr>
          <w:p w:rsidR="00EF3B83" w:rsidRPr="008D7173" w:rsidRDefault="00EF3B83" w:rsidP="003F7F08">
            <w:pPr>
              <w:spacing w:after="0" w:line="240" w:lineRule="auto"/>
              <w:rPr>
                <w:rFonts w:ascii="Times New Roman" w:hAnsi="Times New Roman"/>
              </w:rPr>
            </w:pPr>
          </w:p>
        </w:tc>
        <w:tc>
          <w:tcPr>
            <w:tcW w:w="0" w:type="auto"/>
          </w:tcPr>
          <w:p w:rsidR="00EF3B83" w:rsidRPr="008D7173" w:rsidRDefault="00EF3B83" w:rsidP="003F7F08">
            <w:pPr>
              <w:spacing w:after="0" w:line="240" w:lineRule="auto"/>
              <w:rPr>
                <w:rFonts w:ascii="Times New Roman" w:hAnsi="Times New Roman"/>
                <w:sz w:val="24"/>
                <w:szCs w:val="24"/>
              </w:rPr>
            </w:pPr>
          </w:p>
        </w:tc>
      </w:tr>
      <w:tr w:rsidR="00EF3B83" w:rsidRPr="008D7173" w:rsidTr="005100C4">
        <w:trPr>
          <w:trHeight w:val="508"/>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3"/>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Tanmenetek ellenőrzési tervének elkészítése, csoportprofilok feltöltése</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2020. 09. 21.</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NB, osztályfőnökök</w:t>
            </w:r>
          </w:p>
        </w:tc>
      </w:tr>
      <w:tr w:rsidR="00EF3B83" w:rsidRPr="008D7173" w:rsidTr="005100C4">
        <w:trPr>
          <w:trHeight w:val="588"/>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3"/>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Tanmenetek elkészítése</w:t>
            </w:r>
          </w:p>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Egy új oszloppal bővítjük a tanmeneteket, amelyben lehetőség lesz a változások beírására.</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2020. 09. 30.</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AMK tagok</w:t>
            </w:r>
          </w:p>
        </w:tc>
      </w:tr>
      <w:tr w:rsidR="00EF3B83" w:rsidRPr="008D7173" w:rsidTr="005100C4">
        <w:trPr>
          <w:trHeight w:val="588"/>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3"/>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Tanmenetek ellenőrzését, feltöltését az ellenőrzési tervben kijelölt kolléga végzi. </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2020. 10. 05.</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erre kijelölt AMK tagok</w:t>
            </w:r>
          </w:p>
        </w:tc>
      </w:tr>
      <w:tr w:rsidR="00EF3B83" w:rsidRPr="008D7173" w:rsidTr="005100C4">
        <w:trPr>
          <w:trHeight w:val="565"/>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3"/>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munkaközösség által szervezett programok szervezésénél fel kell készülni a váratlan változásokra is. Értékelésben továbbra is kiemelni a kiemelkedő és fejleszthető területet.</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rendezvények előtt és után</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megvalósítók+munkaközösség</w:t>
            </w:r>
          </w:p>
        </w:tc>
      </w:tr>
      <w:tr w:rsidR="00EF3B83" w:rsidRPr="008D7173" w:rsidTr="005100C4">
        <w:trPr>
          <w:trHeight w:val="595"/>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3"/>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Az ügyeleti munka hatékonyságának ellenőrzése. Az ügyelettel kapcsolatos észrevételeket személyesen jelezzük.</w:t>
            </w:r>
          </w:p>
          <w:p w:rsidR="00EF3B83" w:rsidRPr="008D7173" w:rsidRDefault="00EF3B83" w:rsidP="003F7F08">
            <w:pPr>
              <w:spacing w:after="0" w:line="240" w:lineRule="auto"/>
              <w:rPr>
                <w:rFonts w:ascii="Times New Roman" w:hAnsi="Times New Roman"/>
                <w:sz w:val="24"/>
                <w:szCs w:val="24"/>
              </w:rPr>
            </w:pP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folyamatosan</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Vezetőség, illetve a mkv által kijelölt pedagógusok</w:t>
            </w:r>
          </w:p>
        </w:tc>
      </w:tr>
      <w:tr w:rsidR="0036240A" w:rsidRPr="008D7173" w:rsidTr="005100C4">
        <w:trPr>
          <w:trHeight w:val="572"/>
        </w:trPr>
        <w:tc>
          <w:tcPr>
            <w:tcW w:w="0" w:type="auto"/>
            <w:vMerge w:val="restart"/>
          </w:tcPr>
          <w:p w:rsidR="0036240A" w:rsidRPr="008D7173" w:rsidRDefault="0036240A"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Belső kommunikáció-Kapcsolatok</w:t>
            </w:r>
          </w:p>
        </w:tc>
        <w:tc>
          <w:tcPr>
            <w:tcW w:w="0" w:type="auto"/>
            <w:gridSpan w:val="2"/>
            <w:vMerge w:val="restart"/>
          </w:tcPr>
          <w:p w:rsidR="0036240A" w:rsidRPr="008D7173" w:rsidRDefault="0036240A" w:rsidP="003F7F08">
            <w:pPr>
              <w:spacing w:after="0" w:line="240" w:lineRule="auto"/>
              <w:jc w:val="center"/>
              <w:rPr>
                <w:rFonts w:ascii="Times New Roman" w:hAnsi="Times New Roman"/>
                <w:sz w:val="24"/>
                <w:szCs w:val="24"/>
              </w:rPr>
            </w:pPr>
            <w:r w:rsidRPr="008D7173">
              <w:rPr>
                <w:rFonts w:ascii="Times New Roman" w:hAnsi="Times New Roman"/>
                <w:sz w:val="24"/>
                <w:szCs w:val="24"/>
              </w:rPr>
              <w:t>Együttműködés a munkaközösségekkel</w:t>
            </w:r>
          </w:p>
        </w:tc>
        <w:tc>
          <w:tcPr>
            <w:tcW w:w="0" w:type="auto"/>
          </w:tcPr>
          <w:p w:rsidR="0036240A" w:rsidRPr="008D7173" w:rsidRDefault="0036240A" w:rsidP="003F7F08">
            <w:pPr>
              <w:spacing w:after="0" w:line="240" w:lineRule="auto"/>
              <w:contextualSpacing/>
              <w:rPr>
                <w:rFonts w:ascii="Times New Roman" w:hAnsi="Times New Roman"/>
                <w:sz w:val="24"/>
                <w:szCs w:val="24"/>
              </w:rPr>
            </w:pPr>
            <w:r w:rsidRPr="008D7173">
              <w:rPr>
                <w:rFonts w:ascii="Times New Roman" w:hAnsi="Times New Roman"/>
                <w:sz w:val="24"/>
                <w:szCs w:val="24"/>
              </w:rPr>
              <w:t>Iskolai programok szervezési feladatainak felosztása</w:t>
            </w:r>
          </w:p>
        </w:tc>
        <w:tc>
          <w:tcPr>
            <w:tcW w:w="0" w:type="auto"/>
          </w:tcPr>
          <w:p w:rsidR="0036240A" w:rsidRPr="008D7173" w:rsidRDefault="0036240A" w:rsidP="003F7F08">
            <w:pPr>
              <w:spacing w:after="0" w:line="240" w:lineRule="auto"/>
              <w:rPr>
                <w:rFonts w:ascii="Times New Roman" w:hAnsi="Times New Roman"/>
              </w:rPr>
            </w:pPr>
            <w:r w:rsidRPr="008D7173">
              <w:rPr>
                <w:rFonts w:ascii="Times New Roman" w:hAnsi="Times New Roman"/>
              </w:rPr>
              <w:t xml:space="preserve">augusztus </w:t>
            </w:r>
          </w:p>
        </w:tc>
        <w:tc>
          <w:tcPr>
            <w:tcW w:w="0" w:type="auto"/>
          </w:tcPr>
          <w:p w:rsidR="0036240A" w:rsidRPr="008D7173" w:rsidRDefault="0036240A" w:rsidP="003F7F08">
            <w:pPr>
              <w:spacing w:after="0" w:line="240" w:lineRule="auto"/>
              <w:rPr>
                <w:rFonts w:ascii="Times New Roman" w:hAnsi="Times New Roman"/>
                <w:sz w:val="24"/>
                <w:szCs w:val="24"/>
              </w:rPr>
            </w:pPr>
            <w:r w:rsidRPr="008D7173">
              <w:rPr>
                <w:rFonts w:ascii="Times New Roman" w:hAnsi="Times New Roman"/>
                <w:sz w:val="24"/>
                <w:szCs w:val="24"/>
              </w:rPr>
              <w:t>Vezetőség, AMK, FMK</w:t>
            </w:r>
          </w:p>
        </w:tc>
      </w:tr>
      <w:tr w:rsidR="0036240A" w:rsidRPr="008D7173" w:rsidTr="005100C4">
        <w:trPr>
          <w:trHeight w:val="439"/>
        </w:trPr>
        <w:tc>
          <w:tcPr>
            <w:tcW w:w="0" w:type="auto"/>
            <w:vMerge/>
          </w:tcPr>
          <w:p w:rsidR="0036240A" w:rsidRPr="008D7173" w:rsidRDefault="0036240A" w:rsidP="003F7F08">
            <w:pPr>
              <w:spacing w:after="0" w:line="240" w:lineRule="auto"/>
              <w:jc w:val="center"/>
              <w:rPr>
                <w:rFonts w:ascii="Times New Roman" w:hAnsi="Times New Roman"/>
                <w:b/>
                <w:sz w:val="24"/>
                <w:szCs w:val="24"/>
              </w:rPr>
            </w:pPr>
          </w:p>
        </w:tc>
        <w:tc>
          <w:tcPr>
            <w:tcW w:w="0" w:type="auto"/>
            <w:gridSpan w:val="2"/>
            <w:vMerge/>
          </w:tcPr>
          <w:p w:rsidR="0036240A" w:rsidRPr="008D7173" w:rsidRDefault="0036240A" w:rsidP="003F7F08">
            <w:pPr>
              <w:spacing w:after="0" w:line="240" w:lineRule="auto"/>
              <w:jc w:val="center"/>
              <w:rPr>
                <w:rFonts w:ascii="Times New Roman" w:hAnsi="Times New Roman"/>
                <w:b/>
                <w:sz w:val="24"/>
                <w:szCs w:val="24"/>
              </w:rPr>
            </w:pPr>
          </w:p>
        </w:tc>
        <w:tc>
          <w:tcPr>
            <w:tcW w:w="0" w:type="auto"/>
          </w:tcPr>
          <w:p w:rsidR="0036240A" w:rsidRPr="008D7173" w:rsidRDefault="0036240A" w:rsidP="003F7F08">
            <w:pPr>
              <w:spacing w:after="0" w:line="240" w:lineRule="auto"/>
              <w:rPr>
                <w:rFonts w:ascii="Times New Roman" w:hAnsi="Times New Roman"/>
                <w:sz w:val="24"/>
                <w:szCs w:val="24"/>
              </w:rPr>
            </w:pPr>
            <w:r w:rsidRPr="008D7173">
              <w:rPr>
                <w:rFonts w:ascii="Times New Roman" w:hAnsi="Times New Roman"/>
                <w:sz w:val="24"/>
                <w:szCs w:val="24"/>
              </w:rPr>
              <w:t xml:space="preserve">A tanári ügyelet megszervezése. </w:t>
            </w:r>
            <w:r w:rsidRPr="008D7173">
              <w:rPr>
                <w:rFonts w:ascii="Times New Roman" w:hAnsi="Times New Roman"/>
                <w:sz w:val="24"/>
                <w:szCs w:val="24"/>
              </w:rPr>
              <w:lastRenderedPageBreak/>
              <w:t>A felnőtt ügyelet figyelje és segítse a folyosókon való vonulás gördülékenységét. A hiányzó ügyeletes nevelő, illetve osztályfőnök továbbra is előzetesen gondoskodjon a helyettesítésről.</w:t>
            </w:r>
          </w:p>
          <w:p w:rsidR="0036240A" w:rsidRPr="008D7173" w:rsidRDefault="0036240A" w:rsidP="003F7F08">
            <w:pPr>
              <w:spacing w:after="0" w:line="240" w:lineRule="auto"/>
              <w:rPr>
                <w:rFonts w:ascii="Times New Roman" w:hAnsi="Times New Roman"/>
                <w:sz w:val="24"/>
                <w:szCs w:val="24"/>
              </w:rPr>
            </w:pPr>
          </w:p>
        </w:tc>
        <w:tc>
          <w:tcPr>
            <w:tcW w:w="0" w:type="auto"/>
          </w:tcPr>
          <w:p w:rsidR="0036240A" w:rsidRPr="008D7173" w:rsidRDefault="0036240A" w:rsidP="003F7F08">
            <w:pPr>
              <w:spacing w:after="0" w:line="240" w:lineRule="auto"/>
              <w:rPr>
                <w:rFonts w:ascii="Times New Roman" w:hAnsi="Times New Roman"/>
              </w:rPr>
            </w:pPr>
            <w:r w:rsidRPr="008D7173">
              <w:rPr>
                <w:rFonts w:ascii="Times New Roman" w:hAnsi="Times New Roman"/>
              </w:rPr>
              <w:lastRenderedPageBreak/>
              <w:t>szeptember 1.</w:t>
            </w:r>
          </w:p>
        </w:tc>
        <w:tc>
          <w:tcPr>
            <w:tcW w:w="0" w:type="auto"/>
          </w:tcPr>
          <w:p w:rsidR="0036240A" w:rsidRPr="008D7173" w:rsidRDefault="0036240A" w:rsidP="003F7F08">
            <w:pPr>
              <w:spacing w:after="0" w:line="240" w:lineRule="auto"/>
              <w:rPr>
                <w:rFonts w:ascii="Times New Roman" w:hAnsi="Times New Roman"/>
                <w:sz w:val="24"/>
                <w:szCs w:val="24"/>
              </w:rPr>
            </w:pPr>
            <w:r w:rsidRPr="008D7173">
              <w:rPr>
                <w:rFonts w:ascii="Times New Roman" w:hAnsi="Times New Roman"/>
                <w:sz w:val="24"/>
                <w:szCs w:val="24"/>
              </w:rPr>
              <w:t>AMK FMK</w:t>
            </w:r>
          </w:p>
        </w:tc>
      </w:tr>
      <w:tr w:rsidR="0036240A" w:rsidRPr="008D7173" w:rsidTr="005100C4">
        <w:trPr>
          <w:trHeight w:val="635"/>
        </w:trPr>
        <w:tc>
          <w:tcPr>
            <w:tcW w:w="0" w:type="auto"/>
            <w:vMerge/>
          </w:tcPr>
          <w:p w:rsidR="0036240A" w:rsidRPr="008D7173" w:rsidRDefault="0036240A" w:rsidP="003F7F08">
            <w:pPr>
              <w:spacing w:after="0" w:line="240" w:lineRule="auto"/>
              <w:jc w:val="center"/>
              <w:rPr>
                <w:rFonts w:ascii="Times New Roman" w:hAnsi="Times New Roman"/>
                <w:b/>
                <w:sz w:val="24"/>
                <w:szCs w:val="24"/>
              </w:rPr>
            </w:pPr>
          </w:p>
        </w:tc>
        <w:tc>
          <w:tcPr>
            <w:tcW w:w="0" w:type="auto"/>
            <w:gridSpan w:val="2"/>
            <w:vMerge/>
          </w:tcPr>
          <w:p w:rsidR="0036240A" w:rsidRPr="008D7173" w:rsidRDefault="0036240A" w:rsidP="003F7F08">
            <w:pPr>
              <w:spacing w:after="0" w:line="240" w:lineRule="auto"/>
              <w:jc w:val="center"/>
              <w:rPr>
                <w:rFonts w:ascii="Times New Roman" w:hAnsi="Times New Roman"/>
                <w:b/>
                <w:sz w:val="24"/>
                <w:szCs w:val="24"/>
              </w:rPr>
            </w:pPr>
          </w:p>
        </w:tc>
        <w:tc>
          <w:tcPr>
            <w:tcW w:w="0" w:type="auto"/>
          </w:tcPr>
          <w:p w:rsidR="0036240A" w:rsidRPr="008D7173" w:rsidRDefault="0036240A" w:rsidP="003F7F08">
            <w:pPr>
              <w:spacing w:after="0" w:line="240" w:lineRule="auto"/>
              <w:rPr>
                <w:rFonts w:ascii="Times New Roman" w:hAnsi="Times New Roman"/>
                <w:sz w:val="24"/>
                <w:szCs w:val="24"/>
              </w:rPr>
            </w:pPr>
            <w:r w:rsidRPr="008D7173">
              <w:rPr>
                <w:rFonts w:ascii="Times New Roman" w:hAnsi="Times New Roman"/>
                <w:sz w:val="24"/>
                <w:szCs w:val="24"/>
              </w:rPr>
              <w:t>Szülői értekezlet feladatainak meghatározása</w:t>
            </w:r>
          </w:p>
        </w:tc>
        <w:tc>
          <w:tcPr>
            <w:tcW w:w="0" w:type="auto"/>
          </w:tcPr>
          <w:p w:rsidR="0036240A" w:rsidRPr="008D7173" w:rsidRDefault="0036240A" w:rsidP="003F7F08">
            <w:pPr>
              <w:spacing w:after="0" w:line="240" w:lineRule="auto"/>
              <w:rPr>
                <w:rFonts w:ascii="Times New Roman" w:hAnsi="Times New Roman"/>
              </w:rPr>
            </w:pPr>
            <w:r w:rsidRPr="008D7173">
              <w:rPr>
                <w:rFonts w:ascii="Times New Roman" w:hAnsi="Times New Roman"/>
              </w:rPr>
              <w:t>szeptember 1.</w:t>
            </w:r>
            <w:r w:rsidRPr="008D7173">
              <w:rPr>
                <w:rFonts w:ascii="Times New Roman" w:hAnsi="Times New Roman"/>
              </w:rPr>
              <w:br/>
              <w:t>február 1.</w:t>
            </w:r>
          </w:p>
        </w:tc>
        <w:tc>
          <w:tcPr>
            <w:tcW w:w="0" w:type="auto"/>
          </w:tcPr>
          <w:p w:rsidR="0036240A" w:rsidRPr="008D7173" w:rsidRDefault="0036240A" w:rsidP="003F7F08">
            <w:pPr>
              <w:spacing w:after="0" w:line="240" w:lineRule="auto"/>
              <w:rPr>
                <w:rFonts w:ascii="Times New Roman" w:hAnsi="Times New Roman"/>
                <w:sz w:val="24"/>
                <w:szCs w:val="24"/>
              </w:rPr>
            </w:pPr>
            <w:r w:rsidRPr="008D7173">
              <w:rPr>
                <w:rFonts w:ascii="Times New Roman" w:hAnsi="Times New Roman"/>
                <w:sz w:val="24"/>
                <w:szCs w:val="24"/>
              </w:rPr>
              <w:t>Vezetőség AMK FMK</w:t>
            </w:r>
          </w:p>
        </w:tc>
      </w:tr>
      <w:tr w:rsidR="0036240A" w:rsidRPr="008D7173" w:rsidTr="005100C4">
        <w:trPr>
          <w:trHeight w:val="606"/>
        </w:trPr>
        <w:tc>
          <w:tcPr>
            <w:tcW w:w="0" w:type="auto"/>
            <w:vMerge/>
          </w:tcPr>
          <w:p w:rsidR="0036240A" w:rsidRPr="008D7173" w:rsidRDefault="0036240A" w:rsidP="003F7F08">
            <w:pPr>
              <w:spacing w:after="0" w:line="240" w:lineRule="auto"/>
              <w:jc w:val="center"/>
              <w:rPr>
                <w:rFonts w:ascii="Times New Roman" w:hAnsi="Times New Roman"/>
                <w:b/>
                <w:sz w:val="24"/>
                <w:szCs w:val="24"/>
              </w:rPr>
            </w:pPr>
          </w:p>
        </w:tc>
        <w:tc>
          <w:tcPr>
            <w:tcW w:w="0" w:type="auto"/>
            <w:gridSpan w:val="2"/>
            <w:vMerge/>
          </w:tcPr>
          <w:p w:rsidR="0036240A" w:rsidRPr="008D7173" w:rsidRDefault="0036240A" w:rsidP="003F7F08">
            <w:pPr>
              <w:spacing w:after="0" w:line="240" w:lineRule="auto"/>
              <w:jc w:val="center"/>
              <w:rPr>
                <w:rFonts w:ascii="Times New Roman" w:hAnsi="Times New Roman"/>
                <w:sz w:val="24"/>
                <w:szCs w:val="24"/>
              </w:rPr>
            </w:pPr>
          </w:p>
        </w:tc>
        <w:tc>
          <w:tcPr>
            <w:tcW w:w="0" w:type="auto"/>
          </w:tcPr>
          <w:p w:rsidR="0036240A" w:rsidRPr="008D7173" w:rsidRDefault="0036240A" w:rsidP="003F7F08">
            <w:pPr>
              <w:spacing w:after="0" w:line="240" w:lineRule="auto"/>
              <w:rPr>
                <w:rFonts w:ascii="Times New Roman" w:hAnsi="Times New Roman"/>
                <w:sz w:val="24"/>
                <w:szCs w:val="24"/>
              </w:rPr>
            </w:pPr>
            <w:r w:rsidRPr="008D7173">
              <w:rPr>
                <w:rFonts w:ascii="Times New Roman" w:hAnsi="Times New Roman"/>
                <w:sz w:val="24"/>
                <w:szCs w:val="24"/>
              </w:rPr>
              <w:t>Csibeavató</w:t>
            </w:r>
          </w:p>
        </w:tc>
        <w:tc>
          <w:tcPr>
            <w:tcW w:w="0" w:type="auto"/>
          </w:tcPr>
          <w:p w:rsidR="0036240A" w:rsidRPr="008D7173" w:rsidRDefault="0036240A" w:rsidP="003F7F08">
            <w:pPr>
              <w:spacing w:after="0" w:line="240" w:lineRule="auto"/>
              <w:rPr>
                <w:rFonts w:ascii="Times New Roman" w:hAnsi="Times New Roman"/>
              </w:rPr>
            </w:pPr>
            <w:r w:rsidRPr="008D7173">
              <w:rPr>
                <w:rFonts w:ascii="Times New Roman" w:hAnsi="Times New Roman"/>
              </w:rPr>
              <w:t>november 14.</w:t>
            </w:r>
          </w:p>
        </w:tc>
        <w:tc>
          <w:tcPr>
            <w:tcW w:w="0" w:type="auto"/>
          </w:tcPr>
          <w:p w:rsidR="0036240A" w:rsidRPr="008D7173" w:rsidRDefault="0036240A" w:rsidP="003F7F08">
            <w:pPr>
              <w:spacing w:after="0" w:line="240" w:lineRule="auto"/>
              <w:rPr>
                <w:rFonts w:ascii="Times New Roman" w:hAnsi="Times New Roman"/>
                <w:sz w:val="24"/>
                <w:szCs w:val="24"/>
              </w:rPr>
            </w:pPr>
            <w:r w:rsidRPr="008D7173">
              <w:rPr>
                <w:rFonts w:ascii="Times New Roman" w:hAnsi="Times New Roman"/>
                <w:sz w:val="24"/>
                <w:szCs w:val="24"/>
              </w:rPr>
              <w:t>CSSE</w:t>
            </w:r>
          </w:p>
        </w:tc>
      </w:tr>
      <w:tr w:rsidR="00EF3B83" w:rsidRPr="008D7173" w:rsidTr="005100C4">
        <w:trPr>
          <w:trHeight w:val="573"/>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2"/>
          </w:tcPr>
          <w:p w:rsidR="00EF3B83" w:rsidRPr="008D7173" w:rsidRDefault="00EF3B83" w:rsidP="003F7F08">
            <w:pPr>
              <w:spacing w:after="0" w:line="240" w:lineRule="auto"/>
              <w:jc w:val="center"/>
              <w:rPr>
                <w:rFonts w:ascii="Times New Roman" w:hAnsi="Times New Roman"/>
                <w:sz w:val="24"/>
                <w:szCs w:val="24"/>
              </w:rPr>
            </w:pPr>
            <w:r w:rsidRPr="008D7173">
              <w:rPr>
                <w:rFonts w:ascii="Times New Roman" w:hAnsi="Times New Roman"/>
                <w:sz w:val="24"/>
                <w:szCs w:val="24"/>
              </w:rPr>
              <w:t>Információáramlás biztosítása</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Tájékoztatás a vezetőségi értekezleten született döntésekről</w:t>
            </w:r>
          </w:p>
          <w:p w:rsidR="00EF3B83" w:rsidRPr="008D7173" w:rsidRDefault="00EF3B83" w:rsidP="003F7F08">
            <w:pPr>
              <w:spacing w:after="0" w:line="240" w:lineRule="auto"/>
              <w:rPr>
                <w:rFonts w:ascii="Times New Roman" w:hAnsi="Times New Roman"/>
                <w:sz w:val="24"/>
                <w:szCs w:val="24"/>
              </w:rPr>
            </w:pP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folyamatosan</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CsE</w:t>
            </w:r>
          </w:p>
        </w:tc>
      </w:tr>
      <w:tr w:rsidR="00EF3B83" w:rsidRPr="008D7173" w:rsidTr="005100C4">
        <w:trPr>
          <w:trHeight w:val="649"/>
        </w:trPr>
        <w:tc>
          <w:tcPr>
            <w:tcW w:w="0" w:type="auto"/>
            <w:vMerge w:val="restart"/>
          </w:tcPr>
          <w:p w:rsidR="00EF3B83" w:rsidRPr="008D7173" w:rsidRDefault="00EF3B83" w:rsidP="003F7F08">
            <w:pPr>
              <w:spacing w:after="0" w:line="240" w:lineRule="auto"/>
              <w:jc w:val="center"/>
              <w:rPr>
                <w:rFonts w:ascii="Times New Roman" w:hAnsi="Times New Roman"/>
                <w:b/>
                <w:sz w:val="24"/>
                <w:szCs w:val="24"/>
              </w:rPr>
            </w:pPr>
            <w:r w:rsidRPr="008D7173">
              <w:rPr>
                <w:rFonts w:ascii="Times New Roman" w:hAnsi="Times New Roman"/>
                <w:b/>
                <w:sz w:val="24"/>
                <w:szCs w:val="24"/>
              </w:rPr>
              <w:t>Külső kommunikáció</w:t>
            </w:r>
          </w:p>
        </w:tc>
        <w:tc>
          <w:tcPr>
            <w:tcW w:w="0" w:type="auto"/>
            <w:gridSpan w:val="2"/>
            <w:vMerge w:val="restart"/>
          </w:tcPr>
          <w:p w:rsidR="00EF3B83" w:rsidRPr="008D7173" w:rsidRDefault="00EF3B83" w:rsidP="003F7F08">
            <w:pPr>
              <w:spacing w:after="0" w:line="240" w:lineRule="auto"/>
              <w:jc w:val="center"/>
              <w:rPr>
                <w:rFonts w:ascii="Times New Roman" w:hAnsi="Times New Roman"/>
                <w:sz w:val="24"/>
                <w:szCs w:val="24"/>
              </w:rPr>
            </w:pPr>
            <w:r w:rsidRPr="008D7173">
              <w:rPr>
                <w:rFonts w:ascii="Times New Roman" w:hAnsi="Times New Roman"/>
                <w:sz w:val="24"/>
                <w:szCs w:val="24"/>
              </w:rPr>
              <w:t>Szülőkkel való együttműködés</w:t>
            </w:r>
          </w:p>
        </w:tc>
        <w:tc>
          <w:tcPr>
            <w:tcW w:w="0" w:type="auto"/>
          </w:tcPr>
          <w:p w:rsidR="00EF3B83" w:rsidRPr="008D7173" w:rsidRDefault="00EF3B83" w:rsidP="003F7F08">
            <w:pPr>
              <w:spacing w:after="0" w:line="240" w:lineRule="auto"/>
              <w:contextualSpacing/>
              <w:rPr>
                <w:rFonts w:ascii="Times New Roman" w:hAnsi="Times New Roman"/>
                <w:sz w:val="24"/>
                <w:szCs w:val="24"/>
              </w:rPr>
            </w:pPr>
            <w:r w:rsidRPr="008D7173">
              <w:rPr>
                <w:rFonts w:ascii="Times New Roman" w:hAnsi="Times New Roman"/>
                <w:sz w:val="24"/>
                <w:szCs w:val="24"/>
              </w:rPr>
              <w:t>Családlátogatások az első évfolyamon, (szükség esetén, a többi évfolyamon is)</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augusztus alkalmanként</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HKT, VMT, osztályfőnökök</w:t>
            </w:r>
          </w:p>
        </w:tc>
      </w:tr>
      <w:tr w:rsidR="00EF3B83" w:rsidRPr="008D7173" w:rsidTr="005100C4">
        <w:trPr>
          <w:trHeight w:val="293"/>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2"/>
            <w:vMerge/>
          </w:tcPr>
          <w:p w:rsidR="00EF3B83" w:rsidRPr="008D7173" w:rsidRDefault="00EF3B83" w:rsidP="003F7F08">
            <w:pPr>
              <w:spacing w:after="0" w:line="240" w:lineRule="auto"/>
              <w:jc w:val="center"/>
              <w:rPr>
                <w:rFonts w:ascii="Times New Roman" w:hAnsi="Times New Roman"/>
                <w:b/>
                <w:sz w:val="24"/>
                <w:szCs w:val="24"/>
              </w:rPr>
            </w:pPr>
          </w:p>
        </w:tc>
        <w:tc>
          <w:tcPr>
            <w:tcW w:w="0" w:type="auto"/>
          </w:tcPr>
          <w:p w:rsidR="00EF3B83" w:rsidRPr="008D7173" w:rsidRDefault="00EF3B83" w:rsidP="003F7F08">
            <w:pPr>
              <w:spacing w:after="0" w:line="240" w:lineRule="auto"/>
              <w:contextualSpacing/>
              <w:rPr>
                <w:rFonts w:ascii="Times New Roman" w:hAnsi="Times New Roman"/>
                <w:sz w:val="24"/>
                <w:szCs w:val="24"/>
              </w:rPr>
            </w:pPr>
            <w:r w:rsidRPr="008D7173">
              <w:rPr>
                <w:rFonts w:ascii="Times New Roman" w:hAnsi="Times New Roman"/>
                <w:sz w:val="24"/>
                <w:szCs w:val="24"/>
              </w:rPr>
              <w:t>Szülők tájékoztatása (facebook, honlap)</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KB+osztályfőnökök</w:t>
            </w:r>
          </w:p>
        </w:tc>
      </w:tr>
      <w:tr w:rsidR="00EF3B83" w:rsidRPr="008D7173" w:rsidTr="005100C4">
        <w:trPr>
          <w:trHeight w:val="1776"/>
        </w:trPr>
        <w:tc>
          <w:tcPr>
            <w:tcW w:w="0" w:type="auto"/>
            <w:vMerge/>
          </w:tcPr>
          <w:p w:rsidR="00EF3B83" w:rsidRPr="008D7173" w:rsidRDefault="00EF3B83" w:rsidP="003F7F08">
            <w:pPr>
              <w:spacing w:after="0" w:line="240" w:lineRule="auto"/>
              <w:jc w:val="center"/>
              <w:rPr>
                <w:rFonts w:ascii="Times New Roman" w:hAnsi="Times New Roman"/>
                <w:b/>
                <w:sz w:val="24"/>
                <w:szCs w:val="24"/>
              </w:rPr>
            </w:pPr>
          </w:p>
        </w:tc>
        <w:tc>
          <w:tcPr>
            <w:tcW w:w="0" w:type="auto"/>
            <w:gridSpan w:val="2"/>
            <w:vMerge/>
          </w:tcPr>
          <w:p w:rsidR="00EF3B83" w:rsidRPr="008D7173" w:rsidRDefault="00EF3B83" w:rsidP="003F7F08">
            <w:pPr>
              <w:spacing w:after="0" w:line="240" w:lineRule="auto"/>
              <w:jc w:val="center"/>
              <w:rPr>
                <w:rFonts w:ascii="Times New Roman" w:hAnsi="Times New Roman"/>
                <w:b/>
                <w:sz w:val="24"/>
                <w:szCs w:val="24"/>
              </w:rPr>
            </w:pPr>
          </w:p>
        </w:tc>
        <w:tc>
          <w:tcPr>
            <w:tcW w:w="0" w:type="auto"/>
          </w:tcPr>
          <w:p w:rsidR="00EF3B83" w:rsidRPr="008D7173" w:rsidRDefault="00EF3B83" w:rsidP="003F7F08">
            <w:pPr>
              <w:spacing w:after="0" w:line="240" w:lineRule="auto"/>
              <w:contextualSpacing/>
              <w:rPr>
                <w:rFonts w:ascii="Times New Roman" w:hAnsi="Times New Roman"/>
                <w:sz w:val="24"/>
                <w:szCs w:val="24"/>
              </w:rPr>
            </w:pPr>
            <w:r w:rsidRPr="008D7173">
              <w:rPr>
                <w:rFonts w:ascii="Times New Roman" w:hAnsi="Times New Roman"/>
                <w:sz w:val="24"/>
                <w:szCs w:val="24"/>
              </w:rPr>
              <w:t>Szülők meghívása az ünnepségekre, bevonásuk a különböző rendezvények szervezésébe, lebonyolításába</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Szülői értekezletek, fogadóórák, jótékonysági bál, farsang, nyílt nap, anyák napja, diáknap, kirándulás alkalmával</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oszt. fők</w:t>
            </w:r>
          </w:p>
        </w:tc>
      </w:tr>
      <w:tr w:rsidR="00EF3B83" w:rsidRPr="008D7173" w:rsidTr="005100C4">
        <w:tc>
          <w:tcPr>
            <w:tcW w:w="0" w:type="auto"/>
            <w:vMerge w:val="restart"/>
          </w:tcPr>
          <w:p w:rsidR="00EF3B83" w:rsidRPr="008D7173" w:rsidRDefault="00EF3B83" w:rsidP="003F7F08">
            <w:pPr>
              <w:spacing w:after="0" w:line="240" w:lineRule="auto"/>
              <w:rPr>
                <w:rFonts w:ascii="Times New Roman" w:hAnsi="Times New Roman"/>
                <w:b/>
                <w:sz w:val="24"/>
                <w:szCs w:val="24"/>
              </w:rPr>
            </w:pPr>
            <w:r w:rsidRPr="008D7173">
              <w:rPr>
                <w:rFonts w:ascii="Times New Roman" w:hAnsi="Times New Roman"/>
                <w:b/>
                <w:sz w:val="24"/>
                <w:szCs w:val="24"/>
              </w:rPr>
              <w:t xml:space="preserve">NAT - Fejlesztési </w:t>
            </w:r>
            <w:r w:rsidRPr="008D7173">
              <w:rPr>
                <w:rFonts w:ascii="Times New Roman" w:hAnsi="Times New Roman"/>
                <w:b/>
                <w:sz w:val="24"/>
                <w:szCs w:val="24"/>
              </w:rPr>
              <w:lastRenderedPageBreak/>
              <w:t>területek – nevelési célok megvalósítása</w:t>
            </w:r>
          </w:p>
        </w:tc>
        <w:tc>
          <w:tcPr>
            <w:tcW w:w="0" w:type="auto"/>
            <w:gridSpan w:val="2"/>
            <w:vMerge w:val="restart"/>
          </w:tcPr>
          <w:p w:rsidR="00EF3B83" w:rsidRPr="008D7173" w:rsidRDefault="00EF3B83" w:rsidP="003F7F08">
            <w:pPr>
              <w:spacing w:after="0" w:line="240" w:lineRule="auto"/>
              <w:rPr>
                <w:rFonts w:ascii="Times New Roman" w:hAnsi="Times New Roman"/>
                <w:b/>
                <w:sz w:val="24"/>
                <w:szCs w:val="24"/>
              </w:rPr>
            </w:pPr>
            <w:r w:rsidRPr="008D7173">
              <w:rPr>
                <w:rFonts w:ascii="Times New Roman" w:hAnsi="Times New Roman"/>
                <w:sz w:val="24"/>
                <w:szCs w:val="24"/>
              </w:rPr>
              <w:lastRenderedPageBreak/>
              <w:t xml:space="preserve">Az erkölcsi nevelés: Az </w:t>
            </w:r>
            <w:r w:rsidRPr="008D7173">
              <w:rPr>
                <w:rFonts w:ascii="Times New Roman" w:hAnsi="Times New Roman"/>
                <w:sz w:val="24"/>
                <w:szCs w:val="24"/>
              </w:rPr>
              <w:lastRenderedPageBreak/>
              <w:t>Istennel és emberekkel való kapcsolat elmélyítése</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lastRenderedPageBreak/>
              <w:t>Tartalmas, gyermekközpont</w:t>
            </w:r>
            <w:r w:rsidRPr="008D7173">
              <w:rPr>
                <w:rFonts w:ascii="Times New Roman" w:hAnsi="Times New Roman"/>
                <w:sz w:val="24"/>
                <w:szCs w:val="24"/>
              </w:rPr>
              <w:lastRenderedPageBreak/>
              <w:t>ú reggeli áhítatok alkalmával, hittan- és magyar órákon.</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lastRenderedPageBreak/>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oszt. fők +hitoktatók</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vMerge/>
          </w:tcPr>
          <w:p w:rsidR="00EF3B83" w:rsidRPr="008D7173" w:rsidRDefault="00EF3B83" w:rsidP="003F7F08">
            <w:pPr>
              <w:spacing w:after="0" w:line="240" w:lineRule="auto"/>
              <w:rPr>
                <w:rFonts w:ascii="Times New Roman" w:hAnsi="Times New Roman"/>
                <w:sz w:val="24"/>
                <w:szCs w:val="24"/>
              </w:rPr>
            </w:pP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Egyházi ünnepeken való részvétel (hitélet)</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alkalmanként</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oszt. fők</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vMerge w:val="restart"/>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Nemzeti öntudat, hazafias nevelés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Nemzeti ünnepekhez kapcsolódó olvasmányok feldolgozása (magyar nyelv és irodalom), ünnepségen való részvétel</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magyart tanítók</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vMerge/>
          </w:tcPr>
          <w:p w:rsidR="00EF3B83" w:rsidRPr="008D7173" w:rsidRDefault="00EF3B83" w:rsidP="003F7F08">
            <w:pPr>
              <w:spacing w:after="0" w:line="240" w:lineRule="auto"/>
              <w:rPr>
                <w:rFonts w:ascii="Times New Roman" w:hAnsi="Times New Roman"/>
                <w:sz w:val="24"/>
                <w:szCs w:val="24"/>
              </w:rPr>
            </w:pP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Nemzeti jelképek megismerése, elkészítése(magyar nyelv és irodalom, életvitel és gyakorlat)</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oszt. fők,tanítók</w:t>
            </w:r>
          </w:p>
        </w:tc>
      </w:tr>
      <w:tr w:rsidR="00EF3B83" w:rsidRPr="008D7173" w:rsidTr="005100C4">
        <w:trPr>
          <w:trHeight w:val="607"/>
        </w:trPr>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vMerge w:val="restart"/>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Állampolgárságra, demokráciára nevelés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Felelősi rendszer kialakítása, működtetése az osztályokon belül</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minden pedagógus</w:t>
            </w:r>
          </w:p>
        </w:tc>
      </w:tr>
      <w:tr w:rsidR="00EF3B83" w:rsidRPr="008D7173" w:rsidTr="005100C4">
        <w:trPr>
          <w:trHeight w:val="319"/>
        </w:trPr>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vMerge/>
          </w:tcPr>
          <w:p w:rsidR="00EF3B83" w:rsidRPr="008D7173" w:rsidRDefault="00EF3B83" w:rsidP="003F7F08">
            <w:pPr>
              <w:spacing w:after="0" w:line="240" w:lineRule="auto"/>
              <w:rPr>
                <w:rFonts w:ascii="Times New Roman" w:hAnsi="Times New Roman"/>
                <w:sz w:val="24"/>
                <w:szCs w:val="24"/>
              </w:rPr>
            </w:pP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DÖK képviselők segítése (4. osztálytól)</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SZÁ</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Az önismeret és a társas kultúra fejlesztése</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drámapedagógia eszközeinek alkalmazása tanórákon és kötetlen foglalkozásokon. Közösségi programok szervezése, közösségformálás</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minden pedagógus</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családi életre nevelés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Tanórai foglalkozások keretében a tananyaghoz kapcsolódóan (magyar, </w:t>
            </w:r>
            <w:r w:rsidRPr="008D7173">
              <w:rPr>
                <w:rFonts w:ascii="Times New Roman" w:hAnsi="Times New Roman"/>
                <w:sz w:val="24"/>
                <w:szCs w:val="24"/>
              </w:rPr>
              <w:lastRenderedPageBreak/>
              <w:t>technika és életvitel, környezetismeret)</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lastRenderedPageBreak/>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minden pedagógus</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testi és lelki egészségre nevelés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Alapvető higiéniai szabályok ismertetése, betartatása a napirendhez kapcsolódó tevékenységek során.</w:t>
            </w:r>
            <w:r w:rsidRPr="008D7173">
              <w:rPr>
                <w:rFonts w:ascii="Times New Roman" w:hAnsi="Times New Roman"/>
                <w:sz w:val="24"/>
                <w:szCs w:val="24"/>
              </w:rPr>
              <w:br/>
              <w:t xml:space="preserve">Az egészséges táplálkozásra, testi egészségre, mozgásra nevelés: közös étkezések alkalmával, környezetismeret órán, külön rendezvényen (Diáksport Napja, Föld Napja keretében: Egészségesen energikusan) </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oszt. fők</w:t>
            </w:r>
          </w:p>
        </w:tc>
      </w:tr>
      <w:tr w:rsidR="00EF3B83" w:rsidRPr="008D7173" w:rsidTr="005100C4">
        <w:trPr>
          <w:trHeight w:val="1228"/>
        </w:trPr>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Felelősségvállalás másokért, önkéntesség</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Egymással szembeni együttérző és segítő magatartás kialakítása, figyelemfelhívás önkéntes akciókba való bekapcsolódásra</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minden pedagógus</w:t>
            </w:r>
          </w:p>
        </w:tc>
      </w:tr>
      <w:tr w:rsidR="00EF3B83" w:rsidRPr="008D7173" w:rsidTr="005100C4">
        <w:trPr>
          <w:trHeight w:val="629"/>
        </w:trPr>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Fenntarthatóság, környezettudatosság</w:t>
            </w:r>
          </w:p>
        </w:tc>
        <w:tc>
          <w:tcPr>
            <w:tcW w:w="0" w:type="auto"/>
          </w:tcPr>
          <w:p w:rsidR="00EF3B83" w:rsidRPr="008D7173" w:rsidRDefault="00EF3B83" w:rsidP="003F7F08">
            <w:pPr>
              <w:rPr>
                <w:rFonts w:ascii="Times New Roman" w:hAnsi="Times New Roman"/>
                <w:sz w:val="24"/>
                <w:szCs w:val="24"/>
              </w:rPr>
            </w:pPr>
            <w:r w:rsidRPr="008D7173">
              <w:rPr>
                <w:rFonts w:ascii="Times New Roman" w:hAnsi="Times New Roman"/>
                <w:sz w:val="24"/>
                <w:szCs w:val="24"/>
              </w:rPr>
              <w:t xml:space="preserve">Energiatakarékosság, környezetvédelem megismerése a környezetismeret és a technika tantárgy tanítása során.Újrahasznosítás, szelektív hulladékgyűjtés a </w:t>
            </w:r>
            <w:r w:rsidRPr="008D7173">
              <w:rPr>
                <w:rFonts w:ascii="Times New Roman" w:hAnsi="Times New Roman"/>
                <w:sz w:val="24"/>
                <w:szCs w:val="24"/>
              </w:rPr>
              <w:lastRenderedPageBreak/>
              <w:t>termekben</w:t>
            </w:r>
            <w:r w:rsidRPr="008D7173">
              <w:rPr>
                <w:rFonts w:ascii="Times New Roman" w:hAnsi="Times New Roman"/>
                <w:sz w:val="24"/>
                <w:szCs w:val="24"/>
              </w:rPr>
              <w:br/>
              <w:t>Esztétikus, tiszta környezet kialakítása</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lastRenderedPageBreak/>
              <w:t>folyamatos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oszt fők</w:t>
            </w:r>
          </w:p>
        </w:tc>
      </w:tr>
      <w:tr w:rsidR="00EF3B83" w:rsidRPr="008D7173" w:rsidTr="005100C4">
        <w:tc>
          <w:tcPr>
            <w:tcW w:w="0" w:type="auto"/>
            <w:vMerge w:val="restart"/>
          </w:tcPr>
          <w:p w:rsidR="00EF3B83" w:rsidRPr="008D7173" w:rsidRDefault="00EF3B83" w:rsidP="003F7F08">
            <w:pPr>
              <w:spacing w:after="0" w:line="240" w:lineRule="auto"/>
              <w:rPr>
                <w:rFonts w:ascii="Times New Roman" w:hAnsi="Times New Roman"/>
                <w:b/>
                <w:sz w:val="24"/>
                <w:szCs w:val="24"/>
              </w:rPr>
            </w:pPr>
            <w:r w:rsidRPr="008D7173">
              <w:rPr>
                <w:rFonts w:ascii="Times New Roman" w:hAnsi="Times New Roman"/>
                <w:b/>
                <w:sz w:val="24"/>
                <w:szCs w:val="24"/>
              </w:rPr>
              <w:lastRenderedPageBreak/>
              <w:t>Mindennapi életre nevelés</w:t>
            </w: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Pályaorientáció</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 xml:space="preserve">Évfolyamonként szakmák megismertetése, lehetőség szerint „üzemlátogatás” </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tanév folyamán</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oszt fők</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Gazdasági és pénzügyi nevelés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Takarékosság fontossága</w:t>
            </w:r>
          </w:p>
        </w:tc>
        <w:tc>
          <w:tcPr>
            <w:tcW w:w="0" w:type="auto"/>
            <w:vMerge w:val="restart"/>
          </w:tcPr>
          <w:p w:rsidR="00EF3B83" w:rsidRPr="008D7173" w:rsidRDefault="00EF3B83" w:rsidP="003F7F08">
            <w:pPr>
              <w:spacing w:after="0" w:line="240" w:lineRule="auto"/>
              <w:rPr>
                <w:rFonts w:ascii="Times New Roman" w:hAnsi="Times New Roman"/>
              </w:rPr>
            </w:pPr>
            <w:r w:rsidRPr="008D7173">
              <w:rPr>
                <w:rFonts w:ascii="Times New Roman" w:hAnsi="Times New Roman"/>
              </w:rPr>
              <w:t>Technika és életvitel tantárgy tanítása során, délutáni foglalkozásokon</w:t>
            </w:r>
          </w:p>
        </w:tc>
        <w:tc>
          <w:tcPr>
            <w:tcW w:w="0" w:type="auto"/>
            <w:vMerge w:val="restart"/>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tantárgyat tanítók, napközis nevelők</w:t>
            </w: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Médiatudatosságra nevelés</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médiából szerzett információk értelmezése és szűrése.</w:t>
            </w:r>
          </w:p>
        </w:tc>
        <w:tc>
          <w:tcPr>
            <w:tcW w:w="0" w:type="auto"/>
            <w:vMerge/>
          </w:tcPr>
          <w:p w:rsidR="00EF3B83" w:rsidRPr="008D7173" w:rsidRDefault="00EF3B83" w:rsidP="003F7F08">
            <w:pPr>
              <w:spacing w:after="0" w:line="240" w:lineRule="auto"/>
              <w:rPr>
                <w:rFonts w:ascii="Times New Roman" w:hAnsi="Times New Roman"/>
              </w:rPr>
            </w:pPr>
          </w:p>
        </w:tc>
        <w:tc>
          <w:tcPr>
            <w:tcW w:w="0" w:type="auto"/>
            <w:vMerge/>
          </w:tcPr>
          <w:p w:rsidR="00EF3B83" w:rsidRPr="008D7173" w:rsidRDefault="00EF3B83" w:rsidP="003F7F08">
            <w:pPr>
              <w:spacing w:after="0" w:line="240" w:lineRule="auto"/>
              <w:rPr>
                <w:rFonts w:ascii="Times New Roman" w:hAnsi="Times New Roman"/>
                <w:sz w:val="24"/>
                <w:szCs w:val="24"/>
              </w:rPr>
            </w:pPr>
          </w:p>
        </w:tc>
      </w:tr>
      <w:tr w:rsidR="00EF3B83" w:rsidRPr="008D7173" w:rsidTr="005100C4">
        <w:tc>
          <w:tcPr>
            <w:tcW w:w="0" w:type="auto"/>
            <w:vMerge/>
          </w:tcPr>
          <w:p w:rsidR="00EF3B83" w:rsidRPr="008D7173" w:rsidRDefault="00EF3B83" w:rsidP="003F7F08">
            <w:pPr>
              <w:spacing w:after="0" w:line="240" w:lineRule="auto"/>
              <w:rPr>
                <w:rFonts w:ascii="Times New Roman" w:hAnsi="Times New Roman"/>
                <w:sz w:val="24"/>
                <w:szCs w:val="24"/>
              </w:rPr>
            </w:pPr>
          </w:p>
        </w:tc>
        <w:tc>
          <w:tcPr>
            <w:tcW w:w="0" w:type="auto"/>
            <w:gridSpan w:val="2"/>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tanulás tanítása</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A logikus gondolkodás fejlesztése</w:t>
            </w:r>
          </w:p>
        </w:tc>
        <w:tc>
          <w:tcPr>
            <w:tcW w:w="0" w:type="auto"/>
          </w:tcPr>
          <w:p w:rsidR="00EF3B83" w:rsidRPr="008D7173" w:rsidRDefault="00EF3B83" w:rsidP="003F7F08">
            <w:pPr>
              <w:spacing w:after="0" w:line="240" w:lineRule="auto"/>
              <w:rPr>
                <w:rFonts w:ascii="Times New Roman" w:hAnsi="Times New Roman"/>
              </w:rPr>
            </w:pPr>
            <w:r w:rsidRPr="008D7173">
              <w:rPr>
                <w:rFonts w:ascii="Times New Roman" w:hAnsi="Times New Roman"/>
              </w:rPr>
              <w:t>Matematika tantárgy keretein belül, délutáni foglalkozásokon</w:t>
            </w:r>
          </w:p>
        </w:tc>
        <w:tc>
          <w:tcPr>
            <w:tcW w:w="0" w:type="auto"/>
          </w:tcPr>
          <w:p w:rsidR="00EF3B83" w:rsidRPr="008D7173" w:rsidRDefault="00EF3B83" w:rsidP="003F7F08">
            <w:pPr>
              <w:spacing w:after="0" w:line="240" w:lineRule="auto"/>
              <w:rPr>
                <w:rFonts w:ascii="Times New Roman" w:hAnsi="Times New Roman"/>
                <w:sz w:val="24"/>
                <w:szCs w:val="24"/>
              </w:rPr>
            </w:pPr>
            <w:r w:rsidRPr="008D7173">
              <w:rPr>
                <w:rFonts w:ascii="Times New Roman" w:hAnsi="Times New Roman"/>
                <w:sz w:val="24"/>
                <w:szCs w:val="24"/>
              </w:rPr>
              <w:t>minden pedagógus</w:t>
            </w:r>
          </w:p>
        </w:tc>
      </w:tr>
    </w:tbl>
    <w:p w:rsidR="000A799A" w:rsidRPr="008D7173" w:rsidRDefault="000A799A" w:rsidP="0066276F">
      <w:pPr>
        <w:tabs>
          <w:tab w:val="left" w:pos="2694"/>
        </w:tabs>
        <w:spacing w:after="0" w:line="240" w:lineRule="auto"/>
      </w:pPr>
    </w:p>
    <w:tbl>
      <w:tblPr>
        <w:tblpPr w:leftFromText="141" w:rightFromText="141" w:vertAnchor="text" w:horzAnchor="margin" w:tblpXSpec="center"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tblPr>
      <w:tblGrid>
        <w:gridCol w:w="1672"/>
        <w:gridCol w:w="2077"/>
        <w:gridCol w:w="1317"/>
        <w:gridCol w:w="1279"/>
        <w:gridCol w:w="1571"/>
        <w:gridCol w:w="1798"/>
      </w:tblGrid>
      <w:tr w:rsidR="00EF3B83" w:rsidRPr="008D7173" w:rsidTr="0015456C">
        <w:tc>
          <w:tcPr>
            <w:tcW w:w="9714" w:type="dxa"/>
            <w:gridSpan w:val="6"/>
            <w:shd w:val="clear" w:color="auto" w:fill="FABF8F"/>
          </w:tcPr>
          <w:p w:rsidR="00EF3B83" w:rsidRPr="008D7173" w:rsidRDefault="00EF3B83" w:rsidP="003F7F08">
            <w:pPr>
              <w:tabs>
                <w:tab w:val="left" w:pos="2694"/>
              </w:tabs>
              <w:spacing w:after="0" w:line="240" w:lineRule="auto"/>
              <w:jc w:val="center"/>
              <w:rPr>
                <w:rFonts w:ascii="Times New Roman" w:hAnsi="Times New Roman" w:cs="Times New Roman"/>
                <w:b/>
                <w:bCs/>
                <w:sz w:val="24"/>
                <w:szCs w:val="24"/>
              </w:rPr>
            </w:pPr>
            <w:bookmarkStart w:id="284" w:name="_Toc524537243"/>
            <w:r w:rsidRPr="008D7173">
              <w:rPr>
                <w:rFonts w:ascii="Times New Roman" w:hAnsi="Times New Roman" w:cs="Times New Roman"/>
                <w:b/>
                <w:bCs/>
                <w:sz w:val="24"/>
                <w:szCs w:val="24"/>
              </w:rPr>
              <w:t>FMK</w:t>
            </w:r>
          </w:p>
        </w:tc>
      </w:tr>
      <w:tr w:rsidR="00EF3B83" w:rsidRPr="008D7173" w:rsidTr="0015456C">
        <w:tc>
          <w:tcPr>
            <w:tcW w:w="3749"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Stratégiai cél</w:t>
            </w:r>
          </w:p>
        </w:tc>
        <w:tc>
          <w:tcPr>
            <w:tcW w:w="5965" w:type="dxa"/>
            <w:gridSpan w:val="4"/>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Keresztény értékrend alapjain nyugvó, családias hangulatú, gyermekközpontú nevelés-oktatás megvalósításához folyamatos, aktív a szakmai munkaközösségi tevékenység.</w:t>
            </w:r>
          </w:p>
        </w:tc>
      </w:tr>
      <w:tr w:rsidR="00EF3B83" w:rsidRPr="008D7173" w:rsidTr="0015456C">
        <w:tc>
          <w:tcPr>
            <w:tcW w:w="3749"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Helyzetelemzés</w:t>
            </w:r>
          </w:p>
        </w:tc>
        <w:tc>
          <w:tcPr>
            <w:tcW w:w="5965" w:type="dxa"/>
            <w:gridSpan w:val="4"/>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A felsős munkaközösség pedagógusai magas szakmai színvonalon, egymást segítve, szeretetteljes légkörben végzik munkájukat. </w:t>
            </w: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u w:val="single"/>
              </w:rPr>
            </w:pPr>
            <w:r w:rsidRPr="008D7173">
              <w:rPr>
                <w:rFonts w:ascii="Times New Roman" w:hAnsi="Times New Roman" w:cs="Times New Roman"/>
                <w:sz w:val="24"/>
                <w:szCs w:val="24"/>
                <w:u w:val="single"/>
              </w:rPr>
              <w:t>A munkaközösség tagjai:</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 xml:space="preserve">Enesei Péter </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Filmák Endréné</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 xml:space="preserve">Jacsóné Szabó Erika </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Kaszás Eszter</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Kasziba Magdolna</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Komáromi Róbert</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Majkuth Nikolett</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Mészáros Gábor</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Mikó Zsuzsanna</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Rózsa Tamás</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Simityné Mészáros Judit</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Szente Mariann</w:t>
            </w:r>
          </w:p>
          <w:p w:rsidR="00EF3B83" w:rsidRPr="008D7173" w:rsidRDefault="00EF3B83" w:rsidP="00CA3B25">
            <w:pPr>
              <w:pStyle w:val="Listaszerbekezds"/>
              <w:numPr>
                <w:ilvl w:val="0"/>
                <w:numId w:val="34"/>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lastRenderedPageBreak/>
              <w:t>Vikor Ágnes</w:t>
            </w: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Hat óraadó pedagógussal (Dóka Erika, Jóba Andrea, Kiss Hajnalka, Patocskainé V. Klára, Sári Éva, Babenyec Erika) és a hitoktatókkal együttműködve válik gördülékennyé munkánk. Az előző tanévhez képest történtek személyi változások: Füves Béla távozott, illetve Völgyesiné Marancsik Tünde az alsó tagozatban folytatja a munkát, míg Simityné Mészáros Judit a felső tagozaton tevékenykedik az idén. Munkáját Enesei Péter segíti. A minősítési eljárás érinti: Vikor Ágnest és Mikó Zsuzsannát. Porfólióját készíti Sódar Béla Balázs. Tanfeleügyeleti ellenőrzésre készül: Kaszás Eszter, Kasziba Magdolna, Jacsóné Szabó Erika. </w:t>
            </w:r>
          </w:p>
        </w:tc>
      </w:tr>
      <w:tr w:rsidR="00EF3B83" w:rsidRPr="008D7173" w:rsidTr="0015456C">
        <w:tc>
          <w:tcPr>
            <w:tcW w:w="3749"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lastRenderedPageBreak/>
              <w:t>Elvárt éves cél, eredmény</w:t>
            </w:r>
          </w:p>
        </w:tc>
        <w:tc>
          <w:tcPr>
            <w:tcW w:w="5965" w:type="dxa"/>
            <w:gridSpan w:val="4"/>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Kreatív szakmai munka, jó hangulat, a személyes életpélda által az intézményünkről kialakult kép pozitív irányú formálása, az elvándorlás csökkentése. Minél többen válasszák intézményünket.</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8.-os osztályfőnökök munkájának segítése: Enesei Péter és Szente Mariann.</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Szakmai segítség nyújtása a minősítési eljárásban résztvevő pedagógusoknak.</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A pontosság, precízség a napi feladatellátás során. </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házirend következetes betartása és betartatása.</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tanulmányi versenyek lehetőségeinek kihasználása a tehetséggondozásban.</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idén kiemelt feladatunk a közösségfejlesztés. A tanulói közösségek erősítése érdekében az osztályközösség fejlesztését célzó programokat szervezünk rendszeresen. A tantestületi közösség szorosabbá tételét célozzák a munkaközösségi és tantestületi kötetlen együttlétek.</w:t>
            </w:r>
          </w:p>
        </w:tc>
      </w:tr>
      <w:tr w:rsidR="00EF3B83" w:rsidRPr="008D7173" w:rsidTr="0015456C">
        <w:trPr>
          <w:trHeight w:val="748"/>
        </w:trPr>
        <w:tc>
          <w:tcPr>
            <w:tcW w:w="3749" w:type="dxa"/>
            <w:gridSpan w:val="2"/>
            <w:vMerge w:val="restart"/>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Együttműködés, kommunikáció</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belső</w:t>
            </w:r>
          </w:p>
        </w:tc>
        <w:tc>
          <w:tcPr>
            <w:tcW w:w="3369"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AMK, NMK, BECS</w:t>
            </w:r>
          </w:p>
          <w:p w:rsidR="00EF3B83" w:rsidRPr="008D7173" w:rsidRDefault="00EF3B83" w:rsidP="003F7F08">
            <w:pPr>
              <w:tabs>
                <w:tab w:val="left" w:pos="2694"/>
              </w:tabs>
              <w:spacing w:after="0" w:line="240" w:lineRule="auto"/>
              <w:rPr>
                <w:rFonts w:ascii="Times New Roman" w:hAnsi="Times New Roman" w:cs="Times New Roman"/>
                <w:sz w:val="24"/>
                <w:szCs w:val="24"/>
              </w:rPr>
            </w:pPr>
          </w:p>
        </w:tc>
      </w:tr>
      <w:tr w:rsidR="00EF3B83" w:rsidRPr="008D7173" w:rsidTr="0015456C">
        <w:trPr>
          <w:trHeight w:val="478"/>
        </w:trPr>
        <w:tc>
          <w:tcPr>
            <w:tcW w:w="3749" w:type="dxa"/>
            <w:gridSpan w:val="2"/>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külső</w:t>
            </w:r>
          </w:p>
        </w:tc>
        <w:tc>
          <w:tcPr>
            <w:tcW w:w="3369"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SZK, IZM</w:t>
            </w:r>
            <w:r w:rsidR="0015456C" w:rsidRPr="008D7173">
              <w:rPr>
                <w:rFonts w:ascii="Times New Roman" w:hAnsi="Times New Roman" w:cs="Times New Roman"/>
                <w:sz w:val="24"/>
                <w:szCs w:val="24"/>
              </w:rPr>
              <w:t>K</w:t>
            </w:r>
            <w:r w:rsidRPr="008D7173">
              <w:rPr>
                <w:rFonts w:ascii="Times New Roman" w:hAnsi="Times New Roman" w:cs="Times New Roman"/>
                <w:sz w:val="24"/>
                <w:szCs w:val="24"/>
              </w:rPr>
              <w:t>, DÖK, Gyermekjóléti Szolgálat, A Jánoshalmi Szt. Anna Kat. Ált. Isk. Alapítvány, Máltai Szeretetszolgálat</w:t>
            </w:r>
          </w:p>
        </w:tc>
      </w:tr>
      <w:tr w:rsidR="00EF3B83" w:rsidRPr="008D7173" w:rsidTr="0015456C">
        <w:tc>
          <w:tcPr>
            <w:tcW w:w="1672" w:type="dxa"/>
            <w:shd w:val="clear" w:color="auto" w:fill="A6A6A6"/>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t>Cél</w:t>
            </w:r>
          </w:p>
        </w:tc>
        <w:tc>
          <w:tcPr>
            <w:tcW w:w="4673" w:type="dxa"/>
            <w:gridSpan w:val="3"/>
            <w:shd w:val="clear" w:color="auto" w:fill="A6A6A6"/>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t>Feladat/Tevékenység</w:t>
            </w:r>
          </w:p>
        </w:tc>
        <w:tc>
          <w:tcPr>
            <w:tcW w:w="1571" w:type="dxa"/>
            <w:shd w:val="clear" w:color="auto" w:fill="A6A6A6"/>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t>Idő</w:t>
            </w:r>
          </w:p>
        </w:tc>
        <w:tc>
          <w:tcPr>
            <w:tcW w:w="1798" w:type="dxa"/>
            <w:shd w:val="clear" w:color="auto" w:fill="A6A6A6"/>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t>Megvalósítók</w:t>
            </w:r>
          </w:p>
        </w:tc>
      </w:tr>
      <w:tr w:rsidR="00EF3B83" w:rsidRPr="008D7173" w:rsidTr="0015456C">
        <w:trPr>
          <w:trHeight w:val="2820"/>
        </w:trPr>
        <w:tc>
          <w:tcPr>
            <w:tcW w:w="1672" w:type="dxa"/>
            <w:vMerge w:val="restart"/>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lastRenderedPageBreak/>
              <w:t>Pedagógiai folyamatok tervezése-szervezése</w:t>
            </w: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u w:val="single"/>
              </w:rPr>
              <w:t>A szentmisére járás ösztönzése:</w:t>
            </w:r>
            <w:r w:rsidRPr="008D7173">
              <w:rPr>
                <w:rFonts w:ascii="Times New Roman" w:hAnsi="Times New Roman" w:cs="Times New Roman"/>
                <w:sz w:val="24"/>
                <w:szCs w:val="24"/>
              </w:rPr>
              <w:t xml:space="preserve"> személyes példaadás, közösség előtti elismerés. A tanévben a lelki vezető által kijelölt vasárnapokon a diákjaink intézményi szentmisén vesznek részt. A 7+2 ellenőrzött szentmise, melyeken közösen vesznek részt a tanulók:</w:t>
            </w:r>
          </w:p>
          <w:p w:rsidR="00EF3B83" w:rsidRPr="008D7173" w:rsidRDefault="00EF3B83" w:rsidP="00CA3B25">
            <w:pPr>
              <w:numPr>
                <w:ilvl w:val="0"/>
                <w:numId w:val="33"/>
              </w:num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Veni Sancte (08.30.)</w:t>
            </w:r>
          </w:p>
          <w:p w:rsidR="00EF3B83" w:rsidRPr="008D7173" w:rsidRDefault="00EF3B83" w:rsidP="00CA3B25">
            <w:pPr>
              <w:numPr>
                <w:ilvl w:val="0"/>
                <w:numId w:val="33"/>
              </w:num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Keresztátadás (10.18.)</w:t>
            </w:r>
          </w:p>
          <w:p w:rsidR="00EF3B83" w:rsidRPr="008D7173" w:rsidRDefault="00EF3B83" w:rsidP="00CA3B25">
            <w:pPr>
              <w:numPr>
                <w:ilvl w:val="0"/>
                <w:numId w:val="33"/>
              </w:num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Elsőáldozók bemutatása (11.29.)</w:t>
            </w:r>
          </w:p>
          <w:p w:rsidR="00EF3B83" w:rsidRPr="008D7173" w:rsidRDefault="00EF3B83" w:rsidP="00CA3B25">
            <w:pPr>
              <w:numPr>
                <w:ilvl w:val="0"/>
                <w:numId w:val="33"/>
              </w:num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Hitvallásátadás (02.28.)</w:t>
            </w:r>
          </w:p>
          <w:p w:rsidR="00EF3B83" w:rsidRPr="008D7173" w:rsidRDefault="00EF3B83" w:rsidP="00CA3B25">
            <w:pPr>
              <w:numPr>
                <w:ilvl w:val="0"/>
                <w:numId w:val="33"/>
              </w:num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Elsőáldozás (05.16.)</w:t>
            </w:r>
          </w:p>
          <w:p w:rsidR="00EF3B83" w:rsidRPr="008D7173" w:rsidRDefault="00EF3B83" w:rsidP="00CA3B25">
            <w:pPr>
              <w:numPr>
                <w:ilvl w:val="0"/>
                <w:numId w:val="33"/>
              </w:num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Te Deum (06.13.)</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Két osztálymisén az osztályközösség együtt jelenik meg és az adott osztály tanulói szolgálnak. A szentmisén való részvételt az osztályfőnök és hitoktató tartja nyilván. </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osztályáhítatok formájában és tartalmában is törekszünk az egységességre, tartalmi igényességre.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(közös ima, tanulságos történet, szentek élete)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ellenőrzött szentmisékről hiányozni az osztályfőnök jóváhagyásával lehet, melyet a gondviselő kérhet a szentmisét megelőző héten, illetve a mulasztás indokoltságát orvosi igazolással lehet alátámasztani. A gyakran mulasztókat megpróbáljuk meggyőzni, bevonni. Félévkor a legalább 12 szentmisén résztvevő tanuló osztályfőnöki dicséretben részesül. Amennyiben a tanuló év végéig az összes vasárnapi szentmise legalább 50%-án (22) részt vesz tanév végén osztályfőnöki dicsérettel jutalmazzuk, ha a szentmisék legalább 80%-án (37) megjelenik igazgatói dicséretben részesül. Az a tanuló, aki nemzeti ünnepeken részt vesz, szentmisén szaktanári dicséretet kap, melyet az osztályfőnök jegyez be az elektronikus naplóba.</w:t>
            </w:r>
          </w:p>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1571" w:type="dxa"/>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tc>
      </w:tr>
      <w:tr w:rsidR="00EF3B83" w:rsidRPr="008D7173" w:rsidTr="0015456C">
        <w:trPr>
          <w:trHeight w:val="2820"/>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u w:val="single"/>
              </w:rPr>
            </w:pPr>
            <w:r w:rsidRPr="008D7173">
              <w:rPr>
                <w:rFonts w:ascii="Times New Roman" w:hAnsi="Times New Roman" w:cs="Times New Roman"/>
                <w:sz w:val="24"/>
                <w:szCs w:val="24"/>
                <w:u w:val="single"/>
              </w:rPr>
              <w:t>A tanulók jutalmazása:</w:t>
            </w:r>
          </w:p>
          <w:p w:rsidR="00EF3B83" w:rsidRPr="008D7173" w:rsidRDefault="00EF3B83" w:rsidP="003F7F08">
            <w:pPr>
              <w:tabs>
                <w:tab w:val="left" w:pos="2694"/>
              </w:tabs>
              <w:spacing w:after="0" w:line="240" w:lineRule="auto"/>
              <w:rPr>
                <w:rFonts w:ascii="Times New Roman" w:hAnsi="Times New Roman" w:cs="Times New Roman"/>
                <w:sz w:val="24"/>
                <w:szCs w:val="24"/>
                <w:u w:val="single"/>
              </w:rPr>
            </w:pPr>
            <w:r w:rsidRPr="008D7173">
              <w:rPr>
                <w:rFonts w:ascii="Times New Roman" w:hAnsi="Times New Roman" w:cs="Times New Roman"/>
                <w:sz w:val="24"/>
                <w:szCs w:val="24"/>
                <w:u w:val="single"/>
              </w:rPr>
              <w:t xml:space="preserve">a. Szaktanári dicséret: </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(2 szaktanári dicséret egy osztályfőnöki dicséretre váltható tanév végén)</w:t>
            </w:r>
          </w:p>
          <w:p w:rsidR="00EF3B83" w:rsidRPr="008D7173" w:rsidRDefault="00EF3B83" w:rsidP="00EF3B83">
            <w:pPr>
              <w:pStyle w:val="Listaszerbekezds"/>
              <w:numPr>
                <w:ilvl w:val="0"/>
                <w:numId w:val="21"/>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a nemzeti ünnepeken szentmisén való részvételért</w:t>
            </w:r>
          </w:p>
          <w:p w:rsidR="00EF3B83" w:rsidRPr="008D7173" w:rsidRDefault="00EF3B83" w:rsidP="00EF3B83">
            <w:pPr>
              <w:pStyle w:val="Listaszerbekezds"/>
              <w:numPr>
                <w:ilvl w:val="0"/>
                <w:numId w:val="21"/>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a szaktanár egyéni megítélése alapján</w:t>
            </w:r>
          </w:p>
          <w:p w:rsidR="00EF3B83" w:rsidRPr="008D7173" w:rsidRDefault="00EF3B83" w:rsidP="00EF3B83">
            <w:pPr>
              <w:pStyle w:val="Listaszerbekezds"/>
              <w:numPr>
                <w:ilvl w:val="0"/>
                <w:numId w:val="21"/>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kisebb fellépésekért, szereplésekért</w:t>
            </w:r>
          </w:p>
          <w:p w:rsidR="00EF3B83" w:rsidRPr="008D7173" w:rsidRDefault="00EF3B83" w:rsidP="00EF3B83">
            <w:pPr>
              <w:pStyle w:val="Listaszerbekezds"/>
              <w:numPr>
                <w:ilvl w:val="0"/>
                <w:numId w:val="21"/>
              </w:numPr>
              <w:tabs>
                <w:tab w:val="left" w:pos="2694"/>
              </w:tabs>
              <w:spacing w:after="0" w:line="240" w:lineRule="auto"/>
              <w:contextualSpacing w:val="0"/>
              <w:rPr>
                <w:rFonts w:ascii="Times New Roman" w:hAnsi="Times New Roman" w:cs="Times New Roman"/>
                <w:sz w:val="24"/>
                <w:szCs w:val="24"/>
              </w:rPr>
            </w:pPr>
            <w:r w:rsidRPr="008D7173">
              <w:rPr>
                <w:rFonts w:ascii="Times New Roman" w:hAnsi="Times New Roman" w:cs="Times New Roman"/>
                <w:sz w:val="24"/>
                <w:szCs w:val="24"/>
              </w:rPr>
              <w:t>házi versenyeken való részvételekért</w:t>
            </w:r>
          </w:p>
          <w:p w:rsidR="00EF3B83" w:rsidRPr="008D7173" w:rsidRDefault="00EF3B83" w:rsidP="003F7F08">
            <w:pPr>
              <w:pStyle w:val="Default"/>
              <w:rPr>
                <w:color w:val="auto"/>
                <w:u w:val="single"/>
              </w:rPr>
            </w:pPr>
            <w:r w:rsidRPr="008D7173">
              <w:rPr>
                <w:color w:val="auto"/>
                <w:u w:val="single"/>
              </w:rPr>
              <w:t xml:space="preserve">b. Osztályfőnöki dicséret: </w:t>
            </w:r>
          </w:p>
          <w:p w:rsidR="00EF3B83" w:rsidRPr="008D7173" w:rsidRDefault="00EF3B83" w:rsidP="003F7F08">
            <w:pPr>
              <w:pStyle w:val="Default"/>
              <w:rPr>
                <w:color w:val="auto"/>
              </w:rPr>
            </w:pPr>
            <w:r w:rsidRPr="008D7173">
              <w:rPr>
                <w:color w:val="auto"/>
              </w:rPr>
              <w:t>(4 osztályfőnöki dicséret egy igazgatói dicséretre váltható tanév végén)</w:t>
            </w:r>
          </w:p>
          <w:p w:rsidR="00EF3B83" w:rsidRPr="008D7173" w:rsidRDefault="00EF3B83" w:rsidP="00EF3B83">
            <w:pPr>
              <w:pStyle w:val="Default"/>
              <w:numPr>
                <w:ilvl w:val="0"/>
                <w:numId w:val="20"/>
              </w:numPr>
              <w:rPr>
                <w:color w:val="auto"/>
              </w:rPr>
            </w:pPr>
            <w:r w:rsidRPr="008D7173">
              <w:rPr>
                <w:color w:val="auto"/>
              </w:rPr>
              <w:t xml:space="preserve">adható a magatartás füzet 10 pozitív bejegyzéséért </w:t>
            </w:r>
          </w:p>
          <w:p w:rsidR="00EF3B83" w:rsidRPr="008D7173" w:rsidRDefault="00EF3B83" w:rsidP="00EF3B83">
            <w:pPr>
              <w:pStyle w:val="Default"/>
              <w:numPr>
                <w:ilvl w:val="0"/>
                <w:numId w:val="20"/>
              </w:numPr>
              <w:spacing w:after="100" w:afterAutospacing="1"/>
              <w:rPr>
                <w:color w:val="auto"/>
              </w:rPr>
            </w:pPr>
            <w:r w:rsidRPr="008D7173">
              <w:rPr>
                <w:color w:val="auto"/>
              </w:rPr>
              <w:t xml:space="preserve">házi versenyeken való 1-3. helyezésért </w:t>
            </w:r>
          </w:p>
          <w:p w:rsidR="00EF3B83" w:rsidRPr="008D7173" w:rsidRDefault="00EF3B83" w:rsidP="00EF3B83">
            <w:pPr>
              <w:pStyle w:val="Default"/>
              <w:numPr>
                <w:ilvl w:val="0"/>
                <w:numId w:val="20"/>
              </w:numPr>
              <w:rPr>
                <w:color w:val="auto"/>
              </w:rPr>
            </w:pPr>
            <w:r w:rsidRPr="008D7173">
              <w:rPr>
                <w:color w:val="auto"/>
              </w:rPr>
              <w:t xml:space="preserve">kiemelkedő közösségi tevékenységért </w:t>
            </w:r>
          </w:p>
          <w:p w:rsidR="00EF3B83" w:rsidRPr="008D7173" w:rsidRDefault="00EF3B83" w:rsidP="00EF3B83">
            <w:pPr>
              <w:pStyle w:val="Default"/>
              <w:numPr>
                <w:ilvl w:val="0"/>
                <w:numId w:val="20"/>
              </w:numPr>
              <w:rPr>
                <w:color w:val="auto"/>
              </w:rPr>
            </w:pPr>
            <w:r w:rsidRPr="008D7173">
              <w:rPr>
                <w:color w:val="auto"/>
              </w:rPr>
              <w:t xml:space="preserve">iskolai (intézményen belüli) rendezvényeken való szereplésért, aktív részvételért </w:t>
            </w:r>
          </w:p>
          <w:p w:rsidR="00EF3B83" w:rsidRPr="008D7173" w:rsidRDefault="00EF3B83" w:rsidP="00EF3B83">
            <w:pPr>
              <w:pStyle w:val="Default"/>
              <w:numPr>
                <w:ilvl w:val="0"/>
                <w:numId w:val="20"/>
              </w:numPr>
              <w:rPr>
                <w:color w:val="auto"/>
              </w:rPr>
            </w:pPr>
            <w:r w:rsidRPr="008D7173">
              <w:rPr>
                <w:color w:val="auto"/>
              </w:rPr>
              <w:t xml:space="preserve">Az egy tanévben adható osztályfőnöki dicséretek száma az osztályfőnök döntésétől függ. </w:t>
            </w:r>
          </w:p>
          <w:p w:rsidR="00EF3B83" w:rsidRPr="008D7173" w:rsidRDefault="00EF3B83" w:rsidP="003F7F08">
            <w:pPr>
              <w:pStyle w:val="Default"/>
              <w:rPr>
                <w:color w:val="auto"/>
                <w:u w:val="single"/>
              </w:rPr>
            </w:pPr>
            <w:r w:rsidRPr="008D7173">
              <w:rPr>
                <w:color w:val="auto"/>
              </w:rPr>
              <w:t>b</w:t>
            </w:r>
            <w:r w:rsidRPr="008D7173">
              <w:rPr>
                <w:color w:val="auto"/>
                <w:u w:val="single"/>
              </w:rPr>
              <w:t xml:space="preserve">. Igazgatói dicséret: </w:t>
            </w:r>
          </w:p>
          <w:p w:rsidR="00EF3B83" w:rsidRPr="008D7173" w:rsidRDefault="00EF3B83" w:rsidP="003F7F08">
            <w:pPr>
              <w:pStyle w:val="Default"/>
              <w:rPr>
                <w:color w:val="auto"/>
              </w:rPr>
            </w:pPr>
            <w:r w:rsidRPr="008D7173">
              <w:rPr>
                <w:color w:val="auto"/>
              </w:rPr>
              <w:t>(3 igazgatói dicséret 1 előrelépést jelent az éremfokozatban)</w:t>
            </w:r>
          </w:p>
          <w:p w:rsidR="00EF3B83" w:rsidRPr="008D7173" w:rsidRDefault="00EF3B83" w:rsidP="00EF3B83">
            <w:pPr>
              <w:pStyle w:val="Default"/>
              <w:numPr>
                <w:ilvl w:val="0"/>
                <w:numId w:val="22"/>
              </w:numPr>
              <w:rPr>
                <w:color w:val="auto"/>
              </w:rPr>
            </w:pPr>
            <w:r w:rsidRPr="008D7173">
              <w:rPr>
                <w:color w:val="auto"/>
              </w:rPr>
              <w:t xml:space="preserve">.- Iskolán kívüli versenyeken és rendezvényeken kiemelkedő szerepélésért a felkészítő pedagógus javaslata alapján meghozott igazgatói döntéssel adható. </w:t>
            </w:r>
          </w:p>
          <w:p w:rsidR="00EF3B83" w:rsidRPr="008D7173" w:rsidRDefault="00EF3B83" w:rsidP="00EF3B83">
            <w:pPr>
              <w:pStyle w:val="Default"/>
              <w:numPr>
                <w:ilvl w:val="0"/>
                <w:numId w:val="22"/>
              </w:numPr>
              <w:rPr>
                <w:color w:val="auto"/>
              </w:rPr>
            </w:pPr>
            <w:r w:rsidRPr="008D7173">
              <w:rPr>
                <w:color w:val="auto"/>
              </w:rPr>
              <w:t>városi versenyen elért 1-3. helyezésért</w:t>
            </w:r>
          </w:p>
          <w:p w:rsidR="00EF3B83" w:rsidRPr="008D7173" w:rsidRDefault="00EF3B83" w:rsidP="00EF3B83">
            <w:pPr>
              <w:pStyle w:val="Default"/>
              <w:numPr>
                <w:ilvl w:val="0"/>
                <w:numId w:val="22"/>
              </w:numPr>
              <w:rPr>
                <w:color w:val="auto"/>
              </w:rPr>
            </w:pPr>
            <w:r w:rsidRPr="008D7173">
              <w:rPr>
                <w:color w:val="auto"/>
              </w:rPr>
              <w:t>nagyobb lélegzetvételű városi műsoron való szereplésért</w:t>
            </w:r>
          </w:p>
          <w:p w:rsidR="00EF3B83" w:rsidRPr="008D7173" w:rsidRDefault="00EF3B83" w:rsidP="00EF3B83">
            <w:pPr>
              <w:pStyle w:val="Default"/>
              <w:numPr>
                <w:ilvl w:val="0"/>
                <w:numId w:val="22"/>
              </w:numPr>
              <w:rPr>
                <w:color w:val="auto"/>
              </w:rPr>
            </w:pPr>
            <w:r w:rsidRPr="008D7173">
              <w:rPr>
                <w:color w:val="auto"/>
              </w:rPr>
              <w:t>területi, járási megyei, országos versenyeken, rendezvényeken való részvételért igazgatói döntés alapján</w:t>
            </w:r>
          </w:p>
          <w:p w:rsidR="00EF3B83" w:rsidRPr="008D7173" w:rsidRDefault="00EF3B83" w:rsidP="003F7F08">
            <w:pPr>
              <w:pStyle w:val="Default"/>
              <w:rPr>
                <w:color w:val="auto"/>
                <w:u w:val="single"/>
              </w:rPr>
            </w:pPr>
            <w:r w:rsidRPr="008D7173">
              <w:rPr>
                <w:color w:val="auto"/>
              </w:rPr>
              <w:t>c</w:t>
            </w:r>
            <w:r w:rsidRPr="008D7173">
              <w:rPr>
                <w:color w:val="auto"/>
                <w:u w:val="single"/>
              </w:rPr>
              <w:t xml:space="preserve">. Nevelőtestületi dicséret: </w:t>
            </w:r>
          </w:p>
          <w:p w:rsidR="00EF3B83" w:rsidRPr="008D7173" w:rsidRDefault="00EF3B83" w:rsidP="003F7F08">
            <w:pPr>
              <w:pStyle w:val="Default"/>
              <w:rPr>
                <w:color w:val="auto"/>
              </w:rPr>
            </w:pPr>
            <w:r w:rsidRPr="008D7173">
              <w:rPr>
                <w:color w:val="auto"/>
              </w:rPr>
              <w:t>(1 előrelépést jelent az éremfokozatban)</w:t>
            </w:r>
          </w:p>
          <w:p w:rsidR="00EF3B83" w:rsidRPr="008D7173" w:rsidRDefault="00EF3B83" w:rsidP="00EF3B83">
            <w:pPr>
              <w:pStyle w:val="Default"/>
              <w:numPr>
                <w:ilvl w:val="0"/>
                <w:numId w:val="19"/>
              </w:numPr>
              <w:spacing w:after="100" w:afterAutospacing="1"/>
              <w:rPr>
                <w:color w:val="auto"/>
              </w:rPr>
            </w:pPr>
            <w:r w:rsidRPr="008D7173">
              <w:rPr>
                <w:color w:val="auto"/>
              </w:rPr>
              <w:t>a nevelőtestület javaslata alapján</w:t>
            </w:r>
          </w:p>
          <w:p w:rsidR="00EF3B83" w:rsidRPr="008D7173" w:rsidRDefault="00EF3B83" w:rsidP="00EF3B83">
            <w:pPr>
              <w:pStyle w:val="Default"/>
              <w:numPr>
                <w:ilvl w:val="0"/>
                <w:numId w:val="19"/>
              </w:numPr>
              <w:spacing w:after="100" w:afterAutospacing="1"/>
              <w:rPr>
                <w:color w:val="auto"/>
              </w:rPr>
            </w:pPr>
            <w:r w:rsidRPr="008D7173">
              <w:rPr>
                <w:color w:val="auto"/>
              </w:rPr>
              <w:t>országos tanulmányi-, sport-, művészeti versenyeken való 1-3. helyezésért</w:t>
            </w:r>
          </w:p>
          <w:p w:rsidR="00EF3B83" w:rsidRPr="008D7173" w:rsidRDefault="00EF3B83" w:rsidP="00EF3B83">
            <w:pPr>
              <w:pStyle w:val="Default"/>
              <w:numPr>
                <w:ilvl w:val="0"/>
                <w:numId w:val="19"/>
              </w:numPr>
              <w:rPr>
                <w:color w:val="auto"/>
              </w:rPr>
            </w:pPr>
            <w:r w:rsidRPr="008D7173">
              <w:rPr>
                <w:color w:val="auto"/>
              </w:rPr>
              <w:t xml:space="preserve">iskolánk hírnevét öregbítő cselekedetekért </w:t>
            </w:r>
          </w:p>
          <w:p w:rsidR="00EF3B83" w:rsidRPr="008D7173" w:rsidRDefault="00EF3B83" w:rsidP="003F7F08">
            <w:pPr>
              <w:rPr>
                <w:rFonts w:ascii="Times New Roman" w:hAnsi="Times New Roman" w:cs="Times New Roman"/>
                <w:sz w:val="24"/>
                <w:szCs w:val="24"/>
              </w:rPr>
            </w:pPr>
            <w:r w:rsidRPr="008D7173">
              <w:rPr>
                <w:rFonts w:ascii="Times New Roman" w:hAnsi="Times New Roman" w:cs="Times New Roman"/>
                <w:sz w:val="24"/>
                <w:szCs w:val="24"/>
              </w:rPr>
              <w:lastRenderedPageBreak/>
              <w:t>A dicséretek a gyermekek többletmunkájának az iskolai közösségek (osztály, intézmény) előtti elismerése. Fontos a dicséretek rendszeres vezetése, adminisztrálása, a gyermekek és szülők tájékoztatása.</w:t>
            </w:r>
          </w:p>
        </w:tc>
        <w:tc>
          <w:tcPr>
            <w:tcW w:w="1571"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798"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r>
      <w:tr w:rsidR="00EF3B83" w:rsidRPr="008D7173" w:rsidTr="0015456C">
        <w:trPr>
          <w:trHeight w:val="38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bCs/>
                <w:sz w:val="24"/>
                <w:szCs w:val="24"/>
              </w:rPr>
            </w:pPr>
            <w:r w:rsidRPr="008D7173">
              <w:rPr>
                <w:rFonts w:ascii="Times New Roman" w:hAnsi="Times New Roman" w:cs="Times New Roman"/>
                <w:bCs/>
                <w:sz w:val="24"/>
                <w:szCs w:val="24"/>
              </w:rPr>
              <w:t>A magatartás füzet vezetése a bejegyzés mellett jelenjen meg, hogy kitől származik, miért és mikor történt. Az óraadókat az osztályfőnökök tájékoztassák a magatartás füzettel kapcsolatosan. A párhuzamos osztályokban mindkét osztály névsorát bejegyezzük a füzetbe a csoportbontások miatt.</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pedagógusok</w:t>
            </w:r>
          </w:p>
        </w:tc>
      </w:tr>
      <w:tr w:rsidR="00EF3B83" w:rsidRPr="008D7173" w:rsidTr="0015456C">
        <w:trPr>
          <w:trHeight w:val="38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b/>
                <w:bCs/>
                <w:sz w:val="24"/>
                <w:szCs w:val="24"/>
              </w:rPr>
            </w:pPr>
            <w:r w:rsidRPr="008D7173">
              <w:rPr>
                <w:rFonts w:ascii="Times New Roman" w:hAnsi="Times New Roman" w:cs="Times New Roman"/>
                <w:sz w:val="24"/>
                <w:szCs w:val="24"/>
              </w:rPr>
              <w:t>Tanmenetek ellenőrzési tervének elkészítése és a csoportprofilok feltöltése</w:t>
            </w:r>
            <w:r w:rsidRPr="008D7173">
              <w:rPr>
                <w:rFonts w:ascii="Times New Roman" w:hAnsi="Times New Roman" w:cs="Times New Roman"/>
                <w:b/>
                <w:bCs/>
                <w:sz w:val="24"/>
                <w:szCs w:val="24"/>
              </w:rPr>
              <w:t>.</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szeptember 21.</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Mikó Zsuzsanna</w:t>
            </w:r>
          </w:p>
        </w:tc>
      </w:tr>
      <w:tr w:rsidR="00EF3B83" w:rsidRPr="008D7173" w:rsidTr="0015456C">
        <w:trPr>
          <w:trHeight w:val="38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Tanmenetek ellenőrzése. A tanmenetet az a pedagógus tölti fel, aki ellenőrizte. A tanmenetek megjegyzés rovattal bővülnek.</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szeptember 30.</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 kijelölt pedagógusok.</w:t>
            </w:r>
          </w:p>
        </w:tc>
      </w:tr>
      <w:tr w:rsidR="00EF3B83" w:rsidRPr="008D7173" w:rsidTr="0015456C">
        <w:trPr>
          <w:trHeight w:val="38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 tanulói ügyeletes feladatainak felelevenítése. Az osztályfőnökök rendszeresen felidézik a tanulókkal közösen az ügyeletes tanuló feladatait, amelyet az osztályteremben is kihelyezzük. Szükséges az osztályfőnök és az ügyeletes nevelő meghatározó jelenléte a szünetekben, az ügyeleti munka hatékonyságának növeléséhez. Az ügyeletesi munkáért (félévente) osztályfőnöki dicséret adható.</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szeptember 1. hete/ 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Majkuth Nikolett</w:t>
            </w:r>
          </w:p>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tc>
      </w:tr>
      <w:tr w:rsidR="00EF3B83" w:rsidRPr="008D7173" w:rsidTr="0015456C">
        <w:trPr>
          <w:trHeight w:val="38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 tanári és tanulói ügyeleti munka hatékonyságának ellenőrzése. Az ellenőrzésekkel kapcsolatos észrevételeket személyes közlése.</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főügyeletes</w:t>
            </w:r>
          </w:p>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 mkv. vagy az általa megbízott pedagógus.</w:t>
            </w:r>
          </w:p>
        </w:tc>
      </w:tr>
      <w:tr w:rsidR="00EF3B83" w:rsidRPr="008D7173" w:rsidTr="0015456C">
        <w:trPr>
          <w:trHeight w:val="38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 xml:space="preserve">Pedagógiai munkánk során a tervezés, megvalósítás, értékelés, következmények levonása egységben működjön, nyomatékosabb szerepet kapjon. Fejlesztendő és kiemelkedő területek </w:t>
            </w:r>
            <w:r w:rsidRPr="008D7173">
              <w:rPr>
                <w:rFonts w:ascii="Times New Roman" w:hAnsi="Times New Roman" w:cs="Times New Roman"/>
                <w:sz w:val="24"/>
                <w:szCs w:val="24"/>
              </w:rPr>
              <w:lastRenderedPageBreak/>
              <w:t>megnevezése.(munkaközösség által szervezett programok)</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lastRenderedPageBreak/>
              <w:t>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FMK</w:t>
            </w:r>
          </w:p>
        </w:tc>
      </w:tr>
      <w:tr w:rsidR="00EF3B83" w:rsidRPr="008D7173" w:rsidTr="0015456C">
        <w:trPr>
          <w:trHeight w:val="38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 pedagógiai munkához kapcsolódó adminisztrációt pontos precíz elvégzése. Minden hónap 5-ig történik az előző hónap beírása az elektronikus naplóba.</w:t>
            </w:r>
          </w:p>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(KRÉTA, tanmenetek, szentmise nyilvántartás, hiányzások vezetése)</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vezetőség</w:t>
            </w:r>
          </w:p>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pedagógusok</w:t>
            </w:r>
          </w:p>
        </w:tc>
      </w:tr>
      <w:tr w:rsidR="00EF3B83" w:rsidRPr="008D7173" w:rsidTr="0015456C">
        <w:trPr>
          <w:trHeight w:val="1045"/>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Egységes arculatra törekvés: ünnepek, jelentős események megjelenítése.</w:t>
            </w:r>
          </w:p>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pl. osztálytermek dekorálása</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pedagógusok</w:t>
            </w:r>
          </w:p>
        </w:tc>
      </w:tr>
      <w:tr w:rsidR="00EF3B83" w:rsidRPr="008D7173" w:rsidTr="0015456C">
        <w:trPr>
          <w:trHeight w:val="503"/>
        </w:trPr>
        <w:tc>
          <w:tcPr>
            <w:tcW w:w="1672" w:type="dxa"/>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4673" w:type="dxa"/>
            <w:gridSpan w:val="3"/>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Szabálykövető magatartás kialakítása, gyakorlása: a házirendben foglaltak alapján. (tantermi és folyosói rend, közlekedés, köszönés, kulturált kommunikáció mind az iskolában, mind az utcai közlekedés során, környezet rendben tartása) Minden pedagógus munkaidejében lehetőleg a tanulók között tartózkodjon, hogy minél hatékonyabban kihasználhassuk a nevelési helyzeteket</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pedagógusok</w:t>
            </w:r>
          </w:p>
        </w:tc>
      </w:tr>
      <w:tr w:rsidR="00EF3B83" w:rsidRPr="008D7173" w:rsidTr="0015456C">
        <w:trPr>
          <w:trHeight w:val="1433"/>
        </w:trPr>
        <w:tc>
          <w:tcPr>
            <w:tcW w:w="1672" w:type="dxa"/>
            <w:vMerge w:val="restart"/>
          </w:tcPr>
          <w:p w:rsidR="00EF3B83" w:rsidRPr="008D7173" w:rsidRDefault="00EF3B83" w:rsidP="003F7F08">
            <w:pPr>
              <w:tabs>
                <w:tab w:val="left" w:pos="2694"/>
              </w:tabs>
              <w:spacing w:line="240" w:lineRule="auto"/>
              <w:rPr>
                <w:rFonts w:ascii="Times New Roman" w:hAnsi="Times New Roman" w:cs="Times New Roman"/>
                <w:b/>
                <w:bCs/>
                <w:sz w:val="24"/>
                <w:szCs w:val="24"/>
              </w:rPr>
            </w:pPr>
            <w:r w:rsidRPr="008D7173">
              <w:rPr>
                <w:rFonts w:ascii="Times New Roman" w:hAnsi="Times New Roman" w:cs="Times New Roman"/>
                <w:b/>
                <w:bCs/>
                <w:sz w:val="24"/>
                <w:szCs w:val="24"/>
              </w:rPr>
              <w:t>Belső kommunikáció - Kapcsolatok</w:t>
            </w:r>
          </w:p>
        </w:tc>
        <w:tc>
          <w:tcPr>
            <w:tcW w:w="2077" w:type="dxa"/>
            <w:vMerge w:val="restart"/>
          </w:tcPr>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kommunikációs csatornák felhasználásával az információáramlás hatékonyságának növelése</w:t>
            </w:r>
          </w:p>
        </w:tc>
        <w:tc>
          <w:tcPr>
            <w:tcW w:w="2596" w:type="dxa"/>
            <w:gridSpan w:val="2"/>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Iskolai programok szervezési feladatainak felosztása</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augusztus</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NMK, FMK, AMK, Vezetőség, DÖK, SZK, Alapítvány</w:t>
            </w:r>
          </w:p>
        </w:tc>
      </w:tr>
      <w:tr w:rsidR="00EF3B83" w:rsidRPr="008D7173" w:rsidTr="0015456C">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596" w:type="dxa"/>
            <w:gridSpan w:val="2"/>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 xml:space="preserve">Az ügyeleti munka megszervezése. A tanári ügyeletet az intézményvezető alakítja ki, az előzetesen felmért igények lehetőség szerinti figyelembevételével. A hiányzó ügyeletes nevelő, illetve osztályfőnök is előzetesen gondoskodik a helyettesítésről. Amennyiben ez nem történik meg a felügyeletes, illetve a munkaközösségvezető </w:t>
            </w:r>
            <w:r w:rsidRPr="008D7173">
              <w:rPr>
                <w:rFonts w:ascii="Times New Roman" w:hAnsi="Times New Roman" w:cs="Times New Roman"/>
                <w:sz w:val="24"/>
                <w:szCs w:val="24"/>
              </w:rPr>
              <w:lastRenderedPageBreak/>
              <w:t>oldja meg a helyettesítést. Az ügyeleti munkáról, az ellenőrzésekről rendszeresen konzultálnak a munkaközösségvezetők a főügyeletesekkel, illetve tájékoztatják a vezetőséget.</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lastRenderedPageBreak/>
              <w:t>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főügyeletes,</w:t>
            </w:r>
          </w:p>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AMK, FMK, vezetőség</w:t>
            </w:r>
          </w:p>
        </w:tc>
      </w:tr>
      <w:tr w:rsidR="00EF3B83" w:rsidRPr="008D7173" w:rsidTr="0015456C">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596" w:type="dxa"/>
            <w:gridSpan w:val="2"/>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 felsős tanulók bevonása segítőként az óvodai programok lebonyolításába. Közös rendezvényeken tevékeny betekintés egymás életébe.</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óvodai intézményegység vezetője</w:t>
            </w:r>
            <w:r w:rsidRPr="008D7173">
              <w:rPr>
                <w:rFonts w:ascii="Times New Roman" w:hAnsi="Times New Roman" w:cs="Times New Roman"/>
                <w:sz w:val="24"/>
                <w:szCs w:val="24"/>
              </w:rPr>
              <w:br/>
              <w:t>vezetőség</w:t>
            </w:r>
            <w:r w:rsidRPr="008D7173">
              <w:rPr>
                <w:rFonts w:ascii="Times New Roman" w:hAnsi="Times New Roman" w:cs="Times New Roman"/>
                <w:sz w:val="24"/>
                <w:szCs w:val="24"/>
              </w:rPr>
              <w:br/>
              <w:t>AMK, FMK pedagógusai</w:t>
            </w:r>
          </w:p>
          <w:p w:rsidR="00EF3B83" w:rsidRPr="008D7173" w:rsidRDefault="00EF3B83" w:rsidP="003F7F08">
            <w:pPr>
              <w:tabs>
                <w:tab w:val="left" w:pos="2694"/>
              </w:tabs>
              <w:spacing w:line="240" w:lineRule="auto"/>
              <w:rPr>
                <w:rFonts w:ascii="Times New Roman" w:hAnsi="Times New Roman" w:cs="Times New Roman"/>
                <w:sz w:val="24"/>
                <w:szCs w:val="24"/>
              </w:rPr>
            </w:pPr>
          </w:p>
        </w:tc>
      </w:tr>
      <w:tr w:rsidR="00EF3B83" w:rsidRPr="008D7173" w:rsidTr="0015456C">
        <w:trPr>
          <w:trHeight w:val="121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596" w:type="dxa"/>
            <w:gridSpan w:val="2"/>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Szülői értekezlet feladatainak meghatározása.</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szeptember</w:t>
            </w:r>
          </w:p>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január</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vezetőség</w:t>
            </w:r>
            <w:r w:rsidRPr="008D7173">
              <w:rPr>
                <w:rFonts w:ascii="Times New Roman" w:hAnsi="Times New Roman" w:cs="Times New Roman"/>
                <w:sz w:val="24"/>
                <w:szCs w:val="24"/>
              </w:rPr>
              <w:br/>
              <w:t>AMK, FMK</w:t>
            </w:r>
          </w:p>
        </w:tc>
      </w:tr>
      <w:tr w:rsidR="00EF3B83" w:rsidRPr="008D7173" w:rsidTr="0015456C">
        <w:trPr>
          <w:trHeight w:val="1003"/>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596" w:type="dxa"/>
            <w:gridSpan w:val="2"/>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Tájékoztatás a vezetőségi értekezleten született döntésekről.</w:t>
            </w:r>
          </w:p>
        </w:tc>
        <w:tc>
          <w:tcPr>
            <w:tcW w:w="1571" w:type="dxa"/>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w:t>
            </w:r>
          </w:p>
        </w:tc>
        <w:tc>
          <w:tcPr>
            <w:tcW w:w="1798" w:type="dxa"/>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JSZE</w:t>
            </w:r>
          </w:p>
        </w:tc>
      </w:tr>
      <w:tr w:rsidR="00EF3B83" w:rsidRPr="008D7173" w:rsidTr="0015456C">
        <w:trPr>
          <w:trHeight w:val="276"/>
        </w:trPr>
        <w:tc>
          <w:tcPr>
            <w:tcW w:w="1672" w:type="dxa"/>
            <w:vMerge w:val="restart"/>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t>Külső kommunikáció</w:t>
            </w: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596" w:type="dxa"/>
            <w:gridSpan w:val="2"/>
            <w:vMerge/>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571"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798"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r>
      <w:tr w:rsidR="00EF3B83" w:rsidRPr="008D7173" w:rsidTr="0015456C">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Kapcsolattartás</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családi környeztet megismerése</w:t>
            </w:r>
          </w:p>
        </w:tc>
        <w:tc>
          <w:tcPr>
            <w:tcW w:w="2596" w:type="dxa"/>
            <w:gridSpan w:val="2"/>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Családlátogatás az új tanulók családjánál. (szükség esetén)</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év elején és 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tc>
      </w:tr>
      <w:tr w:rsidR="00EF3B83" w:rsidRPr="008D7173" w:rsidTr="0015456C">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otthoni számonkérés támogatása</w:t>
            </w:r>
          </w:p>
        </w:tc>
        <w:tc>
          <w:tcPr>
            <w:tcW w:w="2596" w:type="dxa"/>
            <w:gridSpan w:val="2"/>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A házi feladatot elektronikusan is a szülők tudomására hozzuk. Leckefüzet napi szintű vezetése. A házi feladat feljegyzésének ellenőrzése.</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osztályfőnökök szaktanárok</w:t>
            </w:r>
          </w:p>
        </w:tc>
      </w:tr>
      <w:tr w:rsidR="00EF3B83" w:rsidRPr="008D7173" w:rsidTr="0015456C">
        <w:trPr>
          <w:trHeight w:val="100"/>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val="restart"/>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Szülők tájékoztatása</w:t>
            </w:r>
          </w:p>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1317" w:type="dxa"/>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Szülői értekezleten</w:t>
            </w:r>
          </w:p>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279"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év elején</w:t>
            </w:r>
          </w:p>
        </w:tc>
        <w:tc>
          <w:tcPr>
            <w:tcW w:w="1571" w:type="dxa"/>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vMerge w:val="restart"/>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 xml:space="preserve">osztályfőnökök </w:t>
            </w:r>
          </w:p>
        </w:tc>
      </w:tr>
      <w:tr w:rsidR="00EF3B83" w:rsidRPr="008D7173" w:rsidTr="0015456C">
        <w:trPr>
          <w:trHeight w:val="100"/>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1317"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279"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félévkor</w:t>
            </w:r>
          </w:p>
        </w:tc>
        <w:tc>
          <w:tcPr>
            <w:tcW w:w="1571"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798"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r>
      <w:tr w:rsidR="00EF3B83" w:rsidRPr="008D7173" w:rsidTr="0015456C">
        <w:trPr>
          <w:trHeight w:val="100"/>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1317"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279"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 xml:space="preserve">egyéb rendkívüli </w:t>
            </w:r>
            <w:r w:rsidRPr="008D7173">
              <w:rPr>
                <w:rFonts w:ascii="Times New Roman" w:hAnsi="Times New Roman" w:cs="Times New Roman"/>
                <w:sz w:val="24"/>
                <w:szCs w:val="24"/>
              </w:rPr>
              <w:lastRenderedPageBreak/>
              <w:t>esetben</w:t>
            </w:r>
          </w:p>
        </w:tc>
        <w:tc>
          <w:tcPr>
            <w:tcW w:w="1571"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798"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r>
      <w:tr w:rsidR="00EF3B83" w:rsidRPr="008D7173" w:rsidTr="0015456C">
        <w:trPr>
          <w:trHeight w:val="240"/>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596" w:type="dxa"/>
            <w:gridSpan w:val="2"/>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E-mailben, honlapon, fogadóórán, osztálycsoportban</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r>
      <w:tr w:rsidR="00EF3B83" w:rsidRPr="008D7173" w:rsidTr="0015456C">
        <w:trPr>
          <w:trHeight w:val="240"/>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b/>
                <w:bCs/>
                <w:sz w:val="24"/>
                <w:szCs w:val="24"/>
              </w:rPr>
            </w:pPr>
          </w:p>
        </w:tc>
        <w:tc>
          <w:tcPr>
            <w:tcW w:w="2077"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Adminisztrációs tevékenységünket pontosan végezzük, hogy a szülők rendszeresen értesüljenek az elektronikus naplóból a gyermek teljesítményéről.</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dicsérteket, megjegyzéseket, elmarasztalásokat jegyezzük be az elektronikus naplóba.</w:t>
            </w:r>
          </w:p>
        </w:tc>
        <w:tc>
          <w:tcPr>
            <w:tcW w:w="1571" w:type="dxa"/>
          </w:tcPr>
          <w:p w:rsidR="00EF3B83" w:rsidRPr="008D7173" w:rsidRDefault="00EF3B83" w:rsidP="003F7F08">
            <w:pPr>
              <w:tabs>
                <w:tab w:val="left" w:pos="2694"/>
              </w:tabs>
              <w:spacing w:line="240" w:lineRule="auto"/>
              <w:rPr>
                <w:rFonts w:ascii="Times New Roman" w:hAnsi="Times New Roman" w:cs="Times New Roman"/>
                <w:sz w:val="24"/>
                <w:szCs w:val="24"/>
              </w:rPr>
            </w:pPr>
          </w:p>
        </w:tc>
        <w:tc>
          <w:tcPr>
            <w:tcW w:w="1798" w:type="dxa"/>
            <w:vMerge/>
          </w:tcPr>
          <w:p w:rsidR="00EF3B83" w:rsidRPr="008D7173" w:rsidRDefault="00EF3B83" w:rsidP="003F7F08">
            <w:pPr>
              <w:tabs>
                <w:tab w:val="left" w:pos="2694"/>
              </w:tabs>
              <w:spacing w:line="240" w:lineRule="auto"/>
              <w:rPr>
                <w:rFonts w:ascii="Times New Roman" w:hAnsi="Times New Roman" w:cs="Times New Roman"/>
                <w:sz w:val="24"/>
                <w:szCs w:val="24"/>
              </w:rPr>
            </w:pPr>
          </w:p>
        </w:tc>
      </w:tr>
      <w:tr w:rsidR="00EF3B83" w:rsidRPr="008D7173" w:rsidTr="0015456C">
        <w:trPr>
          <w:trHeight w:val="1783"/>
        </w:trPr>
        <w:tc>
          <w:tcPr>
            <w:tcW w:w="1672" w:type="dxa"/>
            <w:vMerge w:val="restart"/>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t>NAT - Fejlesztési területek – nevelési célok megvalósítása</w:t>
            </w:r>
          </w:p>
        </w:tc>
        <w:tc>
          <w:tcPr>
            <w:tcW w:w="2077" w:type="dxa"/>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sz w:val="24"/>
                <w:szCs w:val="24"/>
              </w:rPr>
              <w:t>Az erkölcsi nevelés</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Kötelességtudatra nevelés, melyet elsősorban reggeli áhítatok keretében, lelki napokon, szentmiséken, a hittan-, és irodalomórákon, illetve osztályfőnökin valósítunk meg. Az ügyeleti munka, a hetesi feladatok gyakorlása, illetve a tanulmányi munka során egyaránt lehetőség nyílik a kötelességtudat fejlesztésére.</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felső tagozaton tanító pedagógusok, hitoktatók,</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atyák</w:t>
            </w:r>
          </w:p>
        </w:tc>
      </w:tr>
      <w:tr w:rsidR="00EF3B83" w:rsidRPr="008D7173" w:rsidTr="0015456C">
        <w:trPr>
          <w:trHeight w:val="1092"/>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Nemzeti öntudat, hazafias nevelés</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nemzeti ünnepekről való, méltó módon történő megemlékezésre, megjelenésre és viselkedésre nevelés.</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Hazánk történetének és a határon túli magyarok életének megismerése.</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városi ünnepségeken </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iskolai rendezvényeken</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osztályfőnöki órákon</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tanítási órákon, projektek keretében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felső tagozaton tanító pedagógusok</w:t>
            </w:r>
          </w:p>
        </w:tc>
      </w:tr>
      <w:tr w:rsidR="00EF3B83" w:rsidRPr="008D7173" w:rsidTr="0015456C">
        <w:trPr>
          <w:trHeight w:val="1249"/>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Állampolgárságra, demokráciára nevelés</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vitakultúra fejlesztése, amelyet a tanítási órákon, az osztályközösség és a DÖK keretein belül valósítunk meg azáltal, hogy a tanulókat bevonjuk az iskolai életet érintő döntési folyamatba.</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folyamatosan </w:t>
            </w:r>
          </w:p>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felső tagozaton tanító pedagógusok</w:t>
            </w:r>
          </w:p>
        </w:tc>
      </w:tr>
      <w:tr w:rsidR="00EF3B83" w:rsidRPr="008D7173" w:rsidTr="0015456C">
        <w:trPr>
          <w:trHeight w:val="366"/>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önismeret és a társas kultúra fejlesztése</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mindennapok mellett a célirányosan szervezett közösségi programok során, osztály belső kohéziójának növelése: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Szent Gellért-nap, farsangi bál, osztálykirándulás</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túra</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klubdélután</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p w:rsidR="00EF3B83" w:rsidRPr="008D7173" w:rsidRDefault="00EF3B83" w:rsidP="003F7F08">
            <w:pPr>
              <w:tabs>
                <w:tab w:val="left" w:pos="2694"/>
              </w:tabs>
              <w:spacing w:after="0" w:line="240" w:lineRule="auto"/>
              <w:rPr>
                <w:rFonts w:ascii="Times New Roman" w:hAnsi="Times New Roman" w:cs="Times New Roman"/>
                <w:sz w:val="24"/>
                <w:szCs w:val="24"/>
              </w:rPr>
            </w:pPr>
          </w:p>
        </w:tc>
      </w:tr>
      <w:tr w:rsidR="00EF3B83" w:rsidRPr="008D7173" w:rsidTr="0015456C">
        <w:trPr>
          <w:trHeight w:val="2838"/>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családi életre nevelés</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Anyák napi ünnepség keretében kiemeljük a család szerepének fontosságát. </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élethossz órákon foglalkozunk a legkisebb közösségünkkel, a családdal, melynek tagjai felelősséget vállalnak egymásért. Az osztályfőnöki órákon a védőnő is feldolgoz egy-egy témát ezzel kapcsolatosan.</w:t>
            </w:r>
          </w:p>
        </w:tc>
        <w:tc>
          <w:tcPr>
            <w:tcW w:w="1571" w:type="dxa"/>
            <w:vMerge w:val="restart"/>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1798" w:type="dxa"/>
            <w:vMerge w:val="restart"/>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felső tagozaton tanító pedagógusok</w:t>
            </w:r>
          </w:p>
        </w:tc>
      </w:tr>
      <w:tr w:rsidR="00EF3B83" w:rsidRPr="008D7173" w:rsidTr="0015456C">
        <w:trPr>
          <w:cantSplit/>
          <w:trHeight w:val="3337"/>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testi és lelki egészségre nevelés</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lelki harmónia fontosságának tudatososítása a lelki napokon, osztályfőnöki órákon, áhítatokon, személyes beszélgetések keretében, illetve a városi programokba való bekapcsolódással történik. Az egészséges táplálkozásra, testi egészségre nevelés megvalósítását célozza a Föld napi rendezvényünk.</w:t>
            </w:r>
          </w:p>
        </w:tc>
        <w:tc>
          <w:tcPr>
            <w:tcW w:w="1571"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1798"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r>
      <w:tr w:rsidR="00EF3B83" w:rsidRPr="008D7173" w:rsidTr="0015456C">
        <w:trPr>
          <w:trHeight w:val="844"/>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Felelősségvállalás másokért, önkéntesség</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 xml:space="preserve">Az osztályközösségen belül egymás segítése, bekapcsolódás a karácsonyi szeretetszolgálati akciókba. </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tc>
      </w:tr>
      <w:tr w:rsidR="00EF3B83" w:rsidRPr="008D7173" w:rsidTr="0015456C">
        <w:trPr>
          <w:trHeight w:val="1407"/>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Fenntarthatóság, környezettudatosság</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Esztétikus, tiszta környezet kialakítása.  Az udvari szemetelés elkerülése.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tisztasági felelősök, hetesek ellenőrzik az osztálytermeket; a pedagógusok- ügyeletes nevelők az udvaron figyelmeztetik a szemetelőket.</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Újrahasznosítás, hulladékgazdálkodás: szelektív hulladékgyűjtés a termekben.</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Föld napi virágültetés</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kiállítás, illetve a Madarak, fák napja alkalmából szervezett programok keretében tervezzük a megvalósítást.</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DÖK vezetője</w:t>
            </w:r>
          </w:p>
        </w:tc>
      </w:tr>
      <w:tr w:rsidR="00EF3B83" w:rsidRPr="008D7173" w:rsidTr="0015456C">
        <w:trPr>
          <w:trHeight w:val="2343"/>
        </w:trPr>
        <w:tc>
          <w:tcPr>
            <w:tcW w:w="1672" w:type="dxa"/>
            <w:vMerge w:val="restart"/>
          </w:tcPr>
          <w:p w:rsidR="00EF3B83" w:rsidRPr="008D7173" w:rsidRDefault="00EF3B83" w:rsidP="003F7F08">
            <w:pPr>
              <w:tabs>
                <w:tab w:val="left" w:pos="2694"/>
              </w:tabs>
              <w:spacing w:after="0" w:line="240" w:lineRule="auto"/>
              <w:rPr>
                <w:rFonts w:ascii="Times New Roman" w:hAnsi="Times New Roman" w:cs="Times New Roman"/>
                <w:b/>
                <w:bCs/>
                <w:sz w:val="24"/>
                <w:szCs w:val="24"/>
              </w:rPr>
            </w:pPr>
            <w:r w:rsidRPr="008D7173">
              <w:rPr>
                <w:rFonts w:ascii="Times New Roman" w:hAnsi="Times New Roman" w:cs="Times New Roman"/>
                <w:b/>
                <w:bCs/>
                <w:sz w:val="24"/>
                <w:szCs w:val="24"/>
              </w:rPr>
              <w:lastRenderedPageBreak/>
              <w:t>Mindennapi életre nevelés</w:t>
            </w: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Pályaorientáció</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tanulók érdeklődési területének, képességeinek, lehetőségeinek felmérése.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Az oktatási rendszer, oktatási intézmények rendszere: általános, közép és felsőoktatás megismerése.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Gyakorlati tapasztalatszerzés:</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üzemek és munkahelyek látogatása.</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Részvétel a pályaválasztási kiállításon és a városi, illetve a munkaügyi központ alkalmain a pályaorientációért felelős pedagógus irányítása alapján.</w:t>
            </w:r>
          </w:p>
          <w:p w:rsidR="00EF3B83" w:rsidRPr="008D7173" w:rsidRDefault="00EF3B83" w:rsidP="003F7F08">
            <w:pPr>
              <w:tabs>
                <w:tab w:val="left" w:pos="2694"/>
              </w:tabs>
              <w:spacing w:after="0" w:line="240" w:lineRule="auto"/>
              <w:rPr>
                <w:rFonts w:ascii="Times New Roman" w:hAnsi="Times New Roman" w:cs="Times New Roman"/>
                <w:bCs/>
                <w:sz w:val="24"/>
                <w:szCs w:val="24"/>
              </w:rPr>
            </w:pPr>
            <w:r w:rsidRPr="008D7173">
              <w:rPr>
                <w:rFonts w:ascii="Times New Roman" w:hAnsi="Times New Roman" w:cs="Times New Roman"/>
                <w:bCs/>
                <w:sz w:val="24"/>
                <w:szCs w:val="24"/>
              </w:rPr>
              <w:t>Pályaorientációs nap szervezése.</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p w:rsidR="00EF3B83" w:rsidRPr="008D7173" w:rsidRDefault="00EF3B83" w:rsidP="003F7F08">
            <w:pPr>
              <w:tabs>
                <w:tab w:val="left" w:pos="2694"/>
              </w:tabs>
              <w:spacing w:after="0" w:line="240" w:lineRule="auto"/>
              <w:rPr>
                <w:rFonts w:ascii="Times New Roman" w:hAnsi="Times New Roman" w:cs="Times New Roman"/>
                <w:sz w:val="24"/>
                <w:szCs w:val="24"/>
              </w:rPr>
            </w:pPr>
          </w:p>
        </w:tc>
      </w:tr>
      <w:tr w:rsidR="00EF3B83" w:rsidRPr="008D7173" w:rsidTr="0015456C">
        <w:trPr>
          <w:trHeight w:val="3562"/>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Gazdasági és pénzügyi nevelés</w:t>
            </w: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pénz szerepe életünkben.</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Családi költségvetés megtervezése.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Kedvezmények, ingyenesség, szociális gondoskodás rendszerének áttekintése.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Osztályfőnöki és élethossz órákon.</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városi programokba történő bekapcsolódás.</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p w:rsidR="00EF3B83" w:rsidRPr="008D7173" w:rsidRDefault="00EF3B83" w:rsidP="003F7F08">
            <w:pPr>
              <w:tabs>
                <w:tab w:val="left" w:pos="2694"/>
              </w:tabs>
              <w:spacing w:after="0" w:line="240" w:lineRule="auto"/>
              <w:rPr>
                <w:rFonts w:ascii="Times New Roman" w:hAnsi="Times New Roman" w:cs="Times New Roman"/>
                <w:sz w:val="24"/>
                <w:szCs w:val="24"/>
              </w:rPr>
            </w:pPr>
          </w:p>
        </w:tc>
      </w:tr>
      <w:tr w:rsidR="00EF3B83" w:rsidRPr="008D7173" w:rsidTr="0015456C">
        <w:trPr>
          <w:trHeight w:val="361"/>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Médiatudatosságra nevelés</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reklám szerepe.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Napirend, heti rend, a műsorválasztás szempontjainak rendszerezése.</w:t>
            </w:r>
          </w:p>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Osztályfőnöki és élethossz órákon történik.</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osztályfőnökök</w:t>
            </w:r>
          </w:p>
        </w:tc>
      </w:tr>
      <w:tr w:rsidR="00EF3B83" w:rsidRPr="008D7173" w:rsidTr="0015456C">
        <w:trPr>
          <w:trHeight w:val="1125"/>
        </w:trPr>
        <w:tc>
          <w:tcPr>
            <w:tcW w:w="1672" w:type="dxa"/>
            <w:vMerge/>
          </w:tcPr>
          <w:p w:rsidR="00EF3B83" w:rsidRPr="008D7173" w:rsidRDefault="00EF3B83" w:rsidP="003F7F08">
            <w:pPr>
              <w:tabs>
                <w:tab w:val="left" w:pos="2694"/>
              </w:tabs>
              <w:spacing w:after="0" w:line="240" w:lineRule="auto"/>
              <w:rPr>
                <w:rFonts w:ascii="Times New Roman" w:hAnsi="Times New Roman" w:cs="Times New Roman"/>
                <w:sz w:val="24"/>
                <w:szCs w:val="24"/>
              </w:rPr>
            </w:pPr>
          </w:p>
        </w:tc>
        <w:tc>
          <w:tcPr>
            <w:tcW w:w="2077"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tanulás tanítása</w:t>
            </w:r>
          </w:p>
        </w:tc>
        <w:tc>
          <w:tcPr>
            <w:tcW w:w="2596" w:type="dxa"/>
            <w:gridSpan w:val="2"/>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Gondolkodásra nevelés,a szóbeli szövegalkotás és számolási készség és szövegértés fejlesztése a tanítási órákon.</w:t>
            </w:r>
          </w:p>
        </w:tc>
        <w:tc>
          <w:tcPr>
            <w:tcW w:w="1571"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folyamatosan</w:t>
            </w:r>
          </w:p>
        </w:tc>
        <w:tc>
          <w:tcPr>
            <w:tcW w:w="1798" w:type="dxa"/>
          </w:tcPr>
          <w:p w:rsidR="00EF3B83" w:rsidRPr="008D7173" w:rsidRDefault="00EF3B83" w:rsidP="003F7F08">
            <w:pPr>
              <w:tabs>
                <w:tab w:val="left" w:pos="2694"/>
              </w:tabs>
              <w:spacing w:after="0" w:line="240" w:lineRule="auto"/>
              <w:rPr>
                <w:rFonts w:ascii="Times New Roman" w:hAnsi="Times New Roman" w:cs="Times New Roman"/>
                <w:sz w:val="24"/>
                <w:szCs w:val="24"/>
              </w:rPr>
            </w:pPr>
            <w:r w:rsidRPr="008D7173">
              <w:rPr>
                <w:rFonts w:ascii="Times New Roman" w:hAnsi="Times New Roman" w:cs="Times New Roman"/>
                <w:sz w:val="24"/>
                <w:szCs w:val="24"/>
              </w:rPr>
              <w:t>a felső tagozaton tanító tanárok</w:t>
            </w:r>
          </w:p>
        </w:tc>
      </w:tr>
    </w:tbl>
    <w:p w:rsidR="004248E4" w:rsidRPr="008D7173" w:rsidRDefault="0066276F" w:rsidP="0066276F">
      <w:pPr>
        <w:pStyle w:val="Cmsor1"/>
        <w:shd w:val="clear" w:color="auto" w:fill="FFFFFF" w:themeFill="background1"/>
        <w:rPr>
          <w:rFonts w:ascii="Times New Roman" w:hAnsi="Times New Roman" w:cs="Times New Roman"/>
          <w:color w:val="auto"/>
          <w:sz w:val="24"/>
          <w:szCs w:val="24"/>
        </w:rPr>
      </w:pPr>
      <w:r w:rsidRPr="008D7173">
        <w:rPr>
          <w:color w:val="auto"/>
        </w:rPr>
        <w:t xml:space="preserve"> </w:t>
      </w:r>
      <w:bookmarkStart w:id="285" w:name="_Toc19883466"/>
      <w:bookmarkStart w:id="286" w:name="_Toc51831007"/>
      <w:r w:rsidRPr="008D7173">
        <w:rPr>
          <w:rFonts w:ascii="Times New Roman" w:hAnsi="Times New Roman" w:cs="Times New Roman"/>
          <w:color w:val="auto"/>
          <w:sz w:val="24"/>
          <w:szCs w:val="24"/>
        </w:rPr>
        <w:t>Mérés-értékelés</w:t>
      </w:r>
      <w:bookmarkEnd w:id="284"/>
      <w:bookmarkEnd w:id="285"/>
      <w:bookmarkEnd w:id="286"/>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2490"/>
        <w:gridCol w:w="3339"/>
        <w:gridCol w:w="3459"/>
      </w:tblGrid>
      <w:tr w:rsidR="00242590" w:rsidRPr="008D7173" w:rsidTr="0015456C">
        <w:tc>
          <w:tcPr>
            <w:tcW w:w="9714" w:type="dxa"/>
            <w:gridSpan w:val="3"/>
            <w:tcBorders>
              <w:top w:val="single" w:sz="12" w:space="0" w:color="auto"/>
            </w:tcBorders>
            <w:shd w:val="clear" w:color="auto" w:fill="FABF8F"/>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KIMENET (Tanulók utánkövetése)</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6837"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FriebertnéRadvánszki Rita</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6837" w:type="dxa"/>
            <w:gridSpan w:val="2"/>
          </w:tcPr>
          <w:p w:rsidR="00242590" w:rsidRPr="008D7173" w:rsidRDefault="00242590" w:rsidP="003F7F08">
            <w:pPr>
              <w:spacing w:after="0" w:line="240" w:lineRule="auto"/>
              <w:jc w:val="both"/>
              <w:rPr>
                <w:rFonts w:ascii="Cambria" w:hAnsi="Cambria" w:cs="Cambria"/>
                <w:sz w:val="24"/>
                <w:szCs w:val="24"/>
              </w:rPr>
            </w:pPr>
            <w:r w:rsidRPr="008D7173">
              <w:rPr>
                <w:rFonts w:ascii="Cambria" w:hAnsi="Cambria" w:cs="Cambria"/>
                <w:sz w:val="24"/>
                <w:szCs w:val="24"/>
              </w:rPr>
              <w:t>Középiskolában továbbtanuló diákjaink eredményeinek nyomon követése.</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6837" w:type="dxa"/>
            <w:gridSpan w:val="2"/>
          </w:tcPr>
          <w:tbl>
            <w:tblPr>
              <w:tblpPr w:leftFromText="141" w:rightFromText="141" w:bottomFromText="200" w:vertAnchor="page" w:horzAnchor="margin" w:tblpY="141"/>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30"/>
              <w:gridCol w:w="1711"/>
              <w:gridCol w:w="624"/>
              <w:gridCol w:w="874"/>
              <w:gridCol w:w="1038"/>
              <w:gridCol w:w="1039"/>
            </w:tblGrid>
            <w:tr w:rsidR="00242590" w:rsidRPr="008D7173" w:rsidTr="003F7F08">
              <w:trPr>
                <w:trHeight w:val="204"/>
              </w:trPr>
              <w:tc>
                <w:tcPr>
                  <w:tcW w:w="2941"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242590" w:rsidRPr="008D7173" w:rsidRDefault="00242590" w:rsidP="003F7F08">
                  <w:pPr>
                    <w:spacing w:after="0" w:line="240" w:lineRule="auto"/>
                    <w:jc w:val="center"/>
                    <w:rPr>
                      <w:rFonts w:ascii="Arial" w:hAnsi="Arial" w:cs="Arial"/>
                      <w:sz w:val="20"/>
                      <w:szCs w:val="20"/>
                    </w:rPr>
                  </w:pPr>
                  <w:r w:rsidRPr="008D7173">
                    <w:rPr>
                      <w:rFonts w:ascii="Arial" w:hAnsi="Arial" w:cs="Arial"/>
                      <w:sz w:val="20"/>
                      <w:szCs w:val="20"/>
                    </w:rPr>
                    <w:t>8. osztály beiskolázása:</w:t>
                  </w:r>
                </w:p>
              </w:tc>
              <w:tc>
                <w:tcPr>
                  <w:tcW w:w="1498" w:type="dxa"/>
                  <w:gridSpan w:val="2"/>
                  <w:tcBorders>
                    <w:top w:val="single" w:sz="4" w:space="0" w:color="auto"/>
                    <w:left w:val="single" w:sz="4" w:space="0" w:color="auto"/>
                    <w:bottom w:val="single" w:sz="4" w:space="0" w:color="auto"/>
                    <w:right w:val="single" w:sz="4" w:space="0" w:color="auto"/>
                  </w:tcBorders>
                  <w:noWrap/>
                  <w:vAlign w:val="center"/>
                  <w:hideMark/>
                </w:tcPr>
                <w:p w:rsidR="00242590" w:rsidRPr="008D7173" w:rsidRDefault="00242590" w:rsidP="003F7F08">
                  <w:pPr>
                    <w:rPr>
                      <w:rFonts w:ascii="Arial" w:hAnsi="Arial" w:cs="Arial"/>
                      <w:sz w:val="20"/>
                      <w:szCs w:val="20"/>
                    </w:rPr>
                  </w:pPr>
                </w:p>
              </w:tc>
              <w:tc>
                <w:tcPr>
                  <w:tcW w:w="2077" w:type="dxa"/>
                  <w:gridSpan w:val="2"/>
                  <w:tcBorders>
                    <w:top w:val="single" w:sz="4" w:space="0" w:color="auto"/>
                    <w:left w:val="single" w:sz="4" w:space="0" w:color="auto"/>
                    <w:bottom w:val="single" w:sz="4" w:space="0" w:color="auto"/>
                    <w:right w:val="single" w:sz="4" w:space="0" w:color="auto"/>
                  </w:tcBorders>
                  <w:noWrap/>
                  <w:vAlign w:val="center"/>
                  <w:hideMark/>
                </w:tcPr>
                <w:p w:rsidR="00242590" w:rsidRPr="008D7173" w:rsidRDefault="00242590" w:rsidP="003F7F08">
                  <w:pPr>
                    <w:spacing w:after="0"/>
                    <w:rPr>
                      <w:sz w:val="20"/>
                      <w:szCs w:val="20"/>
                    </w:rPr>
                  </w:pPr>
                </w:p>
              </w:tc>
            </w:tr>
            <w:tr w:rsidR="00242590" w:rsidRPr="008D7173" w:rsidTr="0015456C">
              <w:trPr>
                <w:trHeight w:val="264"/>
              </w:trPr>
              <w:tc>
                <w:tcPr>
                  <w:tcW w:w="1230" w:type="dxa"/>
                  <w:vMerge w:val="restart"/>
                  <w:tcBorders>
                    <w:top w:val="single" w:sz="4" w:space="0" w:color="auto"/>
                    <w:left w:val="single" w:sz="4" w:space="0" w:color="auto"/>
                    <w:bottom w:val="single" w:sz="4" w:space="0" w:color="auto"/>
                    <w:right w:val="single" w:sz="4" w:space="0" w:color="auto"/>
                  </w:tcBorders>
                  <w:noWrap/>
                  <w:vAlign w:val="center"/>
                  <w:hideMark/>
                </w:tcPr>
                <w:p w:rsidR="00242590" w:rsidRPr="008D7173" w:rsidRDefault="00242590" w:rsidP="003F7F08">
                  <w:pPr>
                    <w:spacing w:after="0" w:line="240" w:lineRule="auto"/>
                    <w:jc w:val="center"/>
                    <w:rPr>
                      <w:rFonts w:eastAsiaTheme="minorEastAsia"/>
                    </w:rPr>
                  </w:pPr>
                  <w:r w:rsidRPr="008D7173">
                    <w:t>Érettségit adó intézmény</w:t>
                  </w:r>
                </w:p>
              </w:tc>
              <w:tc>
                <w:tcPr>
                  <w:tcW w:w="1711" w:type="dxa"/>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line="240" w:lineRule="auto"/>
                    <w:jc w:val="center"/>
                  </w:pPr>
                  <w:r w:rsidRPr="008D7173">
                    <w:t>gimnázium</w:t>
                  </w:r>
                </w:p>
              </w:tc>
              <w:tc>
                <w:tcPr>
                  <w:tcW w:w="624" w:type="dxa"/>
                  <w:vMerge w:val="restart"/>
                  <w:tcBorders>
                    <w:top w:val="single" w:sz="4" w:space="0" w:color="auto"/>
                    <w:left w:val="single" w:sz="4" w:space="0" w:color="auto"/>
                    <w:bottom w:val="single" w:sz="4" w:space="0" w:color="auto"/>
                    <w:right w:val="single" w:sz="4" w:space="0" w:color="auto"/>
                  </w:tcBorders>
                  <w:noWrap/>
                  <w:vAlign w:val="center"/>
                  <w:hideMark/>
                </w:tcPr>
                <w:p w:rsidR="00242590" w:rsidRPr="008D7173" w:rsidRDefault="00242590" w:rsidP="003F7F08">
                  <w:pPr>
                    <w:spacing w:after="0" w:line="240" w:lineRule="auto"/>
                    <w:jc w:val="center"/>
                  </w:pPr>
                  <w:r w:rsidRPr="008D7173">
                    <w:t>25fő</w:t>
                  </w:r>
                </w:p>
              </w:tc>
              <w:tc>
                <w:tcPr>
                  <w:tcW w:w="874" w:type="dxa"/>
                  <w:tcBorders>
                    <w:top w:val="single" w:sz="4" w:space="0" w:color="auto"/>
                    <w:left w:val="single" w:sz="4" w:space="0" w:color="auto"/>
                    <w:bottom w:val="single" w:sz="4" w:space="0" w:color="auto"/>
                    <w:right w:val="single" w:sz="4" w:space="0" w:color="auto"/>
                  </w:tcBorders>
                  <w:vAlign w:val="center"/>
                </w:tcPr>
                <w:p w:rsidR="00242590" w:rsidRPr="008D7173" w:rsidRDefault="00242590" w:rsidP="003F7F08">
                  <w:pPr>
                    <w:spacing w:after="0" w:line="240" w:lineRule="auto"/>
                    <w:jc w:val="center"/>
                  </w:pPr>
                  <w:r w:rsidRPr="008D7173">
                    <w:t xml:space="preserve">1 fő </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line="240" w:lineRule="auto"/>
                    <w:jc w:val="center"/>
                    <w:rPr>
                      <w:rFonts w:ascii="Arial" w:hAnsi="Arial" w:cs="Arial"/>
                      <w:sz w:val="20"/>
                      <w:szCs w:val="20"/>
                    </w:rPr>
                  </w:pPr>
                  <w:r w:rsidRPr="008D7173">
                    <w:rPr>
                      <w:rFonts w:ascii="Arial" w:hAnsi="Arial" w:cs="Arial"/>
                      <w:sz w:val="20"/>
                      <w:szCs w:val="20"/>
                    </w:rPr>
                    <w:t>86,2 %</w:t>
                  </w:r>
                </w:p>
              </w:tc>
              <w:tc>
                <w:tcPr>
                  <w:tcW w:w="1039" w:type="dxa"/>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line="240" w:lineRule="auto"/>
                    <w:jc w:val="center"/>
                    <w:rPr>
                      <w:rFonts w:ascii="Arial" w:hAnsi="Arial" w:cs="Arial"/>
                      <w:sz w:val="20"/>
                      <w:szCs w:val="20"/>
                    </w:rPr>
                  </w:pPr>
                  <w:r w:rsidRPr="008D7173">
                    <w:rPr>
                      <w:rFonts w:ascii="Arial" w:hAnsi="Arial" w:cs="Arial"/>
                      <w:sz w:val="20"/>
                      <w:szCs w:val="20"/>
                    </w:rPr>
                    <w:t>3,4 %</w:t>
                  </w:r>
                </w:p>
              </w:tc>
            </w:tr>
            <w:tr w:rsidR="00242590" w:rsidRPr="008D7173" w:rsidTr="0015456C">
              <w:trPr>
                <w:trHeight w:val="283"/>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rPr>
                      <w:rFonts w:eastAsiaTheme="minorEastAsia"/>
                    </w:rPr>
                  </w:pPr>
                </w:p>
              </w:tc>
              <w:tc>
                <w:tcPr>
                  <w:tcW w:w="1711" w:type="dxa"/>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line="240" w:lineRule="auto"/>
                    <w:jc w:val="center"/>
                  </w:pPr>
                  <w:r w:rsidRPr="008D7173">
                    <w:t>szakgimnázium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rPr>
                      <w:rFonts w:eastAsiaTheme="minorEastAsia"/>
                    </w:rPr>
                  </w:pPr>
                </w:p>
              </w:tc>
              <w:tc>
                <w:tcPr>
                  <w:tcW w:w="874" w:type="dxa"/>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line="240" w:lineRule="auto"/>
                    <w:jc w:val="center"/>
                  </w:pPr>
                  <w:r w:rsidRPr="008D7173">
                    <w:t xml:space="preserve">24 fő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rPr>
                      <w:rFonts w:ascii="Arial" w:eastAsiaTheme="minorEastAsia" w:hAnsi="Arial" w:cs="Arial"/>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line="240" w:lineRule="auto"/>
                    <w:jc w:val="center"/>
                    <w:rPr>
                      <w:rFonts w:ascii="Arial" w:hAnsi="Arial" w:cs="Arial"/>
                      <w:sz w:val="20"/>
                      <w:szCs w:val="20"/>
                    </w:rPr>
                  </w:pPr>
                  <w:r w:rsidRPr="008D7173">
                    <w:rPr>
                      <w:rFonts w:ascii="Arial" w:hAnsi="Arial" w:cs="Arial"/>
                      <w:sz w:val="20"/>
                      <w:szCs w:val="20"/>
                    </w:rPr>
                    <w:t>82,8 %</w:t>
                  </w:r>
                </w:p>
              </w:tc>
            </w:tr>
            <w:tr w:rsidR="00242590" w:rsidRPr="008D7173" w:rsidTr="003F7F08">
              <w:trPr>
                <w:trHeight w:val="428"/>
              </w:trPr>
              <w:tc>
                <w:tcPr>
                  <w:tcW w:w="2941" w:type="dxa"/>
                  <w:gridSpan w:val="2"/>
                  <w:tcBorders>
                    <w:top w:val="single" w:sz="4" w:space="0" w:color="auto"/>
                    <w:left w:val="single" w:sz="4" w:space="0" w:color="auto"/>
                    <w:bottom w:val="single" w:sz="18" w:space="0" w:color="auto"/>
                    <w:right w:val="single" w:sz="4" w:space="0" w:color="auto"/>
                  </w:tcBorders>
                  <w:noWrap/>
                  <w:vAlign w:val="center"/>
                  <w:hideMark/>
                </w:tcPr>
                <w:p w:rsidR="00242590" w:rsidRPr="008D7173" w:rsidRDefault="00242590" w:rsidP="003F7F08">
                  <w:pPr>
                    <w:spacing w:after="0" w:line="240" w:lineRule="auto"/>
                    <w:jc w:val="center"/>
                  </w:pPr>
                  <w:r w:rsidRPr="008D7173">
                    <w:t>Szakközépiskola</w:t>
                  </w:r>
                </w:p>
              </w:tc>
              <w:tc>
                <w:tcPr>
                  <w:tcW w:w="1498" w:type="dxa"/>
                  <w:gridSpan w:val="2"/>
                  <w:tcBorders>
                    <w:top w:val="single" w:sz="4" w:space="0" w:color="auto"/>
                    <w:left w:val="single" w:sz="4" w:space="0" w:color="auto"/>
                    <w:bottom w:val="single" w:sz="18" w:space="0" w:color="auto"/>
                    <w:right w:val="single" w:sz="4" w:space="0" w:color="auto"/>
                  </w:tcBorders>
                  <w:noWrap/>
                  <w:vAlign w:val="center"/>
                  <w:hideMark/>
                </w:tcPr>
                <w:p w:rsidR="00242590" w:rsidRPr="008D7173" w:rsidRDefault="00242590" w:rsidP="003F7F08">
                  <w:pPr>
                    <w:spacing w:after="0" w:line="240" w:lineRule="auto"/>
                    <w:jc w:val="center"/>
                  </w:pPr>
                  <w:r w:rsidRPr="008D7173">
                    <w:t>4 fő</w:t>
                  </w:r>
                </w:p>
              </w:tc>
              <w:tc>
                <w:tcPr>
                  <w:tcW w:w="2077" w:type="dxa"/>
                  <w:gridSpan w:val="2"/>
                  <w:tcBorders>
                    <w:top w:val="single" w:sz="4" w:space="0" w:color="auto"/>
                    <w:left w:val="single" w:sz="4" w:space="0" w:color="auto"/>
                    <w:bottom w:val="single" w:sz="18" w:space="0" w:color="auto"/>
                    <w:right w:val="single" w:sz="4" w:space="0" w:color="auto"/>
                  </w:tcBorders>
                  <w:vAlign w:val="center"/>
                  <w:hideMark/>
                </w:tcPr>
                <w:p w:rsidR="00242590" w:rsidRPr="008D7173" w:rsidRDefault="00242590" w:rsidP="003F7F08">
                  <w:pPr>
                    <w:spacing w:after="0" w:line="240" w:lineRule="auto"/>
                    <w:jc w:val="center"/>
                    <w:rPr>
                      <w:rFonts w:ascii="Arial" w:hAnsi="Arial" w:cs="Arial"/>
                      <w:sz w:val="20"/>
                      <w:szCs w:val="20"/>
                    </w:rPr>
                  </w:pPr>
                  <w:r w:rsidRPr="008D7173">
                    <w:rPr>
                      <w:rFonts w:ascii="Arial" w:hAnsi="Arial" w:cs="Arial"/>
                      <w:sz w:val="20"/>
                      <w:szCs w:val="20"/>
                    </w:rPr>
                    <w:t>13,7 % szakközépiskolába (régen szakiskola)</w:t>
                  </w:r>
                </w:p>
              </w:tc>
            </w:tr>
            <w:tr w:rsidR="00242590" w:rsidRPr="008D7173" w:rsidTr="003F7F08">
              <w:trPr>
                <w:trHeight w:val="296"/>
              </w:trPr>
              <w:tc>
                <w:tcPr>
                  <w:tcW w:w="2941" w:type="dxa"/>
                  <w:gridSpan w:val="2"/>
                  <w:tcBorders>
                    <w:top w:val="single" w:sz="18" w:space="0" w:color="auto"/>
                    <w:left w:val="single" w:sz="4" w:space="0" w:color="auto"/>
                    <w:bottom w:val="single" w:sz="18" w:space="0" w:color="auto"/>
                    <w:right w:val="single" w:sz="4" w:space="0" w:color="auto"/>
                  </w:tcBorders>
                  <w:noWrap/>
                  <w:vAlign w:val="center"/>
                  <w:hideMark/>
                </w:tcPr>
                <w:p w:rsidR="00242590" w:rsidRPr="008D7173" w:rsidRDefault="00242590" w:rsidP="003F7F08">
                  <w:pPr>
                    <w:spacing w:after="0" w:line="240" w:lineRule="auto"/>
                    <w:jc w:val="center"/>
                  </w:pPr>
                  <w:r w:rsidRPr="008D7173">
                    <w:t>Összesen</w:t>
                  </w:r>
                </w:p>
              </w:tc>
              <w:tc>
                <w:tcPr>
                  <w:tcW w:w="1498" w:type="dxa"/>
                  <w:gridSpan w:val="2"/>
                  <w:tcBorders>
                    <w:top w:val="single" w:sz="18" w:space="0" w:color="auto"/>
                    <w:left w:val="single" w:sz="4" w:space="0" w:color="auto"/>
                    <w:bottom w:val="single" w:sz="18" w:space="0" w:color="auto"/>
                    <w:right w:val="single" w:sz="4" w:space="0" w:color="auto"/>
                  </w:tcBorders>
                  <w:noWrap/>
                  <w:vAlign w:val="center"/>
                  <w:hideMark/>
                </w:tcPr>
                <w:p w:rsidR="00242590" w:rsidRPr="008D7173" w:rsidRDefault="00242590" w:rsidP="003F7F08">
                  <w:pPr>
                    <w:spacing w:after="0" w:line="240" w:lineRule="auto"/>
                    <w:jc w:val="center"/>
                  </w:pPr>
                  <w:r w:rsidRPr="008D7173">
                    <w:t>29 fő</w:t>
                  </w:r>
                </w:p>
              </w:tc>
              <w:tc>
                <w:tcPr>
                  <w:tcW w:w="2077" w:type="dxa"/>
                  <w:gridSpan w:val="2"/>
                  <w:tcBorders>
                    <w:top w:val="single" w:sz="18" w:space="0" w:color="auto"/>
                    <w:left w:val="single" w:sz="4" w:space="0" w:color="auto"/>
                    <w:bottom w:val="single" w:sz="18" w:space="0" w:color="auto"/>
                    <w:right w:val="single" w:sz="4" w:space="0" w:color="auto"/>
                  </w:tcBorders>
                  <w:vAlign w:val="center"/>
                  <w:hideMark/>
                </w:tcPr>
                <w:p w:rsidR="00242590" w:rsidRPr="008D7173" w:rsidRDefault="00242590" w:rsidP="003F7F08"/>
              </w:tc>
            </w:tr>
            <w:tr w:rsidR="00242590" w:rsidRPr="008D7173" w:rsidTr="003F7F08">
              <w:trPr>
                <w:trHeight w:val="404"/>
              </w:trPr>
              <w:tc>
                <w:tcPr>
                  <w:tcW w:w="2941" w:type="dxa"/>
                  <w:gridSpan w:val="2"/>
                  <w:tcBorders>
                    <w:top w:val="single" w:sz="18" w:space="0" w:color="auto"/>
                    <w:left w:val="single" w:sz="4" w:space="0" w:color="auto"/>
                    <w:bottom w:val="single" w:sz="4" w:space="0" w:color="auto"/>
                    <w:right w:val="single" w:sz="4" w:space="0" w:color="auto"/>
                  </w:tcBorders>
                  <w:noWrap/>
                  <w:vAlign w:val="center"/>
                  <w:hideMark/>
                </w:tcPr>
                <w:p w:rsidR="00242590" w:rsidRPr="008D7173" w:rsidRDefault="00242590" w:rsidP="003F7F08">
                  <w:pPr>
                    <w:spacing w:after="0" w:line="240" w:lineRule="auto"/>
                    <w:jc w:val="center"/>
                    <w:rPr>
                      <w:rFonts w:eastAsiaTheme="minorEastAsia"/>
                    </w:rPr>
                  </w:pPr>
                  <w:r w:rsidRPr="008D7173">
                    <w:t>Egyházi fenntartású intézmény</w:t>
                  </w:r>
                </w:p>
              </w:tc>
              <w:tc>
                <w:tcPr>
                  <w:tcW w:w="1498" w:type="dxa"/>
                  <w:gridSpan w:val="2"/>
                  <w:tcBorders>
                    <w:top w:val="single" w:sz="18" w:space="0" w:color="auto"/>
                    <w:left w:val="single" w:sz="4" w:space="0" w:color="auto"/>
                    <w:bottom w:val="single" w:sz="4" w:space="0" w:color="auto"/>
                    <w:right w:val="single" w:sz="4" w:space="0" w:color="auto"/>
                  </w:tcBorders>
                  <w:noWrap/>
                  <w:vAlign w:val="center"/>
                  <w:hideMark/>
                </w:tcPr>
                <w:p w:rsidR="00242590" w:rsidRPr="008D7173" w:rsidRDefault="00242590" w:rsidP="003F7F08">
                  <w:pPr>
                    <w:spacing w:after="0" w:line="240" w:lineRule="auto"/>
                    <w:jc w:val="center"/>
                  </w:pPr>
                  <w:r w:rsidRPr="008D7173">
                    <w:t>8 fő</w:t>
                  </w:r>
                </w:p>
              </w:tc>
              <w:tc>
                <w:tcPr>
                  <w:tcW w:w="2077" w:type="dxa"/>
                  <w:gridSpan w:val="2"/>
                  <w:tcBorders>
                    <w:top w:val="single" w:sz="18" w:space="0" w:color="auto"/>
                    <w:left w:val="single" w:sz="4" w:space="0" w:color="auto"/>
                    <w:bottom w:val="single" w:sz="4" w:space="0" w:color="auto"/>
                    <w:right w:val="single" w:sz="4" w:space="0" w:color="auto"/>
                  </w:tcBorders>
                  <w:vAlign w:val="center"/>
                  <w:hideMark/>
                </w:tcPr>
                <w:p w:rsidR="00242590" w:rsidRPr="008D7173" w:rsidRDefault="00242590" w:rsidP="003F7F08">
                  <w:pPr>
                    <w:spacing w:after="0" w:line="240" w:lineRule="auto"/>
                    <w:jc w:val="center"/>
                    <w:rPr>
                      <w:rFonts w:ascii="Arial" w:hAnsi="Arial" w:cs="Arial"/>
                      <w:sz w:val="20"/>
                      <w:szCs w:val="20"/>
                    </w:rPr>
                  </w:pPr>
                  <w:r w:rsidRPr="008D7173">
                    <w:rPr>
                      <w:rFonts w:ascii="Arial" w:hAnsi="Arial" w:cs="Arial"/>
                      <w:sz w:val="20"/>
                      <w:szCs w:val="20"/>
                    </w:rPr>
                    <w:t>27,5% egyházi fenntartású intézménybe</w:t>
                  </w:r>
                </w:p>
              </w:tc>
            </w:tr>
          </w:tbl>
          <w:p w:rsidR="00242590" w:rsidRPr="008D7173" w:rsidRDefault="00242590" w:rsidP="003F7F08">
            <w:pPr>
              <w:spacing w:after="0" w:line="240" w:lineRule="auto"/>
              <w:jc w:val="both"/>
              <w:rPr>
                <w:rFonts w:ascii="Cambria" w:hAnsi="Cambria" w:cs="Cambria"/>
                <w:sz w:val="24"/>
                <w:szCs w:val="24"/>
              </w:rPr>
            </w:pPr>
            <w:r w:rsidRPr="008D7173">
              <w:rPr>
                <w:rFonts w:ascii="Cambria" w:hAnsi="Cambria" w:cs="Cambria"/>
                <w:sz w:val="24"/>
                <w:szCs w:val="24"/>
              </w:rPr>
              <w:t>Diákjaink nagy arányban érettségit adó középiskolában folytatják tanulmányaikat (előző tanév: 78,%), de kevés információnk van arról, hogyan teljesítenek ott, ugyanis a középiskolák gyakran nem tesznek eleget törvényi kötelezettségüknek, nem küldik meg tanulóink eredményeit.</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6837"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 9. évfolyamon a fő tantárgyak (matematika, magyar, történelem, idegen nyelv) tanulmányi átlaga ne romoljon egy egész jegynél többet.</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6837"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Külső kapcsolatok: az érintett középiskoláktól az adatok bekérése, belső kapcsolatok: iskolatitkár: levelek, e-mail-ek figyelemmel kísérése</w:t>
            </w:r>
          </w:p>
        </w:tc>
      </w:tr>
      <w:tr w:rsidR="00242590" w:rsidRPr="008D7173" w:rsidTr="0015456C">
        <w:tc>
          <w:tcPr>
            <w:tcW w:w="2877"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6837" w:type="dxa"/>
            <w:gridSpan w:val="2"/>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Táblázat készítése, elemzése, vezetőségnek beszámoló digitálisan</w:t>
            </w:r>
          </w:p>
        </w:tc>
      </w:tr>
      <w:tr w:rsidR="00242590" w:rsidRPr="008D7173" w:rsidTr="0015456C">
        <w:tc>
          <w:tcPr>
            <w:tcW w:w="2877"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3339"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3498"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elballagott diákok átlagának(fő tantárgyak) táblázatba rendezése</w:t>
            </w:r>
          </w:p>
        </w:tc>
        <w:tc>
          <w:tcPr>
            <w:tcW w:w="3339"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2020. október</w:t>
            </w:r>
          </w:p>
        </w:tc>
        <w:tc>
          <w:tcPr>
            <w:tcW w:w="349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FRR , titkárság</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Eredmények </w:t>
            </w:r>
            <w:r w:rsidRPr="008D7173">
              <w:rPr>
                <w:rFonts w:ascii="Cambria" w:hAnsi="Cambria" w:cs="Cambria"/>
                <w:sz w:val="24"/>
                <w:szCs w:val="24"/>
              </w:rPr>
              <w:lastRenderedPageBreak/>
              <w:t>megkérése a középiskoláktól (elektronikusan)</w:t>
            </w:r>
          </w:p>
        </w:tc>
        <w:tc>
          <w:tcPr>
            <w:tcW w:w="3339"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2021. május</w:t>
            </w:r>
          </w:p>
        </w:tc>
        <w:tc>
          <w:tcPr>
            <w:tcW w:w="349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Iskolatitkár</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e-mail-ok, levelek összegyűjtése</w:t>
            </w:r>
          </w:p>
        </w:tc>
        <w:tc>
          <w:tcPr>
            <w:tcW w:w="3339"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május</w:t>
            </w:r>
          </w:p>
        </w:tc>
        <w:tc>
          <w:tcPr>
            <w:tcW w:w="3498" w:type="dxa"/>
          </w:tcPr>
          <w:p w:rsidR="00242590" w:rsidRPr="008D7173" w:rsidRDefault="00242590" w:rsidP="003F7F08">
            <w:pPr>
              <w:rPr>
                <w:rFonts w:cs="Times New Roman"/>
              </w:rPr>
            </w:pPr>
            <w:r w:rsidRPr="008D7173">
              <w:rPr>
                <w:rFonts w:ascii="Cambria" w:hAnsi="Cambria" w:cs="Cambria"/>
                <w:sz w:val="24"/>
                <w:szCs w:val="24"/>
              </w:rPr>
              <w:t>Iskolatitkár</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Be nem érkezett adatok újbóli megkérése </w:t>
            </w:r>
          </w:p>
        </w:tc>
        <w:tc>
          <w:tcPr>
            <w:tcW w:w="3339"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w:t>
            </w:r>
          </w:p>
        </w:tc>
        <w:tc>
          <w:tcPr>
            <w:tcW w:w="3498" w:type="dxa"/>
          </w:tcPr>
          <w:p w:rsidR="00242590" w:rsidRPr="008D7173" w:rsidRDefault="00242590" w:rsidP="003F7F08">
            <w:pPr>
              <w:rPr>
                <w:rFonts w:cs="Times New Roman"/>
              </w:rPr>
            </w:pPr>
            <w:r w:rsidRPr="008D7173">
              <w:rPr>
                <w:rFonts w:ascii="Cambria" w:hAnsi="Cambria" w:cs="Cambria"/>
                <w:sz w:val="24"/>
                <w:szCs w:val="24"/>
              </w:rPr>
              <w:t>Iskolatitkár</w:t>
            </w:r>
          </w:p>
        </w:tc>
      </w:tr>
      <w:tr w:rsidR="00242590" w:rsidRPr="008D7173" w:rsidTr="0015456C">
        <w:tc>
          <w:tcPr>
            <w:tcW w:w="2877"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Összehasonlító táblázat készítése az eredmények alapján</w:t>
            </w:r>
          </w:p>
        </w:tc>
        <w:tc>
          <w:tcPr>
            <w:tcW w:w="3339"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 15.</w:t>
            </w:r>
          </w:p>
        </w:tc>
        <w:tc>
          <w:tcPr>
            <w:tcW w:w="349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FRR</w:t>
            </w:r>
          </w:p>
        </w:tc>
      </w:tr>
      <w:tr w:rsidR="00242590" w:rsidRPr="008D7173" w:rsidTr="0015456C">
        <w:tc>
          <w:tcPr>
            <w:tcW w:w="2877"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Értékelés, elemzés</w:t>
            </w:r>
          </w:p>
        </w:tc>
        <w:tc>
          <w:tcPr>
            <w:tcW w:w="3339"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 20.</w:t>
            </w:r>
          </w:p>
        </w:tc>
        <w:tc>
          <w:tcPr>
            <w:tcW w:w="3498"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FRR, EP</w:t>
            </w:r>
          </w:p>
        </w:tc>
      </w:tr>
    </w:tbl>
    <w:p w:rsidR="00242590" w:rsidRPr="008D7173" w:rsidRDefault="00242590" w:rsidP="000A799A">
      <w:pPr>
        <w:tabs>
          <w:tab w:val="left" w:pos="4714"/>
          <w:tab w:val="left" w:pos="9429"/>
        </w:tabs>
        <w:spacing w:after="0" w:line="240" w:lineRule="auto"/>
        <w:rPr>
          <w:rFonts w:ascii="Times New Roman" w:hAnsi="Times New Roman" w:cs="Times New Roman"/>
          <w:sz w:val="24"/>
          <w:szCs w:val="24"/>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633"/>
        <w:gridCol w:w="2064"/>
        <w:gridCol w:w="3591"/>
      </w:tblGrid>
      <w:tr w:rsidR="00242590" w:rsidRPr="008D7173" w:rsidTr="005100C4">
        <w:tc>
          <w:tcPr>
            <w:tcW w:w="5000" w:type="pct"/>
            <w:gridSpan w:val="3"/>
            <w:tcBorders>
              <w:top w:val="single" w:sz="12" w:space="0" w:color="auto"/>
            </w:tcBorders>
            <w:shd w:val="clear" w:color="auto" w:fill="FABF8F"/>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DIFER  mérés</w:t>
            </w:r>
          </w:p>
        </w:tc>
      </w:tr>
      <w:tr w:rsidR="00242590" w:rsidRPr="008D7173" w:rsidTr="005100C4">
        <w:tc>
          <w:tcPr>
            <w:tcW w:w="1956"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3044" w:type="pct"/>
            <w:gridSpan w:val="2"/>
          </w:tcPr>
          <w:p w:rsidR="00242590" w:rsidRPr="008D7173" w:rsidRDefault="00242590" w:rsidP="003F7F08">
            <w:pPr>
              <w:spacing w:after="0" w:line="240" w:lineRule="auto"/>
              <w:rPr>
                <w:rFonts w:ascii="Cambria" w:hAnsi="Cambria" w:cs="Cambria"/>
                <w:sz w:val="36"/>
                <w:szCs w:val="36"/>
              </w:rPr>
            </w:pPr>
            <w:r w:rsidRPr="008D7173">
              <w:rPr>
                <w:rFonts w:ascii="Cambria" w:hAnsi="Cambria" w:cs="Cambria"/>
                <w:sz w:val="24"/>
                <w:szCs w:val="24"/>
              </w:rPr>
              <w:t>Horváthné Kocsis Tünde</w:t>
            </w:r>
          </w:p>
        </w:tc>
      </w:tr>
      <w:tr w:rsidR="00242590" w:rsidRPr="008D7173" w:rsidTr="005100C4">
        <w:tc>
          <w:tcPr>
            <w:tcW w:w="1956"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3044" w:type="pct"/>
            <w:gridSpan w:val="2"/>
          </w:tcPr>
          <w:p w:rsidR="00242590" w:rsidRPr="008D7173" w:rsidRDefault="00242590" w:rsidP="003F7F08">
            <w:pPr>
              <w:spacing w:after="0" w:line="240" w:lineRule="auto"/>
              <w:rPr>
                <w:rFonts w:ascii="Cambria" w:hAnsi="Cambria" w:cs="Cambria"/>
                <w:sz w:val="24"/>
                <w:szCs w:val="24"/>
              </w:rPr>
            </w:pPr>
            <w:r w:rsidRPr="008D7173">
              <w:rPr>
                <w:rFonts w:ascii="Times New Roman" w:hAnsi="Times New Roman" w:cs="Times New Roman"/>
                <w:sz w:val="23"/>
                <w:szCs w:val="23"/>
              </w:rPr>
              <w:t>Az eltérő ütemű fejlődésből, fejlesztési szükségletekből fakadó egyéni hátrányok csökkentése, továbbá az alapkészségek sikeres megalapozása és kibontakoztatása.</w:t>
            </w:r>
          </w:p>
        </w:tc>
      </w:tr>
      <w:tr w:rsidR="00242590" w:rsidRPr="008D7173" w:rsidTr="005100C4">
        <w:tc>
          <w:tcPr>
            <w:tcW w:w="1956"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3044" w:type="pct"/>
            <w:gridSpan w:val="2"/>
          </w:tcPr>
          <w:p w:rsidR="00242590" w:rsidRPr="008D7173" w:rsidRDefault="00242590" w:rsidP="003F7F0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 xml:space="preserve">A 2020/21-es tanévben az első évfolyamon 2 osztályban szükséges az érintett tanulók felmérése. </w:t>
            </w:r>
          </w:p>
        </w:tc>
      </w:tr>
      <w:tr w:rsidR="00242590" w:rsidRPr="008D7173" w:rsidTr="005100C4">
        <w:tc>
          <w:tcPr>
            <w:tcW w:w="1956"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3044" w:type="pct"/>
            <w:gridSpan w:val="2"/>
          </w:tcPr>
          <w:p w:rsidR="00242590" w:rsidRPr="008D7173" w:rsidRDefault="00242590" w:rsidP="003F7F08">
            <w:pPr>
              <w:spacing w:after="0" w:line="240" w:lineRule="auto"/>
              <w:rPr>
                <w:rFonts w:ascii="Cambria" w:hAnsi="Cambria" w:cs="Cambria"/>
                <w:sz w:val="24"/>
                <w:szCs w:val="24"/>
              </w:rPr>
            </w:pPr>
            <w:r w:rsidRPr="008D7173">
              <w:rPr>
                <w:rFonts w:ascii="Times New Roman" w:hAnsi="Times New Roman" w:cs="Times New Roman"/>
                <w:sz w:val="23"/>
                <w:szCs w:val="23"/>
              </w:rPr>
              <w:t xml:space="preserve">Az eltérő ütemű fejlődésből, fejlesztési szükségletekből fakadó egyéni hátrányok csökkentése. </w:t>
            </w:r>
          </w:p>
        </w:tc>
      </w:tr>
      <w:tr w:rsidR="00242590" w:rsidRPr="008D7173" w:rsidTr="005100C4">
        <w:tc>
          <w:tcPr>
            <w:tcW w:w="1956"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3044" w:type="pct"/>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Külső kapcsolat: Oktatási Hivatal</w:t>
            </w:r>
            <w:r w:rsidRPr="008D7173">
              <w:rPr>
                <w:rFonts w:ascii="Cambria" w:hAnsi="Cambria" w:cs="Cambria"/>
                <w:sz w:val="24"/>
                <w:szCs w:val="24"/>
              </w:rPr>
              <w:br/>
              <w:t>Belső kapcsolat: Igazgatóság, AMK</w:t>
            </w:r>
          </w:p>
        </w:tc>
      </w:tr>
      <w:tr w:rsidR="00242590" w:rsidRPr="008D7173" w:rsidTr="005100C4">
        <w:tc>
          <w:tcPr>
            <w:tcW w:w="1956" w:type="pct"/>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3044" w:type="pct"/>
            <w:gridSpan w:val="2"/>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Vezetőségi és tantestületi értekezleten szóban</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Félévi beszámoló írásban</w:t>
            </w:r>
          </w:p>
        </w:tc>
      </w:tr>
      <w:tr w:rsidR="00242590" w:rsidRPr="008D7173" w:rsidTr="005100C4">
        <w:tc>
          <w:tcPr>
            <w:tcW w:w="1956" w:type="pct"/>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1111" w:type="pct"/>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1933" w:type="pct"/>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242590" w:rsidRPr="008D7173" w:rsidTr="005100C4">
        <w:tc>
          <w:tcPr>
            <w:tcW w:w="1956" w:type="pct"/>
          </w:tcPr>
          <w:p w:rsidR="00242590" w:rsidRPr="008D7173" w:rsidRDefault="00242590" w:rsidP="003F7F08">
            <w:pPr>
              <w:spacing w:after="0" w:line="240" w:lineRule="auto"/>
              <w:rPr>
                <w:rFonts w:ascii="Cambria" w:hAnsi="Cambria" w:cs="Cambria"/>
                <w:sz w:val="24"/>
                <w:szCs w:val="24"/>
              </w:rPr>
            </w:pPr>
            <w:r w:rsidRPr="008D7173">
              <w:rPr>
                <w:rFonts w:ascii="Times New Roman" w:hAnsi="Times New Roman" w:cs="Times New Roman"/>
                <w:sz w:val="23"/>
                <w:szCs w:val="23"/>
              </w:rPr>
              <w:t>Azon első évfolyamos tanulók körének felmérése, akiknél az óvodai jelzések vagy a tanév kezdete óta szerzett tapasztalatok alapján az alapkészségek fejlesztését hangsúlyosabban kell támogatni</w:t>
            </w:r>
          </w:p>
        </w:tc>
        <w:tc>
          <w:tcPr>
            <w:tcW w:w="1111" w:type="pct"/>
          </w:tcPr>
          <w:p w:rsidR="00242590" w:rsidRPr="008D7173" w:rsidRDefault="00242590" w:rsidP="003F7F08">
            <w:pPr>
              <w:spacing w:after="0" w:line="240" w:lineRule="auto"/>
              <w:rPr>
                <w:rFonts w:ascii="Cambria" w:hAnsi="Cambria" w:cs="Cambria"/>
                <w:sz w:val="24"/>
                <w:szCs w:val="24"/>
              </w:rPr>
            </w:pPr>
            <w:r w:rsidRPr="008D7173">
              <w:rPr>
                <w:rFonts w:ascii="Times New Roman" w:hAnsi="Times New Roman" w:cs="Times New Roman"/>
                <w:sz w:val="23"/>
                <w:szCs w:val="23"/>
              </w:rPr>
              <w:t>2020. október 9.</w:t>
            </w:r>
          </w:p>
        </w:tc>
        <w:tc>
          <w:tcPr>
            <w:tcW w:w="1933"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HKT, VMT, SZÁ</w:t>
            </w:r>
          </w:p>
        </w:tc>
      </w:tr>
      <w:tr w:rsidR="00242590" w:rsidRPr="008D7173" w:rsidTr="005100C4">
        <w:tc>
          <w:tcPr>
            <w:tcW w:w="1956" w:type="pct"/>
          </w:tcPr>
          <w:p w:rsidR="00242590" w:rsidRPr="008D7173" w:rsidRDefault="00242590" w:rsidP="003F7F08">
            <w:pPr>
              <w:autoSpaceDE w:val="0"/>
              <w:autoSpaceDN w:val="0"/>
              <w:adjustRightInd w:val="0"/>
              <w:spacing w:after="0" w:line="240" w:lineRule="auto"/>
              <w:rPr>
                <w:rFonts w:ascii="Cambria" w:hAnsi="Cambria" w:cs="Cambria"/>
                <w:sz w:val="24"/>
                <w:szCs w:val="24"/>
              </w:rPr>
            </w:pPr>
            <w:r w:rsidRPr="008D7173">
              <w:rPr>
                <w:rFonts w:ascii="Cambria" w:hAnsi="Cambria" w:cs="Cambria"/>
                <w:sz w:val="24"/>
                <w:szCs w:val="24"/>
              </w:rPr>
              <w:t>Az érintett tanulók számának lejelentése az OH-nak</w:t>
            </w:r>
          </w:p>
        </w:tc>
        <w:tc>
          <w:tcPr>
            <w:tcW w:w="1111" w:type="pct"/>
          </w:tcPr>
          <w:p w:rsidR="00242590" w:rsidRPr="008D7173" w:rsidRDefault="00242590" w:rsidP="003F7F08">
            <w:pPr>
              <w:spacing w:after="0" w:line="240" w:lineRule="auto"/>
              <w:rPr>
                <w:rFonts w:ascii="Cambria" w:hAnsi="Cambria" w:cs="Cambria"/>
                <w:sz w:val="24"/>
                <w:szCs w:val="24"/>
              </w:rPr>
            </w:pPr>
            <w:r w:rsidRPr="008D7173">
              <w:rPr>
                <w:rFonts w:ascii="Times New Roman" w:hAnsi="Times New Roman" w:cs="Times New Roman"/>
                <w:sz w:val="23"/>
                <w:szCs w:val="23"/>
              </w:rPr>
              <w:t>2020.október 22.</w:t>
            </w:r>
          </w:p>
        </w:tc>
        <w:tc>
          <w:tcPr>
            <w:tcW w:w="1933"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HKT</w:t>
            </w:r>
          </w:p>
        </w:tc>
      </w:tr>
      <w:tr w:rsidR="00242590" w:rsidRPr="008D7173" w:rsidTr="005100C4">
        <w:tc>
          <w:tcPr>
            <w:tcW w:w="1956"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 DIFER vizsgálat elvégzése</w:t>
            </w:r>
          </w:p>
        </w:tc>
        <w:tc>
          <w:tcPr>
            <w:tcW w:w="1111" w:type="pct"/>
          </w:tcPr>
          <w:p w:rsidR="00242590" w:rsidRPr="008D7173" w:rsidRDefault="00242590" w:rsidP="003F7F08">
            <w:pPr>
              <w:spacing w:after="0" w:line="240" w:lineRule="auto"/>
              <w:rPr>
                <w:rFonts w:ascii="Cambria" w:hAnsi="Cambria" w:cs="Cambria"/>
                <w:sz w:val="24"/>
                <w:szCs w:val="24"/>
              </w:rPr>
            </w:pPr>
            <w:r w:rsidRPr="008D7173">
              <w:rPr>
                <w:rFonts w:ascii="Times New Roman" w:hAnsi="Times New Roman" w:cs="Times New Roman"/>
                <w:sz w:val="23"/>
                <w:szCs w:val="23"/>
              </w:rPr>
              <w:t>2020. december 4.</w:t>
            </w:r>
          </w:p>
        </w:tc>
        <w:tc>
          <w:tcPr>
            <w:tcW w:w="1933"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SZMK</w:t>
            </w:r>
          </w:p>
        </w:tc>
      </w:tr>
      <w:tr w:rsidR="00242590" w:rsidRPr="008D7173" w:rsidTr="005100C4">
        <w:trPr>
          <w:trHeight w:val="280"/>
        </w:trPr>
        <w:tc>
          <w:tcPr>
            <w:tcW w:w="1956" w:type="pct"/>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adatlapok iktatása</w:t>
            </w:r>
          </w:p>
        </w:tc>
        <w:tc>
          <w:tcPr>
            <w:tcW w:w="1111" w:type="pct"/>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Times New Roman" w:hAnsi="Times New Roman" w:cs="Times New Roman"/>
                <w:sz w:val="23"/>
                <w:szCs w:val="23"/>
              </w:rPr>
              <w:t>2020. december 14.</w:t>
            </w:r>
          </w:p>
        </w:tc>
        <w:tc>
          <w:tcPr>
            <w:tcW w:w="1933" w:type="pct"/>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KHE</w:t>
            </w:r>
          </w:p>
        </w:tc>
      </w:tr>
    </w:tbl>
    <w:p w:rsidR="00242590" w:rsidRPr="008D7173" w:rsidRDefault="00242590" w:rsidP="000A799A">
      <w:pPr>
        <w:tabs>
          <w:tab w:val="left" w:pos="4714"/>
          <w:tab w:val="left" w:pos="9429"/>
        </w:tabs>
        <w:spacing w:after="0" w:line="240" w:lineRule="auto"/>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2852"/>
        <w:gridCol w:w="3369"/>
        <w:gridCol w:w="3067"/>
      </w:tblGrid>
      <w:tr w:rsidR="00242590" w:rsidRPr="008D7173" w:rsidTr="0015456C">
        <w:trPr>
          <w:trHeight w:val="267"/>
        </w:trPr>
        <w:tc>
          <w:tcPr>
            <w:tcW w:w="9714" w:type="dxa"/>
            <w:gridSpan w:val="3"/>
            <w:tcBorders>
              <w:top w:val="single" w:sz="12" w:space="0" w:color="auto"/>
            </w:tcBorders>
            <w:shd w:val="clear" w:color="auto" w:fill="FABF8F"/>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Kompetenciamérés</w:t>
            </w:r>
          </w:p>
        </w:tc>
      </w:tr>
      <w:tr w:rsidR="00242590" w:rsidRPr="008D7173" w:rsidTr="0015456C">
        <w:trPr>
          <w:trHeight w:val="267"/>
        </w:trPr>
        <w:tc>
          <w:tcPr>
            <w:tcW w:w="2923"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6791"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Völgyesiné Marancsik Tünde, Mészáros Gábor</w:t>
            </w:r>
          </w:p>
        </w:tc>
      </w:tr>
      <w:tr w:rsidR="00242590" w:rsidRPr="008D7173" w:rsidTr="0015456C">
        <w:trPr>
          <w:trHeight w:val="535"/>
        </w:trPr>
        <w:tc>
          <w:tcPr>
            <w:tcW w:w="2923"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Stratégiai cél</w:t>
            </w:r>
          </w:p>
        </w:tc>
        <w:tc>
          <w:tcPr>
            <w:tcW w:w="6791"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országos kompetenciamérések során tanulóink eredményeinek javulása</w:t>
            </w:r>
          </w:p>
        </w:tc>
      </w:tr>
      <w:tr w:rsidR="00242590" w:rsidRPr="008D7173" w:rsidTr="0015456C">
        <w:trPr>
          <w:trHeight w:val="4923"/>
        </w:trPr>
        <w:tc>
          <w:tcPr>
            <w:tcW w:w="2923"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6791"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b/>
                <w:bCs/>
                <w:sz w:val="24"/>
                <w:szCs w:val="24"/>
              </w:rPr>
              <w:t>2019-es mérés:</w:t>
            </w:r>
            <w:r w:rsidRPr="008D7173">
              <w:rPr>
                <w:rFonts w:ascii="Cambria" w:hAnsi="Cambria" w:cs="Cambria"/>
                <w:sz w:val="24"/>
                <w:szCs w:val="24"/>
              </w:rPr>
              <w:t xml:space="preserve"> Hatodikos és nyolcadikos tanulóink is mindkét mérési területen az országos átlagnak megfelelően teljesítettek a 2019-es kompetenciamérésen. Nincs szignifikáns eltérés a korábbi mérésekhez képest, de az országos átlagtól matematikából kissé elmaradtak mindkét évfolyamunkon.</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Nyolcadikosainknál a CSH-index alapján elvárható eredmény matematikából a hatodik évfolyamon alacsonyabb lett a vártnál. </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 CSH-index olyan mutató, amelyet a szülők iskolai végzettsége, a család anyagi helyzetét jellemző tárgyak és a tanulást segítő eszközök alapján számítanak ki.)</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Az alapszintet el nem ért tanulók aránya mindkét évfolyamon magasabb az országos átlagnál. </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 minimumszint alatt teljesítő tanulók aránya (aki nem éri el az önálló ismeretszerzéshez szükséges szintet) matematikából mindkét évfolyamon magasabb, szövegértésből viszont alacsonyabb az országos átlagnál. Kiemelt figyelmet kell fordítanunk ezekre a tanulókra.</w:t>
            </w:r>
          </w:p>
          <w:p w:rsidR="00242590" w:rsidRPr="008D7173" w:rsidRDefault="00242590" w:rsidP="003F7F08">
            <w:pPr>
              <w:spacing w:after="0"/>
              <w:rPr>
                <w:rFonts w:ascii="Cambria" w:hAnsi="Cambria" w:cs="Cambria"/>
                <w:sz w:val="24"/>
                <w:szCs w:val="24"/>
              </w:rPr>
            </w:pPr>
            <w:r w:rsidRPr="008D7173">
              <w:rPr>
                <w:rFonts w:ascii="Cambria" w:hAnsi="Cambria" w:cs="Cambria"/>
                <w:b/>
                <w:bCs/>
                <w:sz w:val="24"/>
                <w:szCs w:val="24"/>
              </w:rPr>
              <w:t xml:space="preserve">A 2020-as </w:t>
            </w:r>
            <w:r w:rsidRPr="008D7173">
              <w:rPr>
                <w:rFonts w:ascii="Cambria" w:hAnsi="Cambria" w:cs="Cambria"/>
                <w:sz w:val="24"/>
                <w:szCs w:val="24"/>
              </w:rPr>
              <w:t xml:space="preserve">tanévben az adatszolgáltatás a kompetenciamérésre megtörtént, a mérés azonban a vírushelyzet miatt elmaradt. </w:t>
            </w:r>
          </w:p>
        </w:tc>
      </w:tr>
      <w:tr w:rsidR="00242590" w:rsidRPr="008D7173" w:rsidTr="0015456C">
        <w:trPr>
          <w:trHeight w:val="803"/>
        </w:trPr>
        <w:tc>
          <w:tcPr>
            <w:tcW w:w="2923"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6791"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 tanulók fejlesztése</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országos méréssel kapcsolatos törvényi előírások elvégzése</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átlagos vagy átlag feletti szint megtartása.</w:t>
            </w:r>
          </w:p>
        </w:tc>
      </w:tr>
      <w:tr w:rsidR="00242590" w:rsidRPr="008D7173" w:rsidTr="0015456C">
        <w:trPr>
          <w:trHeight w:val="535"/>
        </w:trPr>
        <w:tc>
          <w:tcPr>
            <w:tcW w:w="2923"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6791"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Külső kapcsolat: Oktatási Hivatal, szülők belső kapcsolat: FMK</w:t>
            </w:r>
          </w:p>
        </w:tc>
      </w:tr>
      <w:tr w:rsidR="00242590" w:rsidRPr="008D7173" w:rsidTr="0015456C">
        <w:trPr>
          <w:trHeight w:val="535"/>
        </w:trPr>
        <w:tc>
          <w:tcPr>
            <w:tcW w:w="2923"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6791" w:type="dxa"/>
            <w:gridSpan w:val="2"/>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Vezetőségi és tantestületi értekezleten szóban</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Év végi beszámoló írásban</w:t>
            </w:r>
          </w:p>
        </w:tc>
      </w:tr>
      <w:tr w:rsidR="00242590" w:rsidRPr="008D7173" w:rsidTr="0015456C">
        <w:trPr>
          <w:trHeight w:val="267"/>
        </w:trPr>
        <w:tc>
          <w:tcPr>
            <w:tcW w:w="2923"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3596"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3195"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242590" w:rsidRPr="008D7173" w:rsidTr="0015456C">
        <w:trPr>
          <w:trHeight w:val="487"/>
        </w:trPr>
        <w:tc>
          <w:tcPr>
            <w:tcW w:w="2923" w:type="dxa"/>
          </w:tcPr>
          <w:p w:rsidR="00242590" w:rsidRPr="008D7173" w:rsidRDefault="00242590" w:rsidP="003F7F08">
            <w:pPr>
              <w:autoSpaceDE w:val="0"/>
              <w:autoSpaceDN w:val="0"/>
              <w:adjustRightInd w:val="0"/>
              <w:spacing w:after="0" w:line="240" w:lineRule="auto"/>
              <w:rPr>
                <w:rFonts w:ascii="Cambria" w:hAnsi="Cambria" w:cs="Cambria"/>
              </w:rPr>
            </w:pPr>
            <w:r w:rsidRPr="008D7173">
              <w:rPr>
                <w:rFonts w:ascii="Cambria" w:hAnsi="Cambria" w:cs="Cambria"/>
              </w:rPr>
              <w:t>Kompetenciamérésre való felkészítés</w:t>
            </w:r>
          </w:p>
        </w:tc>
        <w:tc>
          <w:tcPr>
            <w:tcW w:w="359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Folyamatos</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alsós, felsős szakos tanárok</w:t>
            </w:r>
          </w:p>
        </w:tc>
      </w:tr>
      <w:tr w:rsidR="00242590" w:rsidRPr="008D7173" w:rsidTr="0015456C">
        <w:trPr>
          <w:trHeight w:val="267"/>
        </w:trPr>
        <w:tc>
          <w:tcPr>
            <w:tcW w:w="2923" w:type="dxa"/>
          </w:tcPr>
          <w:p w:rsidR="00242590" w:rsidRPr="008D7173" w:rsidRDefault="00242590" w:rsidP="003F7F08">
            <w:pPr>
              <w:spacing w:after="0" w:line="240" w:lineRule="auto"/>
              <w:rPr>
                <w:rFonts w:ascii="Cambria" w:hAnsi="Cambria" w:cs="Cambria"/>
              </w:rPr>
            </w:pPr>
            <w:r w:rsidRPr="008D7173">
              <w:rPr>
                <w:rFonts w:ascii="Cambria" w:hAnsi="Cambria" w:cs="Cambria"/>
              </w:rPr>
              <w:t>Adatszolgáltatás</w:t>
            </w:r>
          </w:p>
        </w:tc>
        <w:tc>
          <w:tcPr>
            <w:tcW w:w="3596" w:type="dxa"/>
          </w:tcPr>
          <w:p w:rsidR="00242590" w:rsidRPr="008D7173" w:rsidRDefault="00242590" w:rsidP="003F7F08">
            <w:pPr>
              <w:spacing w:after="0" w:line="240" w:lineRule="auto"/>
              <w:rPr>
                <w:rFonts w:ascii="Cambria" w:hAnsi="Cambria" w:cs="Cambria"/>
                <w:b/>
                <w:sz w:val="24"/>
                <w:szCs w:val="24"/>
              </w:rPr>
            </w:pPr>
            <w:r w:rsidRPr="008D7173">
              <w:rPr>
                <w:rFonts w:ascii="Cambria" w:hAnsi="Cambria" w:cs="Cambria"/>
                <w:b/>
                <w:sz w:val="24"/>
                <w:szCs w:val="24"/>
              </w:rPr>
              <w:t>2020. november 20-ig</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VMT MG</w:t>
            </w:r>
          </w:p>
        </w:tc>
      </w:tr>
      <w:tr w:rsidR="00242590" w:rsidRPr="008D7173" w:rsidTr="0015456C">
        <w:trPr>
          <w:trHeight w:val="745"/>
        </w:trPr>
        <w:tc>
          <w:tcPr>
            <w:tcW w:w="2923" w:type="dxa"/>
          </w:tcPr>
          <w:p w:rsidR="00242590" w:rsidRPr="008D7173" w:rsidRDefault="00242590" w:rsidP="003F7F08">
            <w:pPr>
              <w:spacing w:after="0" w:line="240" w:lineRule="auto"/>
              <w:rPr>
                <w:rFonts w:ascii="Cambria" w:hAnsi="Cambria" w:cs="Cambria"/>
              </w:rPr>
            </w:pPr>
            <w:r w:rsidRPr="008D7173">
              <w:rPr>
                <w:rFonts w:ascii="Cambria" w:hAnsi="Cambria" w:cs="Cambria"/>
              </w:rPr>
              <w:t>A 2019-es mérés eredményeinek elemzése, értékelése</w:t>
            </w:r>
          </w:p>
        </w:tc>
        <w:tc>
          <w:tcPr>
            <w:tcW w:w="359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Mérés-értékelés csoport</w:t>
            </w:r>
          </w:p>
        </w:tc>
      </w:tr>
      <w:tr w:rsidR="00242590" w:rsidRPr="008D7173" w:rsidTr="0015456C">
        <w:trPr>
          <w:trHeight w:val="267"/>
        </w:trPr>
        <w:tc>
          <w:tcPr>
            <w:tcW w:w="2923" w:type="dxa"/>
          </w:tcPr>
          <w:p w:rsidR="00242590" w:rsidRPr="008D7173" w:rsidRDefault="00242590" w:rsidP="003F7F08">
            <w:pPr>
              <w:spacing w:after="0" w:line="240" w:lineRule="auto"/>
              <w:rPr>
                <w:rFonts w:ascii="Cambria" w:hAnsi="Cambria" w:cs="Cambria"/>
              </w:rPr>
            </w:pPr>
            <w:r w:rsidRPr="008D7173">
              <w:rPr>
                <w:rFonts w:ascii="Cambria" w:hAnsi="Cambria" w:cs="Cambria"/>
              </w:rPr>
              <w:t>A mérés megszervezése</w:t>
            </w:r>
          </w:p>
        </w:tc>
        <w:tc>
          <w:tcPr>
            <w:tcW w:w="359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május 26. előtti hét</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VMT, MG</w:t>
            </w:r>
          </w:p>
        </w:tc>
      </w:tr>
      <w:tr w:rsidR="00242590" w:rsidRPr="008D7173" w:rsidTr="0015456C">
        <w:trPr>
          <w:trHeight w:val="536"/>
        </w:trPr>
        <w:tc>
          <w:tcPr>
            <w:tcW w:w="2923" w:type="dxa"/>
          </w:tcPr>
          <w:p w:rsidR="00242590" w:rsidRPr="008D7173" w:rsidRDefault="00242590" w:rsidP="003F7F08">
            <w:pPr>
              <w:spacing w:after="0" w:line="240" w:lineRule="auto"/>
              <w:rPr>
                <w:rFonts w:ascii="Cambria" w:hAnsi="Cambria" w:cs="Cambria"/>
              </w:rPr>
            </w:pPr>
            <w:r w:rsidRPr="008D7173">
              <w:rPr>
                <w:rFonts w:ascii="Cambria" w:hAnsi="Cambria" w:cs="Cambria"/>
              </w:rPr>
              <w:t>A mérés lebonyolítása</w:t>
            </w:r>
          </w:p>
        </w:tc>
        <w:tc>
          <w:tcPr>
            <w:tcW w:w="3596" w:type="dxa"/>
          </w:tcPr>
          <w:p w:rsidR="00242590" w:rsidRPr="008D7173" w:rsidRDefault="00242590" w:rsidP="003F7F08">
            <w:pPr>
              <w:spacing w:after="0" w:line="240" w:lineRule="auto"/>
              <w:rPr>
                <w:rFonts w:ascii="Cambria" w:hAnsi="Cambria" w:cs="Cambria"/>
                <w:b/>
                <w:sz w:val="24"/>
                <w:szCs w:val="24"/>
              </w:rPr>
            </w:pPr>
            <w:r w:rsidRPr="008D7173">
              <w:rPr>
                <w:rFonts w:ascii="Cambria" w:hAnsi="Cambria" w:cs="Cambria"/>
                <w:b/>
                <w:sz w:val="24"/>
                <w:szCs w:val="24"/>
              </w:rPr>
              <w:t>2021. május 26.</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felmérésvezetők, oszt. fők</w:t>
            </w:r>
          </w:p>
        </w:tc>
      </w:tr>
      <w:tr w:rsidR="00242590" w:rsidRPr="008D7173" w:rsidTr="0015456C">
        <w:trPr>
          <w:trHeight w:val="736"/>
        </w:trPr>
        <w:tc>
          <w:tcPr>
            <w:tcW w:w="2923" w:type="dxa"/>
          </w:tcPr>
          <w:p w:rsidR="00242590" w:rsidRPr="008D7173" w:rsidRDefault="00242590" w:rsidP="003F7F08">
            <w:pPr>
              <w:spacing w:after="0" w:line="240" w:lineRule="auto"/>
              <w:rPr>
                <w:rFonts w:ascii="Cambria" w:hAnsi="Cambria" w:cs="Cambria"/>
              </w:rPr>
            </w:pPr>
            <w:r w:rsidRPr="008D7173">
              <w:rPr>
                <w:rFonts w:ascii="Cambria" w:hAnsi="Cambria" w:cs="Cambria"/>
              </w:rPr>
              <w:lastRenderedPageBreak/>
              <w:t xml:space="preserve">Az idegen nyelvi mérés megszervezése 6. és 8. évfolyam  </w:t>
            </w:r>
          </w:p>
        </w:tc>
        <w:tc>
          <w:tcPr>
            <w:tcW w:w="359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május 19. előtti hét</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VMT, MG</w:t>
            </w:r>
          </w:p>
        </w:tc>
      </w:tr>
      <w:tr w:rsidR="00242590" w:rsidRPr="008D7173" w:rsidTr="0015456C">
        <w:trPr>
          <w:trHeight w:val="535"/>
        </w:trPr>
        <w:tc>
          <w:tcPr>
            <w:tcW w:w="2923" w:type="dxa"/>
          </w:tcPr>
          <w:p w:rsidR="00242590" w:rsidRPr="008D7173" w:rsidRDefault="00242590" w:rsidP="003F7F08">
            <w:pPr>
              <w:spacing w:after="0" w:line="240" w:lineRule="auto"/>
              <w:rPr>
                <w:rFonts w:ascii="Cambria" w:hAnsi="Cambria" w:cs="Cambria"/>
              </w:rPr>
            </w:pPr>
            <w:r w:rsidRPr="008D7173">
              <w:rPr>
                <w:rFonts w:ascii="Cambria" w:hAnsi="Cambria" w:cs="Cambria"/>
              </w:rPr>
              <w:t>Az idegen nyelvi mérés lebonyolítása</w:t>
            </w:r>
          </w:p>
        </w:tc>
        <w:tc>
          <w:tcPr>
            <w:tcW w:w="3596" w:type="dxa"/>
          </w:tcPr>
          <w:p w:rsidR="00242590" w:rsidRPr="008D7173" w:rsidRDefault="00242590" w:rsidP="003F7F08">
            <w:pPr>
              <w:spacing w:after="0" w:line="240" w:lineRule="auto"/>
              <w:rPr>
                <w:rFonts w:ascii="Cambria" w:hAnsi="Cambria" w:cs="Cambria"/>
                <w:b/>
                <w:sz w:val="24"/>
                <w:szCs w:val="24"/>
              </w:rPr>
            </w:pPr>
            <w:r w:rsidRPr="008D7173">
              <w:rPr>
                <w:rFonts w:ascii="Cambria" w:hAnsi="Cambria" w:cs="Cambria"/>
                <w:b/>
                <w:sz w:val="24"/>
                <w:szCs w:val="24"/>
              </w:rPr>
              <w:t xml:space="preserve">2021. május 19. </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Szülők, osztályfőnökök, szaktanárok, felmérésvezetők</w:t>
            </w:r>
          </w:p>
        </w:tc>
      </w:tr>
      <w:tr w:rsidR="00242590" w:rsidRPr="008D7173" w:rsidTr="0015456C">
        <w:trPr>
          <w:trHeight w:val="497"/>
        </w:trPr>
        <w:tc>
          <w:tcPr>
            <w:tcW w:w="2923" w:type="dxa"/>
          </w:tcPr>
          <w:p w:rsidR="00242590" w:rsidRPr="008D7173" w:rsidRDefault="00242590" w:rsidP="003F7F08">
            <w:pPr>
              <w:spacing w:after="0" w:line="240" w:lineRule="auto"/>
              <w:rPr>
                <w:rFonts w:ascii="Cambria" w:hAnsi="Cambria" w:cs="Cambria"/>
              </w:rPr>
            </w:pPr>
            <w:r w:rsidRPr="008D7173">
              <w:rPr>
                <w:rFonts w:ascii="Cambria" w:hAnsi="Cambria" w:cs="Cambria"/>
              </w:rPr>
              <w:t>Az idegen nyelvi mérés feladatlapjainak javítása</w:t>
            </w:r>
          </w:p>
        </w:tc>
        <w:tc>
          <w:tcPr>
            <w:tcW w:w="359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május 20-tól</w:t>
            </w:r>
          </w:p>
        </w:tc>
        <w:tc>
          <w:tcPr>
            <w:tcW w:w="319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nyelvtanárok</w:t>
            </w:r>
          </w:p>
        </w:tc>
      </w:tr>
      <w:tr w:rsidR="00242590" w:rsidRPr="008D7173" w:rsidTr="0015456C">
        <w:trPr>
          <w:trHeight w:val="984"/>
        </w:trPr>
        <w:tc>
          <w:tcPr>
            <w:tcW w:w="2923" w:type="dxa"/>
            <w:tcBorders>
              <w:bottom w:val="single" w:sz="12" w:space="0" w:color="auto"/>
            </w:tcBorders>
          </w:tcPr>
          <w:p w:rsidR="00242590" w:rsidRPr="008D7173" w:rsidRDefault="00242590" w:rsidP="003F7F08">
            <w:pPr>
              <w:spacing w:after="0" w:line="240" w:lineRule="auto"/>
              <w:rPr>
                <w:rFonts w:ascii="Cambria" w:hAnsi="Cambria" w:cs="Cambria"/>
              </w:rPr>
            </w:pPr>
            <w:r w:rsidRPr="008D7173">
              <w:rPr>
                <w:rFonts w:ascii="Cambria" w:hAnsi="Cambria" w:cs="Cambria"/>
              </w:rPr>
              <w:t>A mérés utáni adminisztráció elvégzése az Országos mérések adatbegyűjtő és -kezelő rendszerében</w:t>
            </w:r>
          </w:p>
        </w:tc>
        <w:tc>
          <w:tcPr>
            <w:tcW w:w="3596"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 11-ig</w:t>
            </w:r>
          </w:p>
        </w:tc>
        <w:tc>
          <w:tcPr>
            <w:tcW w:w="3195"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VMT+ iskolatitkár</w:t>
            </w:r>
          </w:p>
        </w:tc>
      </w:tr>
    </w:tbl>
    <w:p w:rsidR="00242590" w:rsidRPr="008D7173" w:rsidRDefault="00242590" w:rsidP="000A799A">
      <w:pPr>
        <w:tabs>
          <w:tab w:val="left" w:pos="4714"/>
          <w:tab w:val="left" w:pos="9429"/>
        </w:tabs>
        <w:spacing w:after="0" w:line="240" w:lineRule="auto"/>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285"/>
        <w:gridCol w:w="2865"/>
        <w:gridCol w:w="3138"/>
      </w:tblGrid>
      <w:tr w:rsidR="00242590" w:rsidRPr="008D7173" w:rsidTr="005100C4">
        <w:tc>
          <w:tcPr>
            <w:tcW w:w="9288" w:type="dxa"/>
            <w:gridSpan w:val="3"/>
            <w:tcBorders>
              <w:top w:val="single" w:sz="12" w:space="0" w:color="auto"/>
            </w:tcBorders>
            <w:shd w:val="clear" w:color="auto" w:fill="FABF8F"/>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Tantárgyi mérések</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6003" w:type="dxa"/>
            <w:gridSpan w:val="2"/>
          </w:tcPr>
          <w:p w:rsidR="00242590" w:rsidRPr="008D7173" w:rsidRDefault="00242590" w:rsidP="003F7F08">
            <w:pPr>
              <w:spacing w:after="0" w:line="240" w:lineRule="auto"/>
              <w:rPr>
                <w:rFonts w:ascii="Cambria" w:hAnsi="Cambria" w:cs="Cambria"/>
                <w:b/>
                <w:sz w:val="40"/>
                <w:szCs w:val="40"/>
              </w:rPr>
            </w:pPr>
            <w:r w:rsidRPr="008D7173">
              <w:rPr>
                <w:rFonts w:ascii="Cambria" w:hAnsi="Cambria" w:cs="Cambria"/>
                <w:sz w:val="24"/>
                <w:szCs w:val="24"/>
              </w:rPr>
              <w:t>Enesei Péter</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6003"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Tanulóink minden tantárgyból feleljenek meg a helyi tantervben meghatározott továbbhaladás feltételeinek. (természetesen elsődleges célunk az, hogy tanulóink többsége a minimális követelmények teljesítésén túl az egyéni képességei alapján elvárható legjobb szinten feleljen meg az iskolánk helyi tantervében megfogalmazott követelményeknek.) Rendelkezzenek olyan bővíthető biztos ismeretekkel, készségekkel, képességekkel és jártasságokkal, amelyek képessé teszik őt arra, hogy a középiskolás követelményeknek a későbbiekben megfeleljen. Ennek követésére mérjük a tanulói eredményeket, elemezzük, értékeljük azokat, hogy korrekciók bevezetésével emelhessük munkánk eredményét.</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6003" w:type="dxa"/>
            <w:gridSpan w:val="2"/>
          </w:tcPr>
          <w:p w:rsidR="00242590" w:rsidRPr="008D7173" w:rsidRDefault="00242590" w:rsidP="003F7F08">
            <w:pPr>
              <w:spacing w:after="0" w:line="240" w:lineRule="auto"/>
              <w:jc w:val="both"/>
              <w:rPr>
                <w:rFonts w:ascii="Times New Roman" w:hAnsi="Times New Roman"/>
                <w:sz w:val="24"/>
                <w:szCs w:val="24"/>
              </w:rPr>
            </w:pPr>
          </w:p>
          <w:p w:rsidR="00242590" w:rsidRPr="008D7173" w:rsidRDefault="00242590" w:rsidP="003F7F08">
            <w:pPr>
              <w:spacing w:after="0" w:line="240" w:lineRule="auto"/>
              <w:jc w:val="both"/>
              <w:rPr>
                <w:rFonts w:ascii="Times New Roman" w:hAnsi="Times New Roman" w:cs="Times New Roman"/>
                <w:sz w:val="24"/>
                <w:szCs w:val="24"/>
              </w:rPr>
            </w:pPr>
            <w:r w:rsidRPr="008D7173">
              <w:rPr>
                <w:rFonts w:ascii="Times New Roman" w:hAnsi="Times New Roman"/>
                <w:sz w:val="24"/>
                <w:szCs w:val="24"/>
              </w:rPr>
              <w:t>A tantárgyi mérések az előző évben a vírushelyzet miatt elmaradtak.</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6003"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iskola tanulmányi átlagának megtartása 70 – 75 %-ra.</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6003"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Belső kapcsolatok: szaktanárok,: felmérők megíratása, </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Mérés-értékelés csoport értékelés, elemzés</w:t>
            </w:r>
          </w:p>
        </w:tc>
      </w:tr>
      <w:tr w:rsidR="00242590" w:rsidRPr="008D7173" w:rsidTr="005100C4">
        <w:tc>
          <w:tcPr>
            <w:tcW w:w="3285"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6003" w:type="dxa"/>
            <w:gridSpan w:val="2"/>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Év végi beszámolóban pontos adatokkal, táblázatokkal, diagramokkal </w:t>
            </w:r>
          </w:p>
        </w:tc>
      </w:tr>
      <w:tr w:rsidR="00242590" w:rsidRPr="008D7173" w:rsidTr="005100C4">
        <w:tc>
          <w:tcPr>
            <w:tcW w:w="3285"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2865"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3138"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Negyedéves értékelés, a bukásra álló tanulók névsorának elkészítése, leadása</w:t>
            </w:r>
          </w:p>
        </w:tc>
        <w:tc>
          <w:tcPr>
            <w:tcW w:w="286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2020. október 17.</w:t>
            </w:r>
          </w:p>
        </w:tc>
        <w:tc>
          <w:tcPr>
            <w:tcW w:w="313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szaktanárok</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Háromnegyedévi értékelés, Bukásra álló tanulók névsorának elkészítése, leadása</w:t>
            </w:r>
          </w:p>
        </w:tc>
        <w:tc>
          <w:tcPr>
            <w:tcW w:w="286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március 19.</w:t>
            </w:r>
          </w:p>
        </w:tc>
        <w:tc>
          <w:tcPr>
            <w:tcW w:w="313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szaktanárok</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Év végi felmérések megíratása</w:t>
            </w:r>
          </w:p>
        </w:tc>
        <w:tc>
          <w:tcPr>
            <w:tcW w:w="286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május 27.</w:t>
            </w:r>
          </w:p>
        </w:tc>
        <w:tc>
          <w:tcPr>
            <w:tcW w:w="313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szaktanárok</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Mérési eredmények közreadása: elhelyezés a server T meghajtóján</w:t>
            </w:r>
          </w:p>
        </w:tc>
        <w:tc>
          <w:tcPr>
            <w:tcW w:w="286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 15.</w:t>
            </w:r>
          </w:p>
        </w:tc>
        <w:tc>
          <w:tcPr>
            <w:tcW w:w="313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EP CSSE</w:t>
            </w:r>
          </w:p>
        </w:tc>
      </w:tr>
      <w:tr w:rsidR="00242590" w:rsidRPr="008D7173" w:rsidTr="005100C4">
        <w:trPr>
          <w:trHeight w:val="458"/>
        </w:trPr>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Statisztika elkészítése</w:t>
            </w:r>
          </w:p>
        </w:tc>
        <w:tc>
          <w:tcPr>
            <w:tcW w:w="286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 15.</w:t>
            </w:r>
          </w:p>
        </w:tc>
        <w:tc>
          <w:tcPr>
            <w:tcW w:w="313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EP CSSE</w:t>
            </w:r>
          </w:p>
        </w:tc>
      </w:tr>
      <w:tr w:rsidR="00242590" w:rsidRPr="008D7173" w:rsidTr="005100C4">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Év végi mérések eredményeinek elemzése, értékelése, feladatok meghatározása a következő tanévre</w:t>
            </w:r>
          </w:p>
        </w:tc>
        <w:tc>
          <w:tcPr>
            <w:tcW w:w="286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 20.</w:t>
            </w:r>
          </w:p>
        </w:tc>
        <w:tc>
          <w:tcPr>
            <w:tcW w:w="313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Mérés-értékelés csoport</w:t>
            </w:r>
          </w:p>
        </w:tc>
      </w:tr>
      <w:tr w:rsidR="00242590" w:rsidRPr="008D7173" w:rsidTr="005100C4">
        <w:trPr>
          <w:trHeight w:val="530"/>
        </w:trPr>
        <w:tc>
          <w:tcPr>
            <w:tcW w:w="328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Mérési anyag leadása iktatásba</w:t>
            </w:r>
          </w:p>
        </w:tc>
        <w:tc>
          <w:tcPr>
            <w:tcW w:w="2865"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június 27.</w:t>
            </w:r>
          </w:p>
        </w:tc>
        <w:tc>
          <w:tcPr>
            <w:tcW w:w="313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HKT</w:t>
            </w:r>
          </w:p>
        </w:tc>
      </w:tr>
    </w:tbl>
    <w:p w:rsidR="00AC551C" w:rsidRPr="008D7173" w:rsidRDefault="00AC551C" w:rsidP="000A799A">
      <w:pPr>
        <w:rPr>
          <w:rFonts w:ascii="Times New Roman" w:hAnsi="Times New Roman" w:cs="Times New Roman"/>
          <w:sz w:val="24"/>
          <w:szCs w:val="24"/>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884"/>
        <w:gridCol w:w="2697"/>
        <w:gridCol w:w="2707"/>
      </w:tblGrid>
      <w:tr w:rsidR="00242590" w:rsidRPr="008D7173" w:rsidTr="005100C4">
        <w:trPr>
          <w:trHeight w:val="142"/>
        </w:trPr>
        <w:tc>
          <w:tcPr>
            <w:tcW w:w="5000" w:type="pct"/>
            <w:gridSpan w:val="3"/>
            <w:tcBorders>
              <w:top w:val="single" w:sz="12" w:space="0" w:color="auto"/>
            </w:tcBorders>
            <w:shd w:val="clear" w:color="auto" w:fill="FABF8F"/>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Fizikai állapot mérése- Netfit</w:t>
            </w:r>
          </w:p>
        </w:tc>
      </w:tr>
      <w:tr w:rsidR="00242590" w:rsidRPr="008D7173" w:rsidTr="005100C4">
        <w:trPr>
          <w:trHeight w:val="142"/>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2909" w:type="pct"/>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Komáromi Róbert</w:t>
            </w:r>
          </w:p>
        </w:tc>
      </w:tr>
      <w:tr w:rsidR="00242590" w:rsidRPr="008D7173" w:rsidTr="005100C4">
        <w:trPr>
          <w:trHeight w:val="142"/>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2909" w:type="pct"/>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 tanulók testi képességeinek fejlesztése, a testmozgás iránti igény felkeltése. Egészséges, edzett személyiség kialakítása. A NETFIT program küldetése: „Népszerűsítse és tudatosítsa az élethosszig tartó fizikai aktivitás jelentőségét és az egészségtudatos életvezetés értékeit az iskoláskorú diákok körében.”</w:t>
            </w:r>
          </w:p>
        </w:tc>
      </w:tr>
      <w:tr w:rsidR="00242590" w:rsidRPr="008D7173" w:rsidTr="005100C4">
        <w:trPr>
          <w:trHeight w:val="142"/>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2909" w:type="pct"/>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 2019/2020-as tanévben a járványhelyzet miatt a fittségi mérések elmaradtak.</w:t>
            </w:r>
          </w:p>
        </w:tc>
      </w:tr>
      <w:tr w:rsidR="00242590" w:rsidRPr="008D7173" w:rsidTr="005100C4">
        <w:trPr>
          <w:trHeight w:val="1613"/>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2909" w:type="pct"/>
            <w:gridSpan w:val="2"/>
          </w:tcPr>
          <w:p w:rsidR="00242590" w:rsidRPr="008D7173" w:rsidRDefault="00242590" w:rsidP="003F7F08">
            <w:pPr>
              <w:spacing w:after="0" w:line="240" w:lineRule="auto"/>
              <w:rPr>
                <w:rFonts w:ascii="Cambria" w:hAnsi="Cambria" w:cs="Cambria"/>
                <w:sz w:val="44"/>
                <w:szCs w:val="44"/>
              </w:rPr>
            </w:pPr>
            <w:r w:rsidRPr="008D7173">
              <w:rPr>
                <w:rFonts w:ascii="Cambria" w:hAnsi="Cambria" w:cs="Cambria"/>
                <w:sz w:val="24"/>
                <w:szCs w:val="24"/>
              </w:rPr>
              <w:t xml:space="preserve">Célként, a gyengébb tanulók felzárkóztatását, szintre hozását tűzhetjük ki. Ehhez a mindennapos testnevelés lehet a segítségünkre, ahol a megemelt óraszámú testnevelés órákon a különböző  profilokkal külön foglalkozva erősítjük a gyerekek képességeit. </w:t>
            </w:r>
          </w:p>
        </w:tc>
      </w:tr>
      <w:tr w:rsidR="00242590" w:rsidRPr="008D7173" w:rsidTr="005100C4">
        <w:trPr>
          <w:trHeight w:val="142"/>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2909" w:type="pct"/>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Belső kapcsolatok: testnevelést tanító kollégák, külső kapcsolatok: Magyar Diáksport Szövetség</w:t>
            </w:r>
          </w:p>
        </w:tc>
      </w:tr>
      <w:tr w:rsidR="00242590" w:rsidRPr="008D7173" w:rsidTr="005100C4">
        <w:trPr>
          <w:trHeight w:val="1605"/>
        </w:trPr>
        <w:tc>
          <w:tcPr>
            <w:tcW w:w="2091" w:type="pct"/>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Beszámolás módja</w:t>
            </w:r>
          </w:p>
        </w:tc>
        <w:tc>
          <w:tcPr>
            <w:tcW w:w="2909" w:type="pct"/>
            <w:gridSpan w:val="2"/>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Elektronikus.  Az eredményeket 2021. május 28-ig a testnevelő tanárok rögzítik az MDSZ honlapján az erre a célra megnyitott  NETFIT internetes oldalon. Júniusban szintén a honlapról le lesz töltve a szövetség által közzétett összesítő táblázat (diagramokkal) és ezt a testnevelők által készített szöveges értékeléssel egészítjük ki.</w:t>
            </w:r>
          </w:p>
        </w:tc>
      </w:tr>
      <w:tr w:rsidR="00242590" w:rsidRPr="008D7173" w:rsidTr="005100C4">
        <w:trPr>
          <w:trHeight w:val="295"/>
        </w:trPr>
        <w:tc>
          <w:tcPr>
            <w:tcW w:w="2091" w:type="pct"/>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1452" w:type="pct"/>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1457" w:type="pct"/>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242590" w:rsidRPr="008D7173" w:rsidTr="005100C4">
        <w:trPr>
          <w:trHeight w:val="2035"/>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Fizikai fittségi próbák felmérése, a testnevelés órák keretein belül, az iskola udvarán, illetve a folyosón az MDSZ által biztosított segédeszközök segítségével (pl. hajlékonysági mérce, kézi szorítóerő mérő, mérőszalag, stb.) a felső tagozaton.</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Mikó Zsuzsanna, Sódar Béla Balázs, Komáromi Róbert</w:t>
            </w:r>
          </w:p>
        </w:tc>
      </w:tr>
      <w:tr w:rsidR="00242590" w:rsidRPr="008D7173" w:rsidTr="005100C4">
        <w:trPr>
          <w:trHeight w:val="841"/>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állóképességi 20 méteres ingafutás</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rPr>
                <w:rFonts w:cs="Times New Roman"/>
              </w:rPr>
            </w:pPr>
            <w:r w:rsidRPr="008D7173">
              <w:rPr>
                <w:rFonts w:ascii="Cambria" w:hAnsi="Cambria" w:cs="Cambria"/>
                <w:sz w:val="24"/>
                <w:szCs w:val="24"/>
              </w:rPr>
              <w:t>Mikó Zsuzsanna, Sódar Béla Balázs, Komáromi Róbert</w:t>
            </w:r>
          </w:p>
        </w:tc>
      </w:tr>
      <w:tr w:rsidR="00242590" w:rsidRPr="008D7173" w:rsidTr="005100C4">
        <w:trPr>
          <w:trHeight w:val="826"/>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ütemezett hasizom</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rPr>
                <w:rFonts w:cs="Times New Roman"/>
              </w:rPr>
            </w:pPr>
            <w:r w:rsidRPr="008D7173">
              <w:rPr>
                <w:rFonts w:ascii="Cambria" w:hAnsi="Cambria" w:cs="Cambria"/>
                <w:sz w:val="24"/>
                <w:szCs w:val="24"/>
              </w:rPr>
              <w:t>Mikó Zsuzsanna, Sódar Béla Balázs, Komáromi Róbert</w:t>
            </w:r>
          </w:p>
        </w:tc>
      </w:tr>
      <w:tr w:rsidR="00242590" w:rsidRPr="008D7173" w:rsidTr="005100C4">
        <w:trPr>
          <w:trHeight w:val="841"/>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törzsemelés</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rPr>
                <w:rFonts w:cs="Times New Roman"/>
              </w:rPr>
            </w:pPr>
            <w:r w:rsidRPr="008D7173">
              <w:rPr>
                <w:rFonts w:ascii="Cambria" w:hAnsi="Cambria" w:cs="Cambria"/>
                <w:sz w:val="24"/>
                <w:szCs w:val="24"/>
              </w:rPr>
              <w:t>Mikó Zsuzsanna, Sódar Béla Balázs, Komáromi Róbert</w:t>
            </w:r>
          </w:p>
        </w:tc>
      </w:tr>
      <w:tr w:rsidR="00242590" w:rsidRPr="008D7173" w:rsidTr="005100C4">
        <w:trPr>
          <w:trHeight w:val="826"/>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ütemezett fekvőtámasz</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rPr>
                <w:rFonts w:cs="Times New Roman"/>
              </w:rPr>
            </w:pPr>
            <w:r w:rsidRPr="008D7173">
              <w:rPr>
                <w:rFonts w:ascii="Cambria" w:hAnsi="Cambria" w:cs="Cambria"/>
                <w:sz w:val="24"/>
                <w:szCs w:val="24"/>
              </w:rPr>
              <w:t>Mikó Zsuzsanna, Sódar Béla Balázs, Komáromi Róbert</w:t>
            </w:r>
          </w:p>
        </w:tc>
      </w:tr>
      <w:tr w:rsidR="00242590" w:rsidRPr="008D7173" w:rsidTr="005100C4">
        <w:trPr>
          <w:trHeight w:val="826"/>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kézi szorítóerő</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rPr>
                <w:rFonts w:cs="Times New Roman"/>
              </w:rPr>
            </w:pPr>
            <w:r w:rsidRPr="008D7173">
              <w:rPr>
                <w:rFonts w:ascii="Cambria" w:hAnsi="Cambria" w:cs="Cambria"/>
                <w:sz w:val="24"/>
                <w:szCs w:val="24"/>
              </w:rPr>
              <w:t>Mikó Zsuzsanna, Sódar Béla Balázs, Komáromi Róbert</w:t>
            </w:r>
          </w:p>
        </w:tc>
      </w:tr>
      <w:tr w:rsidR="00242590" w:rsidRPr="008D7173" w:rsidTr="005100C4">
        <w:trPr>
          <w:trHeight w:val="841"/>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helyből távolugrás</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rPr>
                <w:rFonts w:cs="Times New Roman"/>
              </w:rPr>
            </w:pPr>
            <w:r w:rsidRPr="008D7173">
              <w:rPr>
                <w:rFonts w:ascii="Cambria" w:hAnsi="Cambria" w:cs="Cambria"/>
                <w:sz w:val="24"/>
                <w:szCs w:val="24"/>
              </w:rPr>
              <w:t>Mikó Zsuzsanna, Sódar Béla Balázs, Komáromi Róbert</w:t>
            </w:r>
          </w:p>
        </w:tc>
      </w:tr>
      <w:tr w:rsidR="00242590" w:rsidRPr="008D7173" w:rsidTr="005100C4">
        <w:trPr>
          <w:trHeight w:val="1009"/>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hajlékonyság</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január-május</w:t>
            </w:r>
          </w:p>
        </w:tc>
        <w:tc>
          <w:tcPr>
            <w:tcW w:w="1457" w:type="pct"/>
          </w:tcPr>
          <w:p w:rsidR="00242590" w:rsidRPr="008D7173" w:rsidRDefault="00242590" w:rsidP="003F7F08">
            <w:pPr>
              <w:rPr>
                <w:rFonts w:cs="Times New Roman"/>
              </w:rPr>
            </w:pPr>
            <w:r w:rsidRPr="008D7173">
              <w:rPr>
                <w:rFonts w:ascii="Cambria" w:hAnsi="Cambria" w:cs="Cambria"/>
                <w:sz w:val="24"/>
                <w:szCs w:val="24"/>
              </w:rPr>
              <w:t>Mikó Zsuzsanna, Sódar Béla Balázs, Komáromi Róbert</w:t>
            </w:r>
          </w:p>
        </w:tc>
      </w:tr>
      <w:tr w:rsidR="00242590" w:rsidRPr="008D7173" w:rsidTr="005100C4">
        <w:trPr>
          <w:trHeight w:val="726"/>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Adatok felvitele az elektronikus oldalra</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2021. május 28.</w:t>
            </w:r>
          </w:p>
        </w:tc>
        <w:tc>
          <w:tcPr>
            <w:tcW w:w="1457" w:type="pct"/>
          </w:tcPr>
          <w:p w:rsidR="00242590" w:rsidRPr="008D7173" w:rsidRDefault="00242590" w:rsidP="003F7F08">
            <w:pPr>
              <w:rPr>
                <w:rFonts w:cs="Times New Roman"/>
              </w:rPr>
            </w:pPr>
            <w:r w:rsidRPr="008D7173">
              <w:rPr>
                <w:rFonts w:ascii="Cambria" w:hAnsi="Cambria" w:cs="Cambria"/>
                <w:sz w:val="24"/>
                <w:szCs w:val="24"/>
              </w:rPr>
              <w:t>Sódar Béla Balázs, Komáromi Róbert</w:t>
            </w:r>
          </w:p>
        </w:tc>
      </w:tr>
      <w:tr w:rsidR="00242590" w:rsidRPr="008D7173" w:rsidTr="005100C4">
        <w:trPr>
          <w:trHeight w:val="265"/>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Felmérések kiértékelése</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június</w:t>
            </w:r>
          </w:p>
        </w:tc>
        <w:tc>
          <w:tcPr>
            <w:tcW w:w="1457"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Komáromi Róbert</w:t>
            </w:r>
          </w:p>
        </w:tc>
      </w:tr>
      <w:tr w:rsidR="00242590" w:rsidRPr="008D7173" w:rsidTr="005100C4">
        <w:trPr>
          <w:trHeight w:val="355"/>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Jövő évi célok megfogalmazása</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június</w:t>
            </w:r>
          </w:p>
        </w:tc>
        <w:tc>
          <w:tcPr>
            <w:tcW w:w="1457" w:type="pct"/>
          </w:tcPr>
          <w:p w:rsidR="00242590" w:rsidRPr="008D7173" w:rsidRDefault="00242590" w:rsidP="003F7F08">
            <w:pPr>
              <w:rPr>
                <w:rFonts w:cs="Times New Roman"/>
              </w:rPr>
            </w:pPr>
            <w:r w:rsidRPr="008D7173">
              <w:rPr>
                <w:rFonts w:ascii="Cambria" w:hAnsi="Cambria" w:cs="Cambria"/>
                <w:sz w:val="24"/>
                <w:szCs w:val="24"/>
              </w:rPr>
              <w:t>Komáromi Róbert</w:t>
            </w:r>
          </w:p>
        </w:tc>
      </w:tr>
      <w:tr w:rsidR="00242590" w:rsidRPr="008D7173" w:rsidTr="005100C4">
        <w:trPr>
          <w:trHeight w:val="420"/>
        </w:trPr>
        <w:tc>
          <w:tcPr>
            <w:tcW w:w="2091"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Beszámolók megírása</w:t>
            </w:r>
          </w:p>
        </w:tc>
        <w:tc>
          <w:tcPr>
            <w:tcW w:w="1452" w:type="pct"/>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június</w:t>
            </w:r>
          </w:p>
        </w:tc>
        <w:tc>
          <w:tcPr>
            <w:tcW w:w="1457" w:type="pct"/>
          </w:tcPr>
          <w:p w:rsidR="00242590" w:rsidRPr="008D7173" w:rsidRDefault="00242590" w:rsidP="003F7F08">
            <w:pPr>
              <w:rPr>
                <w:rFonts w:cs="Times New Roman"/>
              </w:rPr>
            </w:pPr>
            <w:r w:rsidRPr="008D7173">
              <w:rPr>
                <w:rFonts w:ascii="Cambria" w:hAnsi="Cambria" w:cs="Cambria"/>
                <w:sz w:val="24"/>
                <w:szCs w:val="24"/>
              </w:rPr>
              <w:t>Komáromi Róbert</w:t>
            </w:r>
          </w:p>
        </w:tc>
      </w:tr>
      <w:tr w:rsidR="00242590" w:rsidRPr="008D7173" w:rsidTr="005100C4">
        <w:trPr>
          <w:trHeight w:val="3021"/>
        </w:trPr>
        <w:tc>
          <w:tcPr>
            <w:tcW w:w="2091" w:type="pct"/>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A Mérés-értékelés csoport ellenőrzi a törvény által előírt időpontok és határidők betartását, illetve a felmérések szakszerű és pontos végrehajtását. A folyamatgazda, a tesztek elvégzése és az adatok az MDSZ honlapjára történő felvitele után átadja a csoportnak az előző évi és az idei összesítő táblázatait és szöveges értékeléseit.  </w:t>
            </w:r>
          </w:p>
        </w:tc>
        <w:tc>
          <w:tcPr>
            <w:tcW w:w="1452" w:type="pct"/>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január-június</w:t>
            </w:r>
          </w:p>
        </w:tc>
        <w:tc>
          <w:tcPr>
            <w:tcW w:w="1457" w:type="pct"/>
            <w:tcBorders>
              <w:bottom w:val="single" w:sz="12" w:space="0" w:color="auto"/>
            </w:tcBorders>
          </w:tcPr>
          <w:p w:rsidR="00242590" w:rsidRPr="008D7173" w:rsidRDefault="00242590" w:rsidP="003F7F08">
            <w:pPr>
              <w:rPr>
                <w:rFonts w:cs="Times New Roman"/>
              </w:rPr>
            </w:pPr>
            <w:r w:rsidRPr="008D7173">
              <w:rPr>
                <w:rFonts w:ascii="Cambria" w:hAnsi="Cambria" w:cs="Cambria"/>
                <w:sz w:val="24"/>
                <w:szCs w:val="24"/>
              </w:rPr>
              <w:t>Komáromi Róbert</w:t>
            </w:r>
          </w:p>
        </w:tc>
      </w:tr>
    </w:tbl>
    <w:p w:rsidR="00242590" w:rsidRPr="008D7173" w:rsidRDefault="00242590" w:rsidP="000A799A">
      <w:pPr>
        <w:rPr>
          <w:rFonts w:ascii="Times New Roman" w:hAnsi="Times New Roman" w:cs="Times New Roman"/>
          <w:sz w:val="24"/>
          <w:szCs w:val="24"/>
        </w:rPr>
      </w:pPr>
    </w:p>
    <w:p w:rsidR="00EF4F56" w:rsidRPr="008D7173" w:rsidRDefault="00EF4F56" w:rsidP="00EF4F56">
      <w:pPr>
        <w:pStyle w:val="Alcm"/>
        <w:rPr>
          <w:rFonts w:ascii="Times New Roman" w:hAnsi="Times New Roman" w:cs="Times New Roman"/>
          <w:b/>
          <w:i w:val="0"/>
          <w:color w:val="auto"/>
        </w:rPr>
      </w:pPr>
      <w:r w:rsidRPr="008D7173">
        <w:rPr>
          <w:rFonts w:ascii="Times New Roman" w:hAnsi="Times New Roman" w:cs="Times New Roman"/>
          <w:b/>
          <w:i w:val="0"/>
          <w:color w:val="auto"/>
        </w:rPr>
        <w:t xml:space="preserve"> Önértékelési feladatok</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378"/>
        <w:gridCol w:w="2847"/>
        <w:gridCol w:w="3063"/>
      </w:tblGrid>
      <w:tr w:rsidR="00242590" w:rsidRPr="008D7173" w:rsidTr="0015456C">
        <w:trPr>
          <w:trHeight w:val="419"/>
        </w:trPr>
        <w:tc>
          <w:tcPr>
            <w:tcW w:w="9714" w:type="dxa"/>
            <w:gridSpan w:val="3"/>
            <w:tcBorders>
              <w:top w:val="single" w:sz="12" w:space="0" w:color="auto"/>
            </w:tcBorders>
            <w:shd w:val="clear" w:color="auto" w:fill="FABF8F"/>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Pedagógusok önértékelése</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6206"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Horváthné Kocsis Tünde</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6206" w:type="dxa"/>
            <w:gridSpan w:val="2"/>
          </w:tcPr>
          <w:p w:rsidR="00242590" w:rsidRPr="008D7173" w:rsidRDefault="00242590" w:rsidP="003F7F08">
            <w:pPr>
              <w:spacing w:after="0" w:line="240" w:lineRule="auto"/>
              <w:jc w:val="both"/>
              <w:rPr>
                <w:rFonts w:ascii="Cambria" w:hAnsi="Cambria" w:cs="Cambria"/>
                <w:sz w:val="24"/>
                <w:szCs w:val="24"/>
              </w:rPr>
            </w:pPr>
            <w:r w:rsidRPr="008D7173">
              <w:rPr>
                <w:rFonts w:ascii="Cambria" w:hAnsi="Cambria" w:cs="Cambria"/>
                <w:sz w:val="24"/>
                <w:szCs w:val="24"/>
              </w:rPr>
              <w:t>A pedagógusok önértékelésének célja a tanfelügyelethez hasonlóan a pedagógusok nevelő-oktató munkájának fejlesztése, a kiemelkedő és a fejleszthető területek meghatározásával. A pedagógusok önértékelése a külső tanfelügyeleti ellenőrzéssel összhangban történik, így az értékelési területek és szempontok megegyeznek.</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6206"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önértékelési kézikönyv alapján kell megvalósítani az értékelést.</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6206" w:type="dxa"/>
            <w:gridSpan w:val="2"/>
          </w:tcPr>
          <w:p w:rsidR="00242590" w:rsidRPr="008D7173" w:rsidRDefault="00242590" w:rsidP="003F7F08">
            <w:pPr>
              <w:spacing w:after="0" w:line="240" w:lineRule="auto"/>
              <w:jc w:val="both"/>
              <w:rPr>
                <w:rFonts w:ascii="Cambria" w:hAnsi="Cambria" w:cs="Cambria"/>
                <w:sz w:val="24"/>
                <w:szCs w:val="24"/>
              </w:rPr>
            </w:pPr>
            <w:r w:rsidRPr="008D7173">
              <w:rPr>
                <w:rFonts w:ascii="Cambria" w:hAnsi="Cambria" w:cs="Cambria"/>
                <w:sz w:val="24"/>
                <w:szCs w:val="24"/>
              </w:rPr>
              <w:t>A bevont pedagógusok megismerjék az elvárásrendszert, mely alapja az ellenőrzésnek. Az önértékelés eredménye egyrészt az elvárások teljesülésének mértékét jelző skálán értelmezett értékek összessége, amelynek meghatározására az eszközrendszer alkalmazásával gyűjtött információk elemzése és az önértékelést támogató kollégákkal történő egyeztetés alapján kerül sor, másrészt pedig a kompetenciánkénti összegzés eredményeként meghatározott kiemelkedő és fejleszthető területek.</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 xml:space="preserve">Együttműködés, </w:t>
            </w:r>
            <w:r w:rsidRPr="008D7173">
              <w:rPr>
                <w:rFonts w:ascii="Cambria" w:hAnsi="Cambria" w:cs="Cambria"/>
                <w:sz w:val="24"/>
                <w:szCs w:val="24"/>
              </w:rPr>
              <w:lastRenderedPageBreak/>
              <w:t>kommunikáció</w:t>
            </w:r>
          </w:p>
        </w:tc>
        <w:tc>
          <w:tcPr>
            <w:tcW w:w="6206" w:type="dxa"/>
            <w:gridSpan w:val="2"/>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OH informatikai támogató rendszer</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bevont pedagógusok</w:t>
            </w:r>
          </w:p>
        </w:tc>
      </w:tr>
      <w:tr w:rsidR="00242590" w:rsidRPr="008D7173" w:rsidTr="0015456C">
        <w:tc>
          <w:tcPr>
            <w:tcW w:w="3508"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lastRenderedPageBreak/>
              <w:t>Beszámolás módja</w:t>
            </w:r>
          </w:p>
        </w:tc>
        <w:tc>
          <w:tcPr>
            <w:tcW w:w="6206" w:type="dxa"/>
            <w:gridSpan w:val="2"/>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Digitálisan kiértékelve az eredményeket a vezetőségnek</w:t>
            </w:r>
          </w:p>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Év végi beszámoló</w:t>
            </w:r>
          </w:p>
        </w:tc>
      </w:tr>
      <w:tr w:rsidR="00242590" w:rsidRPr="008D7173" w:rsidTr="0015456C">
        <w:tc>
          <w:tcPr>
            <w:tcW w:w="3508"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idei pedagógus önértékelésben részt vevő kollégák</w:t>
            </w:r>
          </w:p>
        </w:tc>
        <w:tc>
          <w:tcPr>
            <w:tcW w:w="6206" w:type="dxa"/>
            <w:gridSpan w:val="2"/>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Buzder Mónika, Mészáros Gábor, Vikor Ágnes</w:t>
            </w:r>
          </w:p>
        </w:tc>
      </w:tr>
      <w:tr w:rsidR="00242590" w:rsidRPr="008D7173" w:rsidTr="0015456C">
        <w:tc>
          <w:tcPr>
            <w:tcW w:w="3508"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3006"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3200" w:type="dxa"/>
            <w:tcBorders>
              <w:top w:val="single" w:sz="12" w:space="0" w:color="auto"/>
            </w:tcBorders>
            <w:shd w:val="clear" w:color="auto" w:fill="A6A6A6"/>
          </w:tcPr>
          <w:p w:rsidR="00242590" w:rsidRPr="008D7173" w:rsidRDefault="00242590"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Óralátogatási táblázat készítése</w:t>
            </w:r>
          </w:p>
        </w:tc>
        <w:tc>
          <w:tcPr>
            <w:tcW w:w="300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2020. október 1.</w:t>
            </w:r>
          </w:p>
        </w:tc>
        <w:tc>
          <w:tcPr>
            <w:tcW w:w="3200"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HKT</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Óralátogatások megvalósítása, dokumentálása, megbeszélése</w:t>
            </w:r>
          </w:p>
        </w:tc>
        <w:tc>
          <w:tcPr>
            <w:tcW w:w="300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2020. november</w:t>
            </w:r>
          </w:p>
        </w:tc>
        <w:tc>
          <w:tcPr>
            <w:tcW w:w="3200"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Bevont kollégák</w:t>
            </w:r>
          </w:p>
          <w:p w:rsidR="00242590" w:rsidRPr="008D7173" w:rsidRDefault="00242590" w:rsidP="003F7F08">
            <w:pPr>
              <w:spacing w:after="0" w:line="240" w:lineRule="auto"/>
              <w:rPr>
                <w:rFonts w:ascii="Cambria" w:hAnsi="Cambria" w:cs="Cambria"/>
                <w:sz w:val="24"/>
                <w:szCs w:val="24"/>
              </w:rPr>
            </w:pP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Önértékelő, vezetői, munkatársi értékelő kérdőívek kitöltése, adatok begyűjtése</w:t>
            </w:r>
          </w:p>
        </w:tc>
        <w:tc>
          <w:tcPr>
            <w:tcW w:w="300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2020. november</w:t>
            </w:r>
          </w:p>
        </w:tc>
        <w:tc>
          <w:tcPr>
            <w:tcW w:w="3200"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Igazgató, HKT</w:t>
            </w:r>
          </w:p>
        </w:tc>
      </w:tr>
      <w:tr w:rsidR="00242590" w:rsidRPr="008D7173" w:rsidTr="0015456C">
        <w:tc>
          <w:tcPr>
            <w:tcW w:w="3508"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Az önértékelésben érintett pedagógus az ellenőrzések megállapításainak (erősségek, fejleszthető területek) megfelelően önfejlesztési tervet készít, a szükséges feladatokat ütemezi és végrehajtja.</w:t>
            </w:r>
          </w:p>
        </w:tc>
        <w:tc>
          <w:tcPr>
            <w:tcW w:w="3006"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határidők szerint</w:t>
            </w:r>
          </w:p>
        </w:tc>
        <w:tc>
          <w:tcPr>
            <w:tcW w:w="3200" w:type="dxa"/>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Bevont kollégák</w:t>
            </w:r>
          </w:p>
        </w:tc>
      </w:tr>
      <w:tr w:rsidR="00242590" w:rsidRPr="008D7173" w:rsidTr="0015456C">
        <w:trPr>
          <w:trHeight w:val="369"/>
        </w:trPr>
        <w:tc>
          <w:tcPr>
            <w:tcW w:w="3508"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Önfejlesztési terv rögzítése</w:t>
            </w:r>
          </w:p>
        </w:tc>
        <w:tc>
          <w:tcPr>
            <w:tcW w:w="3006"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határidők szerint</w:t>
            </w:r>
          </w:p>
        </w:tc>
        <w:tc>
          <w:tcPr>
            <w:tcW w:w="3200" w:type="dxa"/>
            <w:tcBorders>
              <w:bottom w:val="single" w:sz="12" w:space="0" w:color="auto"/>
            </w:tcBorders>
          </w:tcPr>
          <w:p w:rsidR="00242590" w:rsidRPr="008D7173" w:rsidRDefault="00242590" w:rsidP="003F7F08">
            <w:pPr>
              <w:spacing w:after="0" w:line="240" w:lineRule="auto"/>
              <w:rPr>
                <w:rFonts w:ascii="Cambria" w:hAnsi="Cambria" w:cs="Cambria"/>
                <w:sz w:val="24"/>
                <w:szCs w:val="24"/>
              </w:rPr>
            </w:pPr>
            <w:r w:rsidRPr="008D7173">
              <w:rPr>
                <w:rFonts w:ascii="Cambria" w:hAnsi="Cambria" w:cs="Cambria"/>
                <w:sz w:val="24"/>
                <w:szCs w:val="24"/>
              </w:rPr>
              <w:t>Igazgató</w:t>
            </w:r>
          </w:p>
        </w:tc>
      </w:tr>
    </w:tbl>
    <w:p w:rsidR="00242590" w:rsidRPr="008D7173" w:rsidRDefault="00242590" w:rsidP="00242590">
      <w:pPr>
        <w:tabs>
          <w:tab w:val="left" w:pos="4714"/>
          <w:tab w:val="left" w:pos="9429"/>
        </w:tabs>
        <w:spacing w:after="0" w:line="240" w:lineRule="auto"/>
        <w:rPr>
          <w:rFonts w:ascii="Cambria" w:hAnsi="Cambria" w:cs="Cambria"/>
          <w:sz w:val="24"/>
          <w:szCs w:val="24"/>
        </w:rPr>
      </w:pPr>
      <w:r w:rsidRPr="008D7173">
        <w:rPr>
          <w:rFonts w:ascii="Cambria" w:hAnsi="Cambria" w:cs="Cambria"/>
          <w:sz w:val="24"/>
          <w:szCs w:val="24"/>
        </w:rPr>
        <w:tab/>
      </w:r>
    </w:p>
    <w:p w:rsidR="00242590" w:rsidRPr="008D7173" w:rsidRDefault="00242590"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tbl>
      <w:tblPr>
        <w:tblpPr w:leftFromText="141" w:rightFromText="141" w:vertAnchor="page" w:horzAnchor="margin" w:tblpY="1366"/>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198"/>
        <w:gridCol w:w="2743"/>
        <w:gridCol w:w="3347"/>
      </w:tblGrid>
      <w:tr w:rsidR="00AD7E33" w:rsidRPr="008D7173" w:rsidTr="00450E63">
        <w:tc>
          <w:tcPr>
            <w:tcW w:w="9288" w:type="dxa"/>
            <w:gridSpan w:val="3"/>
            <w:tcBorders>
              <w:top w:val="single" w:sz="12" w:space="0" w:color="auto"/>
            </w:tcBorders>
            <w:shd w:val="clear" w:color="auto" w:fill="FABF8F"/>
          </w:tcPr>
          <w:p w:rsidR="00AD7E33" w:rsidRPr="008D7173" w:rsidRDefault="00AD7E33" w:rsidP="00AC4D62">
            <w:pPr>
              <w:spacing w:after="0" w:line="240" w:lineRule="auto"/>
              <w:jc w:val="center"/>
              <w:rPr>
                <w:rFonts w:ascii="Cambria" w:hAnsi="Cambria" w:cs="Cambria"/>
                <w:b/>
                <w:bCs/>
                <w:sz w:val="24"/>
                <w:szCs w:val="24"/>
              </w:rPr>
            </w:pPr>
            <w:r w:rsidRPr="008D7173">
              <w:rPr>
                <w:rFonts w:ascii="Cambria" w:hAnsi="Cambria" w:cs="Cambria"/>
                <w:b/>
                <w:bCs/>
                <w:sz w:val="24"/>
                <w:szCs w:val="24"/>
              </w:rPr>
              <w:lastRenderedPageBreak/>
              <w:t>Pedagógus elégedettségmérés</w:t>
            </w:r>
          </w:p>
        </w:tc>
      </w:tr>
      <w:tr w:rsidR="00AD7E33" w:rsidRPr="008D7173" w:rsidTr="00450E63">
        <w:tc>
          <w:tcPr>
            <w:tcW w:w="3198"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Folyamatgazda</w:t>
            </w:r>
          </w:p>
        </w:tc>
        <w:tc>
          <w:tcPr>
            <w:tcW w:w="6090" w:type="dxa"/>
            <w:gridSpan w:val="2"/>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Enesei Péter</w:t>
            </w:r>
          </w:p>
        </w:tc>
      </w:tr>
      <w:tr w:rsidR="00AD7E33" w:rsidRPr="008D7173" w:rsidTr="00450E63">
        <w:tc>
          <w:tcPr>
            <w:tcW w:w="3198"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6090" w:type="dxa"/>
            <w:gridSpan w:val="2"/>
          </w:tcPr>
          <w:p w:rsidR="00AD7E33" w:rsidRPr="008D7173" w:rsidRDefault="00AD7E33" w:rsidP="00AC4D62">
            <w:pPr>
              <w:spacing w:after="0" w:line="240" w:lineRule="auto"/>
              <w:rPr>
                <w:rFonts w:ascii="Cambria" w:hAnsi="Cambria" w:cs="Cambria"/>
                <w:sz w:val="28"/>
                <w:szCs w:val="28"/>
              </w:rPr>
            </w:pPr>
            <w:r w:rsidRPr="008D7173">
              <w:rPr>
                <w:rFonts w:ascii="Cambria" w:hAnsi="Cambria" w:cs="Cambria"/>
                <w:sz w:val="24"/>
                <w:szCs w:val="24"/>
              </w:rPr>
              <w:t>A pedagógusok intézményünk működésére vonatkozó elégedettségének, igényeinek, javaslatainak megismerése.</w:t>
            </w:r>
          </w:p>
        </w:tc>
      </w:tr>
      <w:tr w:rsidR="00AD7E33" w:rsidRPr="008D7173" w:rsidTr="00450E63">
        <w:tc>
          <w:tcPr>
            <w:tcW w:w="3198"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6090" w:type="dxa"/>
            <w:gridSpan w:val="2"/>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 xml:space="preserve">A 2019/2020-as tanévben a pedagógusok elégedettségi mérése a járványhelyzet miatt elmaradt. </w:t>
            </w:r>
          </w:p>
        </w:tc>
      </w:tr>
      <w:tr w:rsidR="00AD7E33" w:rsidRPr="008D7173" w:rsidTr="00450E63">
        <w:tc>
          <w:tcPr>
            <w:tcW w:w="3198"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6090" w:type="dxa"/>
            <w:gridSpan w:val="2"/>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 xml:space="preserve">A 90% vagy afeletti eredmény megtartása. </w:t>
            </w:r>
          </w:p>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A felzárkóztatás, és a tantárgyi értékelés kapta a legkisebb értéket, ezeket a következő évi munkatervekben javítandó célként kell megtervezni. Az SZK döntése alapján a szülők nem minősítik az iskolát.</w:t>
            </w:r>
          </w:p>
        </w:tc>
      </w:tr>
      <w:tr w:rsidR="00AD7E33" w:rsidRPr="008D7173" w:rsidTr="00450E63">
        <w:tc>
          <w:tcPr>
            <w:tcW w:w="3198"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6090" w:type="dxa"/>
            <w:gridSpan w:val="2"/>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A pedagógusok elégedettségi mérése internetes kérdőív segítségével, anonim módon történik.</w:t>
            </w:r>
          </w:p>
        </w:tc>
      </w:tr>
      <w:tr w:rsidR="00AD7E33" w:rsidRPr="008D7173" w:rsidTr="00450E63">
        <w:tc>
          <w:tcPr>
            <w:tcW w:w="3198" w:type="dxa"/>
            <w:tcBorders>
              <w:bottom w:val="single" w:sz="12" w:space="0" w:color="auto"/>
            </w:tcBorders>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6090" w:type="dxa"/>
            <w:gridSpan w:val="2"/>
            <w:tcBorders>
              <w:bottom w:val="single" w:sz="12" w:space="0" w:color="auto"/>
            </w:tcBorders>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Év végi beszámoló</w:t>
            </w:r>
          </w:p>
        </w:tc>
      </w:tr>
      <w:tr w:rsidR="00AD7E33" w:rsidRPr="008D7173" w:rsidTr="00450E63">
        <w:tc>
          <w:tcPr>
            <w:tcW w:w="3198" w:type="dxa"/>
            <w:tcBorders>
              <w:top w:val="single" w:sz="12" w:space="0" w:color="auto"/>
            </w:tcBorders>
            <w:shd w:val="clear" w:color="auto" w:fill="A6A6A6"/>
          </w:tcPr>
          <w:p w:rsidR="00AD7E33" w:rsidRPr="008D7173" w:rsidRDefault="00AD7E33" w:rsidP="00AC4D62">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2743" w:type="dxa"/>
            <w:tcBorders>
              <w:top w:val="single" w:sz="12" w:space="0" w:color="auto"/>
            </w:tcBorders>
            <w:shd w:val="clear" w:color="auto" w:fill="A6A6A6"/>
          </w:tcPr>
          <w:p w:rsidR="00AD7E33" w:rsidRPr="008D7173" w:rsidRDefault="00AD7E33" w:rsidP="00AC4D62">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3347" w:type="dxa"/>
            <w:tcBorders>
              <w:top w:val="single" w:sz="12" w:space="0" w:color="auto"/>
            </w:tcBorders>
            <w:shd w:val="clear" w:color="auto" w:fill="A6A6A6"/>
          </w:tcPr>
          <w:p w:rsidR="00AD7E33" w:rsidRPr="008D7173" w:rsidRDefault="00AD7E33" w:rsidP="00AC4D62">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AD7E33" w:rsidRPr="008D7173" w:rsidTr="00450E63">
        <w:tc>
          <w:tcPr>
            <w:tcW w:w="3198"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Pedagógus interjú: Kérdőívek kiküldése</w:t>
            </w:r>
          </w:p>
        </w:tc>
        <w:tc>
          <w:tcPr>
            <w:tcW w:w="2743"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2021. május 10.</w:t>
            </w:r>
          </w:p>
        </w:tc>
        <w:tc>
          <w:tcPr>
            <w:tcW w:w="3347"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EP</w:t>
            </w:r>
          </w:p>
        </w:tc>
      </w:tr>
      <w:tr w:rsidR="00AD7E33" w:rsidRPr="008D7173" w:rsidTr="00450E63">
        <w:tc>
          <w:tcPr>
            <w:tcW w:w="3198"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Pedagógus interjú: Értékelés</w:t>
            </w:r>
          </w:p>
        </w:tc>
        <w:tc>
          <w:tcPr>
            <w:tcW w:w="2743"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2021. május 20.</w:t>
            </w:r>
          </w:p>
        </w:tc>
        <w:tc>
          <w:tcPr>
            <w:tcW w:w="3347" w:type="dxa"/>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EP</w:t>
            </w:r>
          </w:p>
        </w:tc>
      </w:tr>
      <w:tr w:rsidR="00AD7E33" w:rsidRPr="008D7173" w:rsidTr="00450E63">
        <w:tc>
          <w:tcPr>
            <w:tcW w:w="3198" w:type="dxa"/>
            <w:tcBorders>
              <w:bottom w:val="single" w:sz="12" w:space="0" w:color="auto"/>
            </w:tcBorders>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Beszámoló elkészítése</w:t>
            </w:r>
          </w:p>
        </w:tc>
        <w:tc>
          <w:tcPr>
            <w:tcW w:w="2743" w:type="dxa"/>
            <w:tcBorders>
              <w:bottom w:val="single" w:sz="12" w:space="0" w:color="auto"/>
            </w:tcBorders>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2021. június 18.</w:t>
            </w:r>
          </w:p>
        </w:tc>
        <w:tc>
          <w:tcPr>
            <w:tcW w:w="3347" w:type="dxa"/>
            <w:tcBorders>
              <w:bottom w:val="single" w:sz="12" w:space="0" w:color="auto"/>
            </w:tcBorders>
          </w:tcPr>
          <w:p w:rsidR="00AD7E33" w:rsidRPr="008D7173" w:rsidRDefault="00AD7E33" w:rsidP="00AC4D62">
            <w:pPr>
              <w:spacing w:after="0" w:line="240" w:lineRule="auto"/>
              <w:rPr>
                <w:rFonts w:ascii="Cambria" w:hAnsi="Cambria" w:cs="Cambria"/>
                <w:sz w:val="24"/>
                <w:szCs w:val="24"/>
              </w:rPr>
            </w:pPr>
            <w:r w:rsidRPr="008D7173">
              <w:rPr>
                <w:rFonts w:ascii="Cambria" w:hAnsi="Cambria" w:cs="Cambria"/>
                <w:sz w:val="24"/>
                <w:szCs w:val="24"/>
              </w:rPr>
              <w:t>Enesei Péter</w:t>
            </w:r>
          </w:p>
        </w:tc>
      </w:tr>
    </w:tbl>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p w:rsidR="00AD7E33" w:rsidRPr="008D7173" w:rsidRDefault="00AD7E33" w:rsidP="00EF4F56">
      <w:pPr>
        <w:tabs>
          <w:tab w:val="left" w:pos="4714"/>
          <w:tab w:val="left" w:pos="9429"/>
        </w:tabs>
        <w:spacing w:after="0" w:line="240" w:lineRule="auto"/>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218"/>
        <w:gridCol w:w="2938"/>
        <w:gridCol w:w="3132"/>
      </w:tblGrid>
      <w:tr w:rsidR="003F7F08" w:rsidRPr="008D7173" w:rsidTr="0069365F">
        <w:tc>
          <w:tcPr>
            <w:tcW w:w="9714" w:type="dxa"/>
            <w:gridSpan w:val="3"/>
            <w:tcBorders>
              <w:top w:val="single" w:sz="12" w:space="0" w:color="auto"/>
            </w:tcBorders>
            <w:shd w:val="clear" w:color="auto" w:fill="FABF8F"/>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Vezető önértékelése</w:t>
            </w:r>
          </w:p>
        </w:tc>
      </w:tr>
      <w:tr w:rsidR="003F7F08" w:rsidRPr="008D7173" w:rsidTr="0069365F">
        <w:tc>
          <w:tcPr>
            <w:tcW w:w="333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6381" w:type="dxa"/>
            <w:gridSpan w:val="2"/>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Sódar Béla Balázs</w:t>
            </w:r>
          </w:p>
        </w:tc>
      </w:tr>
      <w:tr w:rsidR="003F7F08" w:rsidRPr="008D7173" w:rsidTr="0069365F">
        <w:tc>
          <w:tcPr>
            <w:tcW w:w="333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Stratégiai cél</w:t>
            </w:r>
          </w:p>
        </w:tc>
        <w:tc>
          <w:tcPr>
            <w:tcW w:w="6381" w:type="dxa"/>
            <w:gridSpan w:val="2"/>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Az intézményvezető ellenőrzésének célja az intézményvezető pedagógiai és vezetői készségeinek fejlesztése az intézményvezető munkájának általános pedagógiai és vezetéselméleti szempontok, továbbá az intézményvezető saját céljaihoz képest elért eredményei alapján.</w:t>
            </w:r>
          </w:p>
        </w:tc>
      </w:tr>
      <w:tr w:rsidR="003F7F08" w:rsidRPr="008D7173" w:rsidTr="0069365F">
        <w:tc>
          <w:tcPr>
            <w:tcW w:w="333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6381" w:type="dxa"/>
            <w:gridSpan w:val="2"/>
          </w:tcPr>
          <w:p w:rsidR="003F7F08" w:rsidRPr="008D7173" w:rsidRDefault="003F7F08" w:rsidP="003F7F08">
            <w:pPr>
              <w:spacing w:after="0" w:line="240" w:lineRule="auto"/>
              <w:rPr>
                <w:rFonts w:ascii="Cambria" w:hAnsi="Cambria" w:cs="Cambria"/>
                <w:b/>
                <w:sz w:val="24"/>
                <w:szCs w:val="24"/>
              </w:rPr>
            </w:pPr>
            <w:r w:rsidRPr="008D7173">
              <w:rPr>
                <w:rFonts w:ascii="Cambria" w:hAnsi="Cambria" w:cs="Cambria"/>
                <w:b/>
                <w:sz w:val="24"/>
                <w:szCs w:val="24"/>
              </w:rPr>
              <w:t xml:space="preserve">A vezető önértékelése a 2017-18-as tanévben megtörtént. Önfejlesztési tervét a pedagógusokkal ismertette. </w:t>
            </w:r>
          </w:p>
          <w:p w:rsidR="003F7F08" w:rsidRPr="008D7173" w:rsidRDefault="003F7F08" w:rsidP="003F7F08">
            <w:pPr>
              <w:spacing w:after="0" w:line="240" w:lineRule="auto"/>
              <w:rPr>
                <w:rFonts w:ascii="Cambria" w:hAnsi="Cambria" w:cs="Cambria"/>
                <w:b/>
                <w:sz w:val="24"/>
                <w:szCs w:val="24"/>
              </w:rPr>
            </w:pPr>
            <w:r w:rsidRPr="008D7173">
              <w:rPr>
                <w:rFonts w:ascii="Cambria" w:hAnsi="Cambria" w:cs="Cambria"/>
                <w:b/>
                <w:sz w:val="24"/>
                <w:szCs w:val="24"/>
              </w:rPr>
              <w:t>A 2018-19-es tanévben vezetői tanfelügyelet zajlott.</w:t>
            </w:r>
          </w:p>
        </w:tc>
      </w:tr>
      <w:tr w:rsidR="003F7F08" w:rsidRPr="008D7173" w:rsidTr="0069365F">
        <w:tc>
          <w:tcPr>
            <w:tcW w:w="3333" w:type="dxa"/>
            <w:tcBorders>
              <w:top w:val="single" w:sz="12" w:space="0" w:color="auto"/>
            </w:tcBorders>
            <w:shd w:val="clear" w:color="auto" w:fill="A6A6A6"/>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3131" w:type="dxa"/>
            <w:tcBorders>
              <w:top w:val="single" w:sz="12" w:space="0" w:color="auto"/>
            </w:tcBorders>
            <w:shd w:val="clear" w:color="auto" w:fill="A6A6A6"/>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3250" w:type="dxa"/>
            <w:tcBorders>
              <w:top w:val="single" w:sz="12" w:space="0" w:color="auto"/>
            </w:tcBorders>
            <w:shd w:val="clear" w:color="auto" w:fill="A6A6A6"/>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9D270D" w:rsidRPr="008D7173" w:rsidTr="009D270D">
        <w:trPr>
          <w:trHeight w:val="513"/>
        </w:trPr>
        <w:tc>
          <w:tcPr>
            <w:tcW w:w="9714" w:type="dxa"/>
            <w:gridSpan w:val="3"/>
          </w:tcPr>
          <w:p w:rsidR="009D270D" w:rsidRPr="008D7173" w:rsidRDefault="009D270D" w:rsidP="003F7F08">
            <w:pPr>
              <w:spacing w:after="0" w:line="240" w:lineRule="auto"/>
              <w:jc w:val="center"/>
              <w:rPr>
                <w:rFonts w:ascii="Cambria" w:hAnsi="Cambria" w:cs="Cambria"/>
                <w:sz w:val="24"/>
                <w:szCs w:val="24"/>
              </w:rPr>
            </w:pPr>
            <w:r w:rsidRPr="008D7173">
              <w:rPr>
                <w:rFonts w:ascii="Cambria" w:hAnsi="Cambria" w:cs="Cambria"/>
                <w:sz w:val="24"/>
                <w:szCs w:val="24"/>
              </w:rPr>
              <w:t>A vezetőt az idei tanévben nem értékeljük.</w:t>
            </w:r>
          </w:p>
        </w:tc>
      </w:tr>
    </w:tbl>
    <w:p w:rsidR="003F7F08" w:rsidRPr="008D7173" w:rsidRDefault="003F7F08" w:rsidP="00EF4F56">
      <w:pPr>
        <w:tabs>
          <w:tab w:val="left" w:pos="4714"/>
          <w:tab w:val="left" w:pos="9429"/>
        </w:tabs>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218"/>
        <w:gridCol w:w="2840"/>
        <w:gridCol w:w="3230"/>
      </w:tblGrid>
      <w:tr w:rsidR="003F7F08" w:rsidRPr="008D7173" w:rsidTr="0069365F">
        <w:tc>
          <w:tcPr>
            <w:tcW w:w="9714" w:type="dxa"/>
            <w:gridSpan w:val="3"/>
            <w:tcBorders>
              <w:top w:val="single" w:sz="12" w:space="0" w:color="auto"/>
            </w:tcBorders>
            <w:shd w:val="clear" w:color="auto" w:fill="FABF8F"/>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Szociometria</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Folyamatgazda</w:t>
            </w:r>
          </w:p>
        </w:tc>
        <w:tc>
          <w:tcPr>
            <w:tcW w:w="6371" w:type="dxa"/>
            <w:gridSpan w:val="2"/>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Sódar Béla Balázs</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lastRenderedPageBreak/>
              <w:t>Stratégiai cél</w:t>
            </w:r>
          </w:p>
        </w:tc>
        <w:tc>
          <w:tcPr>
            <w:tcW w:w="6371" w:type="dxa"/>
            <w:gridSpan w:val="2"/>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A szociometriai vizsgálatok célja, hogy feltérképezzük a gyermekek közösségben elfoglalt helyét.</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Helyzetelemzés</w:t>
            </w:r>
          </w:p>
        </w:tc>
        <w:tc>
          <w:tcPr>
            <w:tcW w:w="6371" w:type="dxa"/>
            <w:gridSpan w:val="2"/>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 xml:space="preserve">Az előző mérésről összességében elmondható, hogy többségében a gyerekek helyesen választanak, maguk közül, azonban vannak osztályok, ahol nem a magatartás vagy a tanulmányi eredmény dominál a választásokkor, ezekben az osztályokban a „legnagyobb hangú” gyerekek kapták a legtöbb választást. Ami szintén aggasztó, hogy van olyan személy, akit társai közül senki sem választott. Rájuk a következő tanévben kiemelt figyelmet kell fordítanunk. </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Elvárt éves cél, eredmény</w:t>
            </w:r>
          </w:p>
        </w:tc>
        <w:tc>
          <w:tcPr>
            <w:tcW w:w="6371" w:type="dxa"/>
            <w:gridSpan w:val="2"/>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A szociometriai mérések közös módon történő kiértékelése.</w:t>
            </w:r>
          </w:p>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Megvizsgálni az osztályközösség kapcsolati hálóját és kiszűrni az osztályokban lévő kirekesztett gyerekeket és segíteni a beilleszkedésüket.</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Együttműködés, kommunikáció</w:t>
            </w:r>
          </w:p>
        </w:tc>
        <w:tc>
          <w:tcPr>
            <w:tcW w:w="6371" w:type="dxa"/>
            <w:gridSpan w:val="2"/>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osztályfőnökök (méréseket végző személyek)</w:t>
            </w:r>
          </w:p>
        </w:tc>
      </w:tr>
      <w:tr w:rsidR="003F7F08" w:rsidRPr="008D7173" w:rsidTr="0069365F">
        <w:tc>
          <w:tcPr>
            <w:tcW w:w="3343" w:type="dxa"/>
            <w:tcBorders>
              <w:bottom w:val="single" w:sz="12" w:space="0" w:color="auto"/>
            </w:tcBorders>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Beszámolás módja</w:t>
            </w:r>
          </w:p>
        </w:tc>
        <w:tc>
          <w:tcPr>
            <w:tcW w:w="6371" w:type="dxa"/>
            <w:gridSpan w:val="2"/>
            <w:tcBorders>
              <w:bottom w:val="single" w:sz="12" w:space="0" w:color="auto"/>
            </w:tcBorders>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Az elkészített kérdőívek kiértékelése egy Word dokumentumban, és annak feltöltése a tanármegosztott hálózaton lévő, megfelelő mappába.</w:t>
            </w:r>
          </w:p>
        </w:tc>
      </w:tr>
      <w:tr w:rsidR="003F7F08" w:rsidRPr="008D7173" w:rsidTr="0069365F">
        <w:tc>
          <w:tcPr>
            <w:tcW w:w="3343" w:type="dxa"/>
            <w:tcBorders>
              <w:top w:val="single" w:sz="12" w:space="0" w:color="auto"/>
            </w:tcBorders>
            <w:shd w:val="clear" w:color="auto" w:fill="A6A6A6"/>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Tevékenység</w:t>
            </w:r>
          </w:p>
        </w:tc>
        <w:tc>
          <w:tcPr>
            <w:tcW w:w="3009" w:type="dxa"/>
            <w:tcBorders>
              <w:top w:val="single" w:sz="12" w:space="0" w:color="auto"/>
            </w:tcBorders>
            <w:shd w:val="clear" w:color="auto" w:fill="A6A6A6"/>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Idő</w:t>
            </w:r>
          </w:p>
        </w:tc>
        <w:tc>
          <w:tcPr>
            <w:tcW w:w="3362" w:type="dxa"/>
            <w:tcBorders>
              <w:top w:val="single" w:sz="12" w:space="0" w:color="auto"/>
            </w:tcBorders>
            <w:shd w:val="clear" w:color="auto" w:fill="A6A6A6"/>
          </w:tcPr>
          <w:p w:rsidR="003F7F08" w:rsidRPr="008D7173" w:rsidRDefault="003F7F08" w:rsidP="003F7F08">
            <w:pPr>
              <w:spacing w:after="0" w:line="240" w:lineRule="auto"/>
              <w:jc w:val="center"/>
              <w:rPr>
                <w:rFonts w:ascii="Cambria" w:hAnsi="Cambria" w:cs="Cambria"/>
                <w:b/>
                <w:bCs/>
                <w:sz w:val="24"/>
                <w:szCs w:val="24"/>
              </w:rPr>
            </w:pPr>
            <w:r w:rsidRPr="008D7173">
              <w:rPr>
                <w:rFonts w:ascii="Cambria" w:hAnsi="Cambria" w:cs="Cambria"/>
                <w:b/>
                <w:bCs/>
                <w:sz w:val="24"/>
                <w:szCs w:val="24"/>
              </w:rPr>
              <w:t>Megvalósítók</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Tesztek összeállítása</w:t>
            </w:r>
          </w:p>
        </w:tc>
        <w:tc>
          <w:tcPr>
            <w:tcW w:w="3009"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2020. október</w:t>
            </w:r>
          </w:p>
        </w:tc>
        <w:tc>
          <w:tcPr>
            <w:tcW w:w="3362"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Folyamatgazda</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Tesztek fénymásolása, kiosztása</w:t>
            </w:r>
          </w:p>
        </w:tc>
        <w:tc>
          <w:tcPr>
            <w:tcW w:w="3009"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2021. április 6.</w:t>
            </w:r>
          </w:p>
        </w:tc>
        <w:tc>
          <w:tcPr>
            <w:tcW w:w="3362"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MN, FE</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Osztályfőnökök kitöltetik a teszteket</w:t>
            </w:r>
          </w:p>
        </w:tc>
        <w:tc>
          <w:tcPr>
            <w:tcW w:w="3009"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2021. április 20.</w:t>
            </w:r>
          </w:p>
        </w:tc>
        <w:tc>
          <w:tcPr>
            <w:tcW w:w="3362"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Osztályfőnökök</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Osztályfőnökök pontozzák a teszteket és azokat egy táblázatba beírják</w:t>
            </w:r>
          </w:p>
        </w:tc>
        <w:tc>
          <w:tcPr>
            <w:tcW w:w="3009"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2021. április 30.</w:t>
            </w:r>
          </w:p>
        </w:tc>
        <w:tc>
          <w:tcPr>
            <w:tcW w:w="3362"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Osztályfőnökök</w:t>
            </w:r>
          </w:p>
        </w:tc>
      </w:tr>
      <w:tr w:rsidR="003F7F08" w:rsidRPr="008D7173" w:rsidTr="0069365F">
        <w:tc>
          <w:tcPr>
            <w:tcW w:w="3343"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A táblázatba beírt értékek százalékos arányú összegzése</w:t>
            </w:r>
          </w:p>
        </w:tc>
        <w:tc>
          <w:tcPr>
            <w:tcW w:w="3009"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2021. május</w:t>
            </w:r>
          </w:p>
        </w:tc>
        <w:tc>
          <w:tcPr>
            <w:tcW w:w="3362" w:type="dxa"/>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Folyamatgazda</w:t>
            </w:r>
          </w:p>
        </w:tc>
      </w:tr>
      <w:tr w:rsidR="003F7F08" w:rsidRPr="008D7173" w:rsidTr="0069365F">
        <w:tc>
          <w:tcPr>
            <w:tcW w:w="3343" w:type="dxa"/>
            <w:tcBorders>
              <w:bottom w:val="single" w:sz="12" w:space="0" w:color="auto"/>
            </w:tcBorders>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Mérési anyag leadása iktatásra</w:t>
            </w:r>
          </w:p>
        </w:tc>
        <w:tc>
          <w:tcPr>
            <w:tcW w:w="3009" w:type="dxa"/>
            <w:tcBorders>
              <w:bottom w:val="single" w:sz="12" w:space="0" w:color="auto"/>
            </w:tcBorders>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2021. június 15.</w:t>
            </w:r>
          </w:p>
        </w:tc>
        <w:tc>
          <w:tcPr>
            <w:tcW w:w="3362" w:type="dxa"/>
            <w:tcBorders>
              <w:bottom w:val="single" w:sz="12" w:space="0" w:color="auto"/>
            </w:tcBorders>
          </w:tcPr>
          <w:p w:rsidR="003F7F08" w:rsidRPr="008D7173" w:rsidRDefault="003F7F08" w:rsidP="003F7F08">
            <w:pPr>
              <w:spacing w:after="0" w:line="240" w:lineRule="auto"/>
              <w:rPr>
                <w:rFonts w:ascii="Cambria" w:hAnsi="Cambria" w:cs="Cambria"/>
                <w:sz w:val="24"/>
                <w:szCs w:val="24"/>
              </w:rPr>
            </w:pPr>
            <w:r w:rsidRPr="008D7173">
              <w:rPr>
                <w:rFonts w:ascii="Cambria" w:hAnsi="Cambria" w:cs="Cambria"/>
                <w:sz w:val="24"/>
                <w:szCs w:val="24"/>
              </w:rPr>
              <w:t>Folyamatgazda</w:t>
            </w:r>
          </w:p>
        </w:tc>
      </w:tr>
    </w:tbl>
    <w:p w:rsidR="003F7F08" w:rsidRPr="008D7173" w:rsidRDefault="003F7F08" w:rsidP="001736DF">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3652"/>
        <w:gridCol w:w="3037"/>
        <w:gridCol w:w="2599"/>
      </w:tblGrid>
      <w:tr w:rsidR="00AF245E" w:rsidRPr="008D7173" w:rsidTr="009D270D">
        <w:tc>
          <w:tcPr>
            <w:tcW w:w="5000" w:type="pct"/>
            <w:gridSpan w:val="3"/>
            <w:shd w:val="clear" w:color="auto" w:fill="FFFFFF" w:themeFill="background1"/>
          </w:tcPr>
          <w:p w:rsidR="00AF245E" w:rsidRPr="008D7173" w:rsidRDefault="00AF245E" w:rsidP="00AF245E">
            <w:pPr>
              <w:spacing w:after="0" w:line="240" w:lineRule="auto"/>
              <w:jc w:val="center"/>
              <w:rPr>
                <w:rFonts w:ascii="Cambria" w:eastAsia="Calibri" w:hAnsi="Cambria" w:cs="Calibri"/>
                <w:b/>
                <w:sz w:val="24"/>
                <w:szCs w:val="24"/>
              </w:rPr>
            </w:pPr>
            <w:r w:rsidRPr="008D7173">
              <w:rPr>
                <w:rFonts w:ascii="Cambria" w:eastAsia="Calibri" w:hAnsi="Cambria" w:cs="Times New Roman"/>
                <w:b/>
                <w:sz w:val="24"/>
                <w:szCs w:val="24"/>
              </w:rPr>
              <w:t>A SAJÁTOS NEVELÉSI IGÉNYŰ, ÉS TANULÁSI, BEILLESZKEDÉSI, MAGATARTÁSI NEHÉZSÉGGEL KÜZDŐ TANULÓK</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Folyamatgazda</w:t>
            </w:r>
          </w:p>
        </w:tc>
        <w:tc>
          <w:tcPr>
            <w:tcW w:w="3034" w:type="pct"/>
            <w:gridSpan w:val="2"/>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Szarvas Ágnes</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Stratégiai cél</w:t>
            </w:r>
          </w:p>
        </w:tc>
        <w:tc>
          <w:tcPr>
            <w:tcW w:w="3034" w:type="pct"/>
            <w:gridSpan w:val="2"/>
          </w:tcPr>
          <w:p w:rsidR="00AF245E" w:rsidRPr="008D7173" w:rsidRDefault="00AF245E" w:rsidP="00AF245E">
            <w:pPr>
              <w:autoSpaceDE w:val="0"/>
              <w:autoSpaceDN w:val="0"/>
              <w:adjustRightInd w:val="0"/>
              <w:spacing w:after="0" w:line="240" w:lineRule="auto"/>
              <w:rPr>
                <w:rFonts w:ascii="Cambria" w:eastAsia="Calibri" w:hAnsi="Cambria" w:cs="Times New Roman"/>
                <w:sz w:val="24"/>
                <w:szCs w:val="24"/>
                <w:lang w:eastAsia="hu-HU"/>
              </w:rPr>
            </w:pPr>
            <w:r w:rsidRPr="008D7173">
              <w:rPr>
                <w:rFonts w:ascii="Cambria" w:eastAsia="Calibri" w:hAnsi="Cambria" w:cs="Symbol"/>
                <w:sz w:val="24"/>
                <w:szCs w:val="24"/>
                <w:lang w:eastAsia="hu-HU"/>
              </w:rPr>
              <w:t>A</w:t>
            </w:r>
            <w:r w:rsidRPr="008D7173">
              <w:rPr>
                <w:rFonts w:ascii="Cambria" w:eastAsia="Calibri" w:hAnsi="Cambria" w:cs="Times New Roman"/>
                <w:sz w:val="24"/>
                <w:szCs w:val="24"/>
                <w:lang w:eastAsia="hu-HU"/>
              </w:rPr>
              <w:t xml:space="preserve"> tanulók beilleszkedésének elősegítése, a többi tanulóval való együtt haladása</w:t>
            </w:r>
            <w:r w:rsidRPr="008D7173">
              <w:rPr>
                <w:rFonts w:ascii="Cambria" w:eastAsia="Calibri" w:hAnsi="Cambria" w:cs="Symbol"/>
                <w:sz w:val="24"/>
                <w:szCs w:val="24"/>
                <w:lang w:eastAsia="hu-HU"/>
              </w:rPr>
              <w:t xml:space="preserve">; </w:t>
            </w:r>
            <w:r w:rsidRPr="008D7173">
              <w:rPr>
                <w:rFonts w:ascii="Cambria" w:eastAsia="Calibri" w:hAnsi="Cambria" w:cs="Times New Roman"/>
                <w:sz w:val="24"/>
                <w:szCs w:val="24"/>
                <w:lang w:eastAsia="hu-HU"/>
              </w:rPr>
              <w:t xml:space="preserve">az egyéni értékek megismerése önmaguknak, társaiknak; </w:t>
            </w:r>
            <w:r w:rsidRPr="008D7173">
              <w:rPr>
                <w:rFonts w:ascii="Cambria" w:eastAsia="Calibri" w:hAnsi="Cambria" w:cs="Times New Roman"/>
                <w:sz w:val="24"/>
                <w:szCs w:val="24"/>
                <w:lang w:eastAsia="hu-HU"/>
              </w:rPr>
              <w:lastRenderedPageBreak/>
              <w:t xml:space="preserve">sikerélményhez juttatás; reális jövőkép kialakítás; egészséges énkép és önbizalom kialakítása; a kudarctűrő-képesség növelése; önállóságra nevelés </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lastRenderedPageBreak/>
              <w:t>Helyzetelemzés</w:t>
            </w:r>
          </w:p>
        </w:tc>
        <w:tc>
          <w:tcPr>
            <w:tcW w:w="3034" w:type="pct"/>
            <w:gridSpan w:val="2"/>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hAnsi="Cambria" w:cs="Times New Roman"/>
                <w:sz w:val="24"/>
                <w:szCs w:val="24"/>
              </w:rPr>
              <w:t>Intézményünknek a tanév során 22 fő sajátos nevelési igényű és 37 fő tanulási, beilleszkedési, magatartási nehézséggel küzdő tanuló ellátását kell biztosítania</w:t>
            </w:r>
            <w:r w:rsidRPr="008D7173">
              <w:rPr>
                <w:rFonts w:ascii="Cambria" w:eastAsia="Calibri" w:hAnsi="Cambria" w:cs="Times New Roman"/>
                <w:sz w:val="24"/>
                <w:szCs w:val="24"/>
              </w:rPr>
              <w:t>. Rendelkezünk a sajátos nevelési igényű, és a tanulási, beilleszkedési, magatartási nehézséggel küzdő tanulók oktatásához szükséges gyógypedagógus végzettségű szakemberrel.</w:t>
            </w:r>
          </w:p>
          <w:p w:rsidR="00AF245E" w:rsidRPr="008D7173" w:rsidRDefault="00AF245E" w:rsidP="00AF245E">
            <w:pPr>
              <w:spacing w:after="0" w:line="240" w:lineRule="auto"/>
              <w:rPr>
                <w:rFonts w:ascii="Cambria" w:eastAsia="Calibri" w:hAnsi="Cambria" w:cs="Cambria"/>
                <w:sz w:val="24"/>
                <w:szCs w:val="24"/>
              </w:rPr>
            </w:pPr>
            <w:r w:rsidRPr="008D7173">
              <w:rPr>
                <w:rFonts w:ascii="Cambria" w:eastAsia="Calibri" w:hAnsi="Cambria" w:cs="Cambria"/>
                <w:sz w:val="24"/>
                <w:szCs w:val="24"/>
              </w:rPr>
              <w:t>A logopédiai ellátás megszervezése óraadóval (óraadókkal) tervezhető, a szakember hiány változatlanul fennáll ezen a területen.</w:t>
            </w:r>
          </w:p>
          <w:p w:rsidR="00AF245E" w:rsidRPr="008D7173" w:rsidRDefault="00AF245E" w:rsidP="00AF245E">
            <w:pPr>
              <w:spacing w:after="0" w:line="240" w:lineRule="auto"/>
              <w:rPr>
                <w:rFonts w:ascii="Cambria" w:eastAsia="Calibri" w:hAnsi="Cambria" w:cs="Cambria"/>
                <w:sz w:val="24"/>
                <w:szCs w:val="24"/>
                <w:lang w:eastAsia="hu-HU"/>
              </w:rPr>
            </w:pPr>
            <w:r w:rsidRPr="008D7173">
              <w:rPr>
                <w:rFonts w:ascii="Cambria" w:eastAsia="Calibri" w:hAnsi="Cambria" w:cs="Cambria"/>
                <w:sz w:val="24"/>
                <w:szCs w:val="24"/>
              </w:rPr>
              <w:t>Továbbra is feladatunk a pozitív diszkrimináció gyakorlatának erősítése.</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Elvárt éves cél, eredmény</w:t>
            </w:r>
          </w:p>
        </w:tc>
        <w:tc>
          <w:tcPr>
            <w:tcW w:w="3034" w:type="pct"/>
            <w:gridSpan w:val="2"/>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A kompenzáló technikák fejlesztése. Ezek minél eredményesebb tanórai alkalmazása.</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Együttműködés, kommunikáció</w:t>
            </w:r>
          </w:p>
        </w:tc>
        <w:tc>
          <w:tcPr>
            <w:tcW w:w="3034" w:type="pct"/>
            <w:gridSpan w:val="2"/>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Osztályfőnökök, szaktanárok, gyógypedagógus, pedagógiai igazgatóhelyettes, igazgató (pedagógiai vélemények, aláírások, módszertani ajánlások, esetmegbeszélések)</w:t>
            </w:r>
            <w:r w:rsidRPr="008D7173">
              <w:rPr>
                <w:rFonts w:ascii="Cambria" w:eastAsia="Calibri" w:hAnsi="Cambria" w:cs="Times New Roman"/>
                <w:sz w:val="24"/>
                <w:szCs w:val="24"/>
              </w:rPr>
              <w:br/>
              <w:t>Bács-Kiskun Megyei Pedagógiai Szakszolgálat Jánoshalmi Tagintézmény (szakértői vizsgálatok, szakértői vélemények, nyílt nap)</w:t>
            </w:r>
            <w:r w:rsidRPr="008D7173">
              <w:rPr>
                <w:rFonts w:ascii="Cambria" w:eastAsia="Calibri" w:hAnsi="Cambria" w:cs="Times New Roman"/>
                <w:sz w:val="24"/>
                <w:szCs w:val="24"/>
              </w:rPr>
              <w:br/>
              <w:t>Bács-Kiskun Megyei Pedagógiai Szakszolgálat Kiskunhalasi Tagintézmény (szakértői vizsgálatok, szakértői vélemények, nyílt nap)</w:t>
            </w:r>
            <w:r w:rsidRPr="008D7173">
              <w:rPr>
                <w:rFonts w:ascii="Cambria" w:eastAsia="Calibri" w:hAnsi="Cambria" w:cs="Times New Roman"/>
                <w:sz w:val="24"/>
                <w:szCs w:val="24"/>
              </w:rPr>
              <w:br/>
              <w:t>Bács-Kiskun Megyei Pedagógiai Szakszolgálat Bácskai Szakértői Bizottsági Tagintézménye (szakértői vizsgálatok, szakértői vélemények)</w:t>
            </w:r>
            <w:r w:rsidRPr="008D7173">
              <w:rPr>
                <w:rFonts w:ascii="Cambria" w:eastAsia="Calibri" w:hAnsi="Cambria" w:cs="Times New Roman"/>
                <w:sz w:val="24"/>
                <w:szCs w:val="24"/>
              </w:rPr>
              <w:br/>
              <w:t>FPSZ Látásvizsgáló, Gyógypedagógiai Tanácsadó, Korai Fejlesztő, Oktató és Gondozó Tagintézménye</w:t>
            </w:r>
            <w:r w:rsidRPr="008D7173">
              <w:rPr>
                <w:rFonts w:ascii="Cambria" w:eastAsia="Calibri" w:hAnsi="Cambria" w:cs="Times New Roman"/>
                <w:sz w:val="24"/>
                <w:szCs w:val="24"/>
              </w:rPr>
              <w:br/>
              <w:t xml:space="preserve">Iskolai védőnő (adatlap a fejlődési szint megítéléséhez az iskolai felkészítés elősegítésére. </w:t>
            </w:r>
            <w:r w:rsidRPr="008D7173">
              <w:rPr>
                <w:rFonts w:ascii="Cambria" w:eastAsia="Calibri" w:hAnsi="Cambria" w:cs="Times New Roman"/>
                <w:i/>
                <w:sz w:val="24"/>
                <w:szCs w:val="24"/>
              </w:rPr>
              <w:t xml:space="preserve">5. sz. melléklet a 14/1994- (6.24.) MKM </w:t>
            </w:r>
            <w:r w:rsidRPr="008D7173">
              <w:rPr>
                <w:rFonts w:ascii="Cambria" w:eastAsia="Calibri" w:hAnsi="Cambria" w:cs="Times New Roman"/>
                <w:sz w:val="24"/>
                <w:szCs w:val="24"/>
              </w:rPr>
              <w:t>rendelethez)</w:t>
            </w:r>
          </w:p>
        </w:tc>
      </w:tr>
      <w:tr w:rsidR="00AF245E" w:rsidRPr="008D7173" w:rsidTr="009D270D">
        <w:trPr>
          <w:trHeight w:val="181"/>
        </w:trPr>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Beszámolás módja</w:t>
            </w:r>
          </w:p>
        </w:tc>
        <w:tc>
          <w:tcPr>
            <w:tcW w:w="3034" w:type="pct"/>
            <w:gridSpan w:val="2"/>
          </w:tcPr>
          <w:p w:rsidR="00AF245E" w:rsidRPr="008D7173" w:rsidRDefault="00AF245E" w:rsidP="00AF245E">
            <w:pPr>
              <w:rPr>
                <w:rFonts w:ascii="Cambria" w:hAnsi="Cambria" w:cs="Cambria"/>
                <w:sz w:val="24"/>
                <w:szCs w:val="24"/>
              </w:rPr>
            </w:pPr>
            <w:r w:rsidRPr="008D7173">
              <w:rPr>
                <w:rFonts w:ascii="Cambria" w:hAnsi="Cambria" w:cs="Cambria"/>
                <w:sz w:val="24"/>
                <w:szCs w:val="24"/>
              </w:rPr>
              <w:t>Félévi és év végi írásbeli beszámoló</w:t>
            </w:r>
          </w:p>
        </w:tc>
      </w:tr>
      <w:tr w:rsidR="00AF245E" w:rsidRPr="008D7173" w:rsidTr="009D270D">
        <w:tc>
          <w:tcPr>
            <w:tcW w:w="1966" w:type="pct"/>
            <w:shd w:val="clear" w:color="auto" w:fill="FFFFFF" w:themeFill="background1"/>
          </w:tcPr>
          <w:p w:rsidR="00AF245E" w:rsidRPr="008D7173" w:rsidRDefault="00AF245E" w:rsidP="00AF245E">
            <w:pPr>
              <w:spacing w:after="0" w:line="240" w:lineRule="auto"/>
              <w:jc w:val="center"/>
              <w:rPr>
                <w:rFonts w:ascii="Cambria" w:eastAsia="Calibri" w:hAnsi="Cambria" w:cs="Times New Roman"/>
                <w:b/>
                <w:sz w:val="24"/>
                <w:szCs w:val="24"/>
              </w:rPr>
            </w:pPr>
            <w:r w:rsidRPr="008D7173">
              <w:rPr>
                <w:rFonts w:ascii="Cambria" w:eastAsia="Calibri" w:hAnsi="Cambria" w:cs="Times New Roman"/>
                <w:b/>
                <w:sz w:val="24"/>
                <w:szCs w:val="24"/>
              </w:rPr>
              <w:t>Tevékenység</w:t>
            </w:r>
          </w:p>
        </w:tc>
        <w:tc>
          <w:tcPr>
            <w:tcW w:w="1635" w:type="pct"/>
            <w:shd w:val="clear" w:color="auto" w:fill="FFFFFF" w:themeFill="background1"/>
          </w:tcPr>
          <w:p w:rsidR="00AF245E" w:rsidRPr="008D7173" w:rsidRDefault="00AF245E" w:rsidP="00AF245E">
            <w:pPr>
              <w:spacing w:after="0" w:line="240" w:lineRule="auto"/>
              <w:jc w:val="center"/>
              <w:rPr>
                <w:rFonts w:ascii="Cambria" w:eastAsia="Calibri" w:hAnsi="Cambria" w:cs="Times New Roman"/>
                <w:b/>
                <w:sz w:val="24"/>
                <w:szCs w:val="24"/>
              </w:rPr>
            </w:pPr>
            <w:r w:rsidRPr="008D7173">
              <w:rPr>
                <w:rFonts w:ascii="Cambria" w:eastAsia="Calibri" w:hAnsi="Cambria" w:cs="Times New Roman"/>
                <w:b/>
                <w:sz w:val="24"/>
                <w:szCs w:val="24"/>
              </w:rPr>
              <w:t>Idő</w:t>
            </w:r>
          </w:p>
        </w:tc>
        <w:tc>
          <w:tcPr>
            <w:tcW w:w="1399" w:type="pct"/>
            <w:shd w:val="clear" w:color="auto" w:fill="FFFFFF" w:themeFill="background1"/>
          </w:tcPr>
          <w:p w:rsidR="00AF245E" w:rsidRPr="008D7173" w:rsidRDefault="00AF245E" w:rsidP="00AF245E">
            <w:pPr>
              <w:spacing w:after="0" w:line="240" w:lineRule="auto"/>
              <w:jc w:val="center"/>
              <w:rPr>
                <w:rFonts w:ascii="Cambria" w:eastAsia="Calibri" w:hAnsi="Cambria" w:cs="Times New Roman"/>
                <w:b/>
                <w:sz w:val="24"/>
                <w:szCs w:val="24"/>
              </w:rPr>
            </w:pPr>
            <w:r w:rsidRPr="008D7173">
              <w:rPr>
                <w:rFonts w:ascii="Cambria" w:eastAsia="Calibri" w:hAnsi="Cambria" w:cs="Times New Roman"/>
                <w:b/>
                <w:sz w:val="24"/>
                <w:szCs w:val="24"/>
              </w:rPr>
              <w:t>Megvalósítók</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Az érvényben lévő szakértői javaslatok áttekintése, rendszerezése, az ellátás megszervezése</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08. 11-31.</w:t>
            </w:r>
          </w:p>
          <w:p w:rsidR="00AF245E" w:rsidRPr="008D7173" w:rsidRDefault="00AF245E" w:rsidP="00AF245E">
            <w:pPr>
              <w:spacing w:after="0" w:line="240" w:lineRule="auto"/>
              <w:rPr>
                <w:rFonts w:ascii="Cambria" w:eastAsia="Calibri" w:hAnsi="Cambria" w:cs="Times New Roman"/>
                <w:sz w:val="24"/>
                <w:szCs w:val="24"/>
              </w:rPr>
            </w:pP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iskolatitkár</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A tanévben érkezett SNI gyermekek/tanulók intézménykijelölésének kezdeményezése</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08. 21-31.</w:t>
            </w:r>
          </w:p>
          <w:p w:rsidR="00AF245E" w:rsidRPr="008D7173" w:rsidRDefault="00AF245E" w:rsidP="00AF245E">
            <w:pPr>
              <w:spacing w:after="0" w:line="240" w:lineRule="auto"/>
              <w:rPr>
                <w:rFonts w:ascii="Cambria" w:eastAsia="Calibri" w:hAnsi="Cambria" w:cs="Times New Roman"/>
                <w:sz w:val="24"/>
                <w:szCs w:val="24"/>
              </w:rPr>
            </w:pP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KE, iskolatitkár</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lastRenderedPageBreak/>
              <w:t>Tü. 350. r. sz. (Tü. 351. r. sz.)</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08. 21 – 09. 15.</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iskolatitkár</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SNI logopédiai ellátásra szorulók körének felmérése</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08. 11-31.</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KE</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Mozgásfejlesztésre szorulók körének felmérése</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08. 11-31.</w:t>
            </w:r>
          </w:p>
        </w:tc>
        <w:tc>
          <w:tcPr>
            <w:tcW w:w="1399" w:type="pct"/>
          </w:tcPr>
          <w:p w:rsidR="00AF245E" w:rsidRPr="008D7173" w:rsidRDefault="00AF245E" w:rsidP="00AF245E">
            <w:pPr>
              <w:spacing w:after="0" w:line="240" w:lineRule="auto"/>
              <w:rPr>
                <w:rFonts w:ascii="Cambria" w:eastAsia="Calibri" w:hAnsi="Cambria" w:cs="Times New Roman"/>
                <w:sz w:val="24"/>
                <w:szCs w:val="24"/>
              </w:rPr>
            </w:pP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Rehabilitációs és fejlesztő naplók megnyitása</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09. 01- 011.</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KE</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Konzultáció a csoportprofilba, (értékelő naplóba) beírandó adatokról, a külív vezetéséről</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09. 01- 11.</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Osztályfőnökök, SZÁ</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Konzultáció a rendszergazdával az elektronikus (KRÉTA) naplóba beírandó adatokról.</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09. 01- 011.</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HA</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Fejlesztési tervek elkészítése</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09. 25.</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 xml:space="preserve">Óralátogatások </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szükség szerint</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szaktanárok</w:t>
            </w:r>
          </w:p>
        </w:tc>
      </w:tr>
      <w:tr w:rsidR="00AF245E" w:rsidRPr="008D7173" w:rsidTr="009D270D">
        <w:tc>
          <w:tcPr>
            <w:tcW w:w="1966"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Csoportszervezés</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09. 01- 11.</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osztályfőnökök, szaktanárok</w:t>
            </w:r>
          </w:p>
        </w:tc>
      </w:tr>
      <w:tr w:rsidR="00AF245E" w:rsidRPr="008D7173" w:rsidTr="009D270D">
        <w:tc>
          <w:tcPr>
            <w:tcW w:w="1966" w:type="pct"/>
          </w:tcPr>
          <w:p w:rsidR="00AF245E" w:rsidRPr="008D7173" w:rsidRDefault="00AF245E" w:rsidP="00AF245E">
            <w:pPr>
              <w:autoSpaceDE w:val="0"/>
              <w:autoSpaceDN w:val="0"/>
              <w:adjustRightInd w:val="0"/>
              <w:spacing w:after="0" w:line="240" w:lineRule="auto"/>
              <w:rPr>
                <w:rFonts w:ascii="Cambria" w:eastAsia="Calibri" w:hAnsi="Cambria" w:cs="Times New Roman"/>
                <w:sz w:val="24"/>
                <w:szCs w:val="24"/>
                <w:lang w:eastAsia="hu-HU"/>
              </w:rPr>
            </w:pPr>
            <w:r w:rsidRPr="008D7173">
              <w:rPr>
                <w:rFonts w:ascii="Cambria" w:eastAsia="Calibri" w:hAnsi="Cambria" w:cs="Times New Roman"/>
                <w:sz w:val="24"/>
                <w:szCs w:val="24"/>
                <w:lang w:eastAsia="hu-HU"/>
              </w:rPr>
              <w:t xml:space="preserve">Rehabilitációs és fejlesztő foglalkozások tartása </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folyamatos</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w:t>
            </w:r>
          </w:p>
        </w:tc>
      </w:tr>
      <w:tr w:rsidR="00AF245E" w:rsidRPr="008D7173" w:rsidTr="009D270D">
        <w:tc>
          <w:tcPr>
            <w:tcW w:w="1966" w:type="pct"/>
          </w:tcPr>
          <w:p w:rsidR="00AF245E" w:rsidRPr="008D7173" w:rsidRDefault="00AF245E" w:rsidP="00AF245E">
            <w:pPr>
              <w:autoSpaceDE w:val="0"/>
              <w:autoSpaceDN w:val="0"/>
              <w:adjustRightInd w:val="0"/>
              <w:spacing w:after="0" w:line="240" w:lineRule="auto"/>
              <w:rPr>
                <w:rFonts w:ascii="Cambria" w:eastAsia="Calibri" w:hAnsi="Cambria" w:cs="Times New Roman"/>
                <w:sz w:val="24"/>
                <w:szCs w:val="24"/>
                <w:lang w:eastAsia="hu-HU"/>
              </w:rPr>
            </w:pPr>
            <w:r w:rsidRPr="008D7173">
              <w:rPr>
                <w:rFonts w:ascii="Cambria" w:eastAsia="Calibri" w:hAnsi="Cambria" w:cs="Times New Roman"/>
                <w:sz w:val="24"/>
                <w:szCs w:val="24"/>
                <w:lang w:eastAsia="hu-HU"/>
              </w:rPr>
              <w:t>Együttműködés és közös munka a gyermeket tanító pedagógusokkal.</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folyamatos</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osztályfőnökök, szaktanárok</w:t>
            </w:r>
          </w:p>
        </w:tc>
      </w:tr>
      <w:tr w:rsidR="00AF245E" w:rsidRPr="008D7173" w:rsidTr="009D270D">
        <w:tc>
          <w:tcPr>
            <w:tcW w:w="1966" w:type="pct"/>
          </w:tcPr>
          <w:p w:rsidR="00AF245E" w:rsidRPr="008D7173" w:rsidRDefault="00AF245E" w:rsidP="00AF245E">
            <w:pPr>
              <w:autoSpaceDE w:val="0"/>
              <w:autoSpaceDN w:val="0"/>
              <w:adjustRightInd w:val="0"/>
              <w:spacing w:after="0" w:line="240" w:lineRule="auto"/>
              <w:rPr>
                <w:rFonts w:ascii="Cambria" w:eastAsia="Calibri" w:hAnsi="Cambria" w:cs="Times New Roman"/>
                <w:sz w:val="24"/>
                <w:szCs w:val="24"/>
                <w:lang w:eastAsia="hu-HU"/>
              </w:rPr>
            </w:pPr>
            <w:r w:rsidRPr="008D7173">
              <w:rPr>
                <w:rFonts w:ascii="Cambria" w:eastAsia="Calibri" w:hAnsi="Cambria" w:cs="Times New Roman"/>
                <w:sz w:val="24"/>
                <w:szCs w:val="24"/>
              </w:rPr>
              <w:t>A Bács-Kiskun Megyei Pedagógiai Szakszolgálat Jánoshalmi Tagintézmény által a tanév során végzett felülvizsgálatok intézményi koordinálása (pedagógiai jellemzés)</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a szakszolgálat által meghatározott időpontok alapján</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osztályfőnökök, szaktanárok, szülők</w:t>
            </w:r>
            <w:r w:rsidRPr="008D7173">
              <w:rPr>
                <w:rFonts w:ascii="Cambria" w:hAnsi="Cambria" w:cs="Times New Roman"/>
                <w:sz w:val="24"/>
                <w:szCs w:val="24"/>
              </w:rPr>
              <w:t xml:space="preserve"> </w:t>
            </w:r>
            <w:r w:rsidRPr="008D7173">
              <w:rPr>
                <w:rFonts w:ascii="Cambria" w:eastAsia="Calibri" w:hAnsi="Cambria" w:cs="Times New Roman"/>
                <w:sz w:val="24"/>
                <w:szCs w:val="24"/>
              </w:rPr>
              <w:t>iskolatitkár</w:t>
            </w:r>
          </w:p>
        </w:tc>
      </w:tr>
      <w:tr w:rsidR="00AF245E" w:rsidRPr="008D7173" w:rsidTr="009D270D">
        <w:tc>
          <w:tcPr>
            <w:tcW w:w="1966" w:type="pct"/>
          </w:tcPr>
          <w:p w:rsidR="00AF245E" w:rsidRPr="008D7173" w:rsidRDefault="00AF245E" w:rsidP="00AF245E">
            <w:pPr>
              <w:autoSpaceDE w:val="0"/>
              <w:autoSpaceDN w:val="0"/>
              <w:adjustRightInd w:val="0"/>
              <w:spacing w:after="0" w:line="240" w:lineRule="auto"/>
              <w:rPr>
                <w:rFonts w:ascii="Cambria" w:eastAsia="Calibri" w:hAnsi="Cambria" w:cs="Times New Roman"/>
                <w:sz w:val="24"/>
                <w:szCs w:val="24"/>
                <w:lang w:eastAsia="hu-HU"/>
              </w:rPr>
            </w:pPr>
            <w:r w:rsidRPr="008D7173">
              <w:rPr>
                <w:rFonts w:ascii="Cambria" w:eastAsia="Calibri" w:hAnsi="Cambria" w:cs="Times New Roman"/>
                <w:sz w:val="24"/>
                <w:szCs w:val="24"/>
                <w:lang w:eastAsia="hu-HU"/>
              </w:rPr>
              <w:t>A</w:t>
            </w:r>
            <w:r w:rsidRPr="008D7173">
              <w:rPr>
                <w:rFonts w:ascii="Cambria" w:eastAsia="Calibri" w:hAnsi="Cambria" w:cs="Times New Roman"/>
                <w:sz w:val="24"/>
                <w:szCs w:val="24"/>
              </w:rPr>
              <w:t xml:space="preserve"> Bács-Kiskun Megyei Pedagógiai Szakszolgálat Bácskai Szakértői Bizottsági Tagintézménye által kezdeményezett </w:t>
            </w:r>
            <w:r w:rsidRPr="008D7173">
              <w:rPr>
                <w:rFonts w:ascii="Cambria" w:eastAsia="Calibri" w:hAnsi="Cambria" w:cs="Times New Roman"/>
                <w:sz w:val="24"/>
                <w:szCs w:val="24"/>
                <w:lang w:eastAsia="hu-HU"/>
              </w:rPr>
              <w:t>helyszíni felülvizsgálat koordinálása.</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II. félév</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w:t>
            </w:r>
          </w:p>
        </w:tc>
      </w:tr>
      <w:tr w:rsidR="00AF245E" w:rsidRPr="008D7173" w:rsidTr="009D270D">
        <w:tc>
          <w:tcPr>
            <w:tcW w:w="1966" w:type="pct"/>
          </w:tcPr>
          <w:p w:rsidR="00AF245E" w:rsidRPr="008D7173" w:rsidRDefault="00AF245E" w:rsidP="00AF245E">
            <w:pPr>
              <w:autoSpaceDE w:val="0"/>
              <w:autoSpaceDN w:val="0"/>
              <w:adjustRightInd w:val="0"/>
              <w:spacing w:after="0" w:line="240" w:lineRule="auto"/>
              <w:rPr>
                <w:rFonts w:ascii="Cambria" w:eastAsia="Calibri" w:hAnsi="Cambria" w:cs="Times New Roman"/>
                <w:sz w:val="24"/>
                <w:szCs w:val="24"/>
                <w:lang w:eastAsia="hu-HU"/>
              </w:rPr>
            </w:pPr>
            <w:r w:rsidRPr="008D7173">
              <w:rPr>
                <w:rFonts w:ascii="Cambria" w:eastAsia="Calibri" w:hAnsi="Cambria" w:cs="Times New Roman"/>
                <w:sz w:val="24"/>
                <w:szCs w:val="24"/>
                <w:lang w:eastAsia="hu-HU"/>
              </w:rPr>
              <w:t>Konzultáció a pedagógusokkal és a rendszergazdával az értékelő naplóba, bizonyítványba, törzslapra beírandó adatokról.</w:t>
            </w:r>
          </w:p>
        </w:tc>
        <w:tc>
          <w:tcPr>
            <w:tcW w:w="1635"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05. 20 - 06. 10.</w:t>
            </w:r>
          </w:p>
        </w:tc>
        <w:tc>
          <w:tcPr>
            <w:tcW w:w="1399" w:type="pct"/>
          </w:tcPr>
          <w:p w:rsidR="00AF245E" w:rsidRPr="008D7173" w:rsidRDefault="00AF245E" w:rsidP="00AF245E">
            <w:pPr>
              <w:spacing w:after="0" w:line="240" w:lineRule="auto"/>
              <w:rPr>
                <w:rFonts w:ascii="Cambria" w:eastAsia="Calibri" w:hAnsi="Cambria" w:cs="Times New Roman"/>
                <w:sz w:val="24"/>
                <w:szCs w:val="24"/>
              </w:rPr>
            </w:pPr>
            <w:r w:rsidRPr="008D7173">
              <w:rPr>
                <w:rFonts w:ascii="Cambria" w:eastAsia="Calibri" w:hAnsi="Cambria" w:cs="Times New Roman"/>
                <w:sz w:val="24"/>
                <w:szCs w:val="24"/>
              </w:rPr>
              <w:t>SZÁ, RT</w:t>
            </w:r>
          </w:p>
        </w:tc>
      </w:tr>
      <w:tr w:rsidR="00AF245E" w:rsidRPr="008D7173" w:rsidTr="009D270D">
        <w:trPr>
          <w:trHeight w:val="661"/>
        </w:trPr>
        <w:tc>
          <w:tcPr>
            <w:tcW w:w="1966" w:type="pct"/>
          </w:tcPr>
          <w:p w:rsidR="00AF245E" w:rsidRPr="008D7173" w:rsidRDefault="00AF245E" w:rsidP="009F1A25">
            <w:pPr>
              <w:rPr>
                <w:rFonts w:ascii="Cambria" w:hAnsi="Cambria" w:cs="Times New Roman"/>
                <w:sz w:val="24"/>
                <w:szCs w:val="24"/>
              </w:rPr>
            </w:pPr>
            <w:r w:rsidRPr="008D7173">
              <w:rPr>
                <w:rFonts w:ascii="Cambria" w:hAnsi="Cambria" w:cs="Times New Roman"/>
                <w:sz w:val="24"/>
                <w:szCs w:val="24"/>
              </w:rPr>
              <w:t>Adatszolgáltatás</w:t>
            </w:r>
            <w:r w:rsidRPr="008D7173">
              <w:rPr>
                <w:rFonts w:ascii="Cambria" w:eastAsia="Times New Roman" w:hAnsi="Cambria" w:cs="Times New Roman"/>
                <w:bCs/>
                <w:lang w:eastAsia="hu-HU"/>
              </w:rPr>
              <w:t xml:space="preserve"> (Excel tábla)</w:t>
            </w:r>
            <w:r w:rsidRPr="008D7173">
              <w:rPr>
                <w:rFonts w:ascii="Cambria" w:hAnsi="Cambria" w:cs="Times New Roman"/>
                <w:sz w:val="24"/>
                <w:szCs w:val="24"/>
              </w:rPr>
              <w:t xml:space="preserve"> az SNI, BTMN gyermekekről/tanulókról,</w:t>
            </w:r>
            <w:r w:rsidR="009F1A25" w:rsidRPr="008D7173">
              <w:rPr>
                <w:rFonts w:ascii="Cambria" w:hAnsi="Cambria" w:cs="Times New Roman"/>
                <w:sz w:val="24"/>
                <w:szCs w:val="24"/>
              </w:rPr>
              <w:t xml:space="preserve"> akiknek a felülvizsgálata a 2020</w:t>
            </w:r>
            <w:r w:rsidRPr="008D7173">
              <w:rPr>
                <w:rFonts w:ascii="Cambria" w:hAnsi="Cambria" w:cs="Times New Roman"/>
                <w:sz w:val="24"/>
                <w:szCs w:val="24"/>
              </w:rPr>
              <w:t>/202</w:t>
            </w:r>
            <w:r w:rsidR="009F1A25" w:rsidRPr="008D7173">
              <w:rPr>
                <w:rFonts w:ascii="Cambria" w:hAnsi="Cambria" w:cs="Times New Roman"/>
                <w:sz w:val="24"/>
                <w:szCs w:val="24"/>
              </w:rPr>
              <w:t>1</w:t>
            </w:r>
            <w:r w:rsidRPr="008D7173">
              <w:rPr>
                <w:rFonts w:ascii="Cambria" w:hAnsi="Cambria" w:cs="Times New Roman"/>
                <w:sz w:val="24"/>
                <w:szCs w:val="24"/>
              </w:rPr>
              <w:t>-</w:t>
            </w:r>
            <w:r w:rsidR="009F1A25" w:rsidRPr="008D7173">
              <w:rPr>
                <w:rFonts w:ascii="Cambria" w:hAnsi="Cambria" w:cs="Times New Roman"/>
                <w:sz w:val="24"/>
                <w:szCs w:val="24"/>
              </w:rPr>
              <w:t>e</w:t>
            </w:r>
            <w:r w:rsidRPr="008D7173">
              <w:rPr>
                <w:rFonts w:ascii="Cambria" w:hAnsi="Cambria" w:cs="Times New Roman"/>
                <w:sz w:val="24"/>
                <w:szCs w:val="24"/>
              </w:rPr>
              <w:t xml:space="preserve">s tanévben </w:t>
            </w:r>
            <w:r w:rsidRPr="008D7173">
              <w:rPr>
                <w:rFonts w:ascii="Cambria" w:hAnsi="Cambria" w:cs="Times New Roman"/>
                <w:sz w:val="24"/>
                <w:szCs w:val="24"/>
              </w:rPr>
              <w:lastRenderedPageBreak/>
              <w:t>esedékes</w:t>
            </w:r>
          </w:p>
        </w:tc>
        <w:tc>
          <w:tcPr>
            <w:tcW w:w="1635" w:type="pct"/>
          </w:tcPr>
          <w:p w:rsidR="00AF245E" w:rsidRPr="008D7173" w:rsidRDefault="00AF245E" w:rsidP="00AF245E">
            <w:pPr>
              <w:rPr>
                <w:rFonts w:ascii="Cambria" w:hAnsi="Cambria" w:cs="Times New Roman"/>
                <w:sz w:val="24"/>
                <w:szCs w:val="24"/>
              </w:rPr>
            </w:pPr>
            <w:r w:rsidRPr="008D7173">
              <w:rPr>
                <w:rFonts w:ascii="Cambria" w:hAnsi="Cambria" w:cs="Times New Roman"/>
                <w:sz w:val="24"/>
                <w:szCs w:val="24"/>
              </w:rPr>
              <w:lastRenderedPageBreak/>
              <w:t>05. 15 - től</w:t>
            </w:r>
          </w:p>
        </w:tc>
        <w:tc>
          <w:tcPr>
            <w:tcW w:w="1399" w:type="pct"/>
          </w:tcPr>
          <w:p w:rsidR="00AF245E" w:rsidRPr="008D7173" w:rsidRDefault="00AF245E" w:rsidP="00AF245E">
            <w:pPr>
              <w:tabs>
                <w:tab w:val="left" w:pos="1065"/>
              </w:tabs>
              <w:rPr>
                <w:rFonts w:ascii="Cambria" w:hAnsi="Cambria" w:cs="Times New Roman"/>
                <w:sz w:val="24"/>
                <w:szCs w:val="24"/>
              </w:rPr>
            </w:pPr>
            <w:r w:rsidRPr="008D7173">
              <w:rPr>
                <w:rFonts w:ascii="Cambria" w:hAnsi="Cambria" w:cs="Times New Roman"/>
                <w:sz w:val="24"/>
                <w:szCs w:val="24"/>
              </w:rPr>
              <w:t>SZÁ</w:t>
            </w:r>
          </w:p>
        </w:tc>
      </w:tr>
      <w:tr w:rsidR="00AF245E" w:rsidRPr="008D7173" w:rsidTr="009D270D">
        <w:trPr>
          <w:trHeight w:val="922"/>
        </w:trPr>
        <w:tc>
          <w:tcPr>
            <w:tcW w:w="1966" w:type="pct"/>
          </w:tcPr>
          <w:p w:rsidR="00AF245E" w:rsidRPr="008D7173" w:rsidRDefault="00AF245E" w:rsidP="00AF245E">
            <w:pPr>
              <w:rPr>
                <w:rFonts w:ascii="Cambria" w:hAnsi="Cambria" w:cs="Times New Roman"/>
                <w:sz w:val="24"/>
                <w:szCs w:val="24"/>
              </w:rPr>
            </w:pPr>
            <w:r w:rsidRPr="008D7173">
              <w:rPr>
                <w:rFonts w:ascii="Cambria" w:hAnsi="Cambria" w:cs="Times New Roman"/>
                <w:sz w:val="24"/>
                <w:szCs w:val="24"/>
              </w:rPr>
              <w:lastRenderedPageBreak/>
              <w:t>Az adatszolgáltató táblázat, a vizsgálati kérelmek és a csatolandó dokumentumok (bizonyítvány másolat, eredeti írásminta) kitöltése, begyűjtése</w:t>
            </w:r>
          </w:p>
        </w:tc>
        <w:tc>
          <w:tcPr>
            <w:tcW w:w="1635" w:type="pct"/>
          </w:tcPr>
          <w:p w:rsidR="00AF245E" w:rsidRPr="008D7173" w:rsidRDefault="00AF245E" w:rsidP="00AF245E">
            <w:pPr>
              <w:rPr>
                <w:rFonts w:ascii="Cambria" w:hAnsi="Cambria" w:cs="Times New Roman"/>
                <w:sz w:val="24"/>
                <w:szCs w:val="24"/>
              </w:rPr>
            </w:pPr>
            <w:r w:rsidRPr="008D7173">
              <w:rPr>
                <w:rFonts w:ascii="Cambria" w:hAnsi="Cambria" w:cs="Times New Roman"/>
                <w:sz w:val="24"/>
                <w:szCs w:val="24"/>
              </w:rPr>
              <w:t>05. 20 - tól</w:t>
            </w:r>
          </w:p>
          <w:p w:rsidR="00AF245E" w:rsidRPr="008D7173" w:rsidRDefault="00AF245E" w:rsidP="00AF245E">
            <w:pPr>
              <w:rPr>
                <w:rFonts w:ascii="Cambria" w:hAnsi="Cambria" w:cs="Times New Roman"/>
                <w:sz w:val="24"/>
                <w:szCs w:val="24"/>
              </w:rPr>
            </w:pPr>
          </w:p>
        </w:tc>
        <w:tc>
          <w:tcPr>
            <w:tcW w:w="1399" w:type="pct"/>
          </w:tcPr>
          <w:p w:rsidR="00AF245E" w:rsidRPr="008D7173" w:rsidRDefault="00AF245E" w:rsidP="00AF245E">
            <w:pPr>
              <w:tabs>
                <w:tab w:val="left" w:pos="1065"/>
              </w:tabs>
              <w:rPr>
                <w:rFonts w:ascii="Cambria" w:hAnsi="Cambria" w:cs="Times New Roman"/>
                <w:sz w:val="24"/>
                <w:szCs w:val="24"/>
              </w:rPr>
            </w:pPr>
            <w:r w:rsidRPr="008D7173">
              <w:rPr>
                <w:rFonts w:ascii="Cambria" w:hAnsi="Cambria" w:cs="Times New Roman"/>
                <w:sz w:val="24"/>
                <w:szCs w:val="24"/>
              </w:rPr>
              <w:t>SZÁ, osztályfőnökök, szaktanárok</w:t>
            </w:r>
          </w:p>
        </w:tc>
      </w:tr>
      <w:tr w:rsidR="00AF245E" w:rsidRPr="008D7173" w:rsidTr="009D270D">
        <w:trPr>
          <w:trHeight w:val="922"/>
        </w:trPr>
        <w:tc>
          <w:tcPr>
            <w:tcW w:w="1966" w:type="pct"/>
          </w:tcPr>
          <w:p w:rsidR="00AF245E" w:rsidRPr="008D7173" w:rsidRDefault="00AF245E" w:rsidP="00AF245E">
            <w:pPr>
              <w:rPr>
                <w:rFonts w:ascii="Cambria" w:hAnsi="Cambria" w:cs="Times New Roman"/>
                <w:sz w:val="24"/>
                <w:szCs w:val="24"/>
              </w:rPr>
            </w:pPr>
            <w:r w:rsidRPr="008D7173">
              <w:rPr>
                <w:rFonts w:ascii="Cambria" w:hAnsi="Cambria" w:cs="Times New Roman"/>
                <w:sz w:val="24"/>
                <w:szCs w:val="24"/>
              </w:rPr>
              <w:t>Az adatszolgáltató táblázat, a vizsgálati kérelmek és a csatolandó dokumentumok (bizonyítvány másolat, eredeti írásminta) iktatása, postázása</w:t>
            </w:r>
          </w:p>
        </w:tc>
        <w:tc>
          <w:tcPr>
            <w:tcW w:w="1635" w:type="pct"/>
          </w:tcPr>
          <w:p w:rsidR="00AF245E" w:rsidRPr="008D7173" w:rsidRDefault="00AF245E" w:rsidP="00AF245E">
            <w:pPr>
              <w:rPr>
                <w:rFonts w:ascii="Cambria" w:hAnsi="Cambria" w:cs="Times New Roman"/>
                <w:sz w:val="24"/>
                <w:szCs w:val="24"/>
              </w:rPr>
            </w:pPr>
            <w:r w:rsidRPr="008D7173">
              <w:rPr>
                <w:rFonts w:ascii="Cambria" w:hAnsi="Cambria" w:cs="Times New Roman"/>
                <w:sz w:val="24"/>
                <w:szCs w:val="24"/>
              </w:rPr>
              <w:t>05. 25.</w:t>
            </w:r>
          </w:p>
          <w:p w:rsidR="00AF245E" w:rsidRPr="008D7173" w:rsidRDefault="00AF245E" w:rsidP="00AF245E">
            <w:pPr>
              <w:rPr>
                <w:rFonts w:ascii="Cambria" w:hAnsi="Cambria" w:cs="Times New Roman"/>
                <w:sz w:val="24"/>
                <w:szCs w:val="24"/>
              </w:rPr>
            </w:pPr>
          </w:p>
        </w:tc>
        <w:tc>
          <w:tcPr>
            <w:tcW w:w="1399" w:type="pct"/>
          </w:tcPr>
          <w:p w:rsidR="00AF245E" w:rsidRPr="008D7173" w:rsidRDefault="00AF245E" w:rsidP="00AF245E">
            <w:pPr>
              <w:tabs>
                <w:tab w:val="left" w:pos="1065"/>
              </w:tabs>
              <w:rPr>
                <w:rFonts w:ascii="Cambria" w:hAnsi="Cambria" w:cs="Times New Roman"/>
                <w:sz w:val="24"/>
                <w:szCs w:val="24"/>
              </w:rPr>
            </w:pPr>
            <w:r w:rsidRPr="008D7173">
              <w:rPr>
                <w:rFonts w:ascii="Cambria" w:hAnsi="Cambria" w:cs="Times New Roman"/>
                <w:sz w:val="24"/>
                <w:szCs w:val="24"/>
              </w:rPr>
              <w:t xml:space="preserve">KE, </w:t>
            </w:r>
            <w:r w:rsidRPr="008D7173">
              <w:rPr>
                <w:rFonts w:ascii="Cambria" w:eastAsia="Calibri" w:hAnsi="Cambria" w:cs="Times New Roman"/>
                <w:sz w:val="24"/>
                <w:szCs w:val="24"/>
              </w:rPr>
              <w:t>iskolatitkár</w:t>
            </w:r>
            <w:r w:rsidRPr="008D7173">
              <w:rPr>
                <w:rFonts w:ascii="Cambria" w:hAnsi="Cambria" w:cs="Times New Roman"/>
                <w:sz w:val="24"/>
                <w:szCs w:val="24"/>
              </w:rPr>
              <w:t>, SZÁ, osztályfőnökök, szaktanárok</w:t>
            </w:r>
          </w:p>
        </w:tc>
      </w:tr>
      <w:tr w:rsidR="00AF245E" w:rsidRPr="008D7173" w:rsidTr="009D270D">
        <w:trPr>
          <w:trHeight w:val="735"/>
        </w:trPr>
        <w:tc>
          <w:tcPr>
            <w:tcW w:w="1966" w:type="pct"/>
          </w:tcPr>
          <w:p w:rsidR="00AF245E" w:rsidRPr="008D7173" w:rsidRDefault="00AF245E" w:rsidP="00AF245E">
            <w:pPr>
              <w:rPr>
                <w:rFonts w:ascii="Cambria" w:hAnsi="Cambria" w:cs="Times New Roman"/>
                <w:sz w:val="24"/>
                <w:szCs w:val="24"/>
              </w:rPr>
            </w:pPr>
            <w:r w:rsidRPr="008D7173">
              <w:rPr>
                <w:rFonts w:ascii="Cambria" w:hAnsi="Cambria" w:cs="Times New Roman"/>
                <w:sz w:val="24"/>
                <w:szCs w:val="24"/>
              </w:rPr>
              <w:t xml:space="preserve">Az adatszolgáltató táblázat </w:t>
            </w:r>
            <w:r w:rsidRPr="008D7173">
              <w:rPr>
                <w:rFonts w:ascii="Cambria" w:eastAsia="Times New Roman" w:hAnsi="Cambria" w:cs="Times New Roman"/>
                <w:bCs/>
                <w:sz w:val="24"/>
                <w:szCs w:val="24"/>
                <w:lang w:eastAsia="hu-HU"/>
              </w:rPr>
              <w:t>(Excel tábla) e- mailben történő továbbítása a szakszolgálatoknak.</w:t>
            </w:r>
          </w:p>
        </w:tc>
        <w:tc>
          <w:tcPr>
            <w:tcW w:w="1635" w:type="pct"/>
          </w:tcPr>
          <w:p w:rsidR="00AF245E" w:rsidRPr="008D7173" w:rsidRDefault="00AF245E" w:rsidP="00AF245E">
            <w:pPr>
              <w:rPr>
                <w:rFonts w:ascii="Cambria" w:hAnsi="Cambria" w:cs="Times New Roman"/>
                <w:sz w:val="24"/>
                <w:szCs w:val="24"/>
              </w:rPr>
            </w:pPr>
            <w:r w:rsidRPr="008D7173">
              <w:rPr>
                <w:rFonts w:ascii="Cambria" w:hAnsi="Cambria" w:cs="Times New Roman"/>
                <w:sz w:val="24"/>
                <w:szCs w:val="24"/>
              </w:rPr>
              <w:t>05. 25.</w:t>
            </w:r>
          </w:p>
        </w:tc>
        <w:tc>
          <w:tcPr>
            <w:tcW w:w="1399" w:type="pct"/>
          </w:tcPr>
          <w:p w:rsidR="00AF245E" w:rsidRPr="008D7173" w:rsidRDefault="00AF245E" w:rsidP="00AF245E">
            <w:pPr>
              <w:tabs>
                <w:tab w:val="left" w:pos="1065"/>
              </w:tabs>
              <w:rPr>
                <w:rFonts w:ascii="Cambria" w:hAnsi="Cambria" w:cs="Times New Roman"/>
                <w:sz w:val="24"/>
                <w:szCs w:val="24"/>
              </w:rPr>
            </w:pPr>
            <w:r w:rsidRPr="008D7173">
              <w:rPr>
                <w:rFonts w:ascii="Cambria" w:eastAsia="Calibri" w:hAnsi="Cambria" w:cs="Times New Roman"/>
                <w:sz w:val="24"/>
                <w:szCs w:val="24"/>
              </w:rPr>
              <w:t>iskolatitkár,</w:t>
            </w:r>
            <w:r w:rsidRPr="008D7173">
              <w:rPr>
                <w:rFonts w:ascii="Cambria" w:hAnsi="Cambria" w:cs="Times New Roman"/>
                <w:sz w:val="24"/>
                <w:szCs w:val="24"/>
              </w:rPr>
              <w:t xml:space="preserve"> SZÁ</w:t>
            </w:r>
          </w:p>
        </w:tc>
      </w:tr>
    </w:tbl>
    <w:p w:rsidR="001407C5" w:rsidRPr="008D7173" w:rsidRDefault="001407C5" w:rsidP="00EB2859"/>
    <w:tbl>
      <w:tblPr>
        <w:tblStyle w:val="Rcsostblzat6"/>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4A0"/>
      </w:tblPr>
      <w:tblGrid>
        <w:gridCol w:w="4619"/>
        <w:gridCol w:w="1686"/>
        <w:gridCol w:w="2983"/>
      </w:tblGrid>
      <w:tr w:rsidR="001407C5" w:rsidRPr="008D7173" w:rsidTr="001407C5">
        <w:tc>
          <w:tcPr>
            <w:tcW w:w="13972" w:type="dxa"/>
            <w:gridSpan w:val="3"/>
            <w:tcBorders>
              <w:top w:val="single" w:sz="4" w:space="0" w:color="auto"/>
              <w:left w:val="single" w:sz="4" w:space="0" w:color="auto"/>
              <w:bottom w:val="single" w:sz="2" w:space="0" w:color="auto"/>
              <w:right w:val="single" w:sz="4" w:space="0" w:color="auto"/>
            </w:tcBorders>
            <w:shd w:val="clear" w:color="auto" w:fill="FFFFFF" w:themeFill="background1"/>
          </w:tcPr>
          <w:p w:rsidR="001407C5" w:rsidRPr="008D7173" w:rsidRDefault="001407C5" w:rsidP="001407C5">
            <w:pPr>
              <w:jc w:val="center"/>
              <w:rPr>
                <w:rFonts w:ascii="Cambria" w:hAnsi="Cambria" w:cs="Times New Roman"/>
                <w:b/>
                <w:strike/>
                <w:sz w:val="24"/>
                <w:szCs w:val="24"/>
              </w:rPr>
            </w:pPr>
            <w:r w:rsidRPr="008D7173">
              <w:rPr>
                <w:rFonts w:ascii="Cambria" w:hAnsi="Cambria" w:cs="Times New Roman"/>
                <w:b/>
                <w:sz w:val="24"/>
                <w:szCs w:val="24"/>
              </w:rPr>
              <w:t>SZAKÉRTŐI VIZSGÁLAT KÉRÉSE</w:t>
            </w:r>
          </w:p>
        </w:tc>
      </w:tr>
      <w:tr w:rsidR="001407C5" w:rsidRPr="008D7173" w:rsidTr="001407C5">
        <w:tc>
          <w:tcPr>
            <w:tcW w:w="6648" w:type="dxa"/>
            <w:tcBorders>
              <w:top w:val="single" w:sz="2" w:space="0" w:color="auto"/>
              <w:lef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Folyamatgazda</w:t>
            </w:r>
          </w:p>
        </w:tc>
        <w:tc>
          <w:tcPr>
            <w:tcW w:w="7324" w:type="dxa"/>
            <w:gridSpan w:val="2"/>
            <w:tcBorders>
              <w:top w:val="single" w:sz="2" w:space="0" w:color="auto"/>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Szarvas Ágnes</w:t>
            </w:r>
          </w:p>
        </w:tc>
      </w:tr>
      <w:tr w:rsidR="001407C5" w:rsidRPr="008D7173" w:rsidTr="001407C5">
        <w:tc>
          <w:tcPr>
            <w:tcW w:w="6648" w:type="dxa"/>
            <w:tcBorders>
              <w:lef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Stratégiai cél</w:t>
            </w:r>
          </w:p>
        </w:tc>
        <w:tc>
          <w:tcPr>
            <w:tcW w:w="7324" w:type="dxa"/>
            <w:gridSpan w:val="2"/>
            <w:tcBorders>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20/2012. (VIII. 31.) EMMI rendelet 95.§ (5)(6) pontjában meghatározott adatszolgáltatási kötelezettség teljesítése.</w:t>
            </w:r>
          </w:p>
        </w:tc>
      </w:tr>
      <w:tr w:rsidR="001407C5" w:rsidRPr="008D7173" w:rsidTr="001407C5">
        <w:tc>
          <w:tcPr>
            <w:tcW w:w="6648" w:type="dxa"/>
            <w:tcBorders>
              <w:lef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Helyzetelemzés</w:t>
            </w:r>
          </w:p>
        </w:tc>
        <w:tc>
          <w:tcPr>
            <w:tcW w:w="7324" w:type="dxa"/>
            <w:gridSpan w:val="2"/>
            <w:tcBorders>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 xml:space="preserve">Intézményünknek a tanév során 22 fő sajátos nevelési igényű és 37 fő tanulási, beilleszkedési, magatartási nehézséggel küzdő gyermek/tanuló ellátását kell biztosítania. </w:t>
            </w:r>
          </w:p>
        </w:tc>
      </w:tr>
      <w:tr w:rsidR="001407C5" w:rsidRPr="008D7173" w:rsidTr="001407C5">
        <w:tc>
          <w:tcPr>
            <w:tcW w:w="6648" w:type="dxa"/>
            <w:tcBorders>
              <w:lef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Elvárt éves cél, eredmény</w:t>
            </w:r>
          </w:p>
        </w:tc>
        <w:tc>
          <w:tcPr>
            <w:tcW w:w="7324" w:type="dxa"/>
            <w:gridSpan w:val="2"/>
            <w:tcBorders>
              <w:right w:val="single" w:sz="4" w:space="0" w:color="auto"/>
            </w:tcBorders>
          </w:tcPr>
          <w:p w:rsidR="001407C5" w:rsidRPr="008D7173" w:rsidRDefault="001407C5" w:rsidP="009F1A25">
            <w:pPr>
              <w:rPr>
                <w:rFonts w:ascii="Cambria" w:hAnsi="Cambria" w:cs="Times New Roman"/>
                <w:sz w:val="24"/>
                <w:szCs w:val="24"/>
              </w:rPr>
            </w:pPr>
            <w:r w:rsidRPr="008D7173">
              <w:rPr>
                <w:rFonts w:ascii="Cambria" w:hAnsi="Cambria" w:cs="Times New Roman"/>
                <w:sz w:val="24"/>
                <w:szCs w:val="24"/>
              </w:rPr>
              <w:t>Minden olyan gyermekek/tanulók felülvizsgálati felterjesztése, akiknek</w:t>
            </w:r>
            <w:r w:rsidR="009F1A25" w:rsidRPr="008D7173">
              <w:rPr>
                <w:rFonts w:ascii="Cambria" w:hAnsi="Cambria" w:cs="Times New Roman"/>
                <w:sz w:val="24"/>
                <w:szCs w:val="24"/>
              </w:rPr>
              <w:t xml:space="preserve"> a szakértői véleményében a 2020</w:t>
            </w:r>
            <w:r w:rsidRPr="008D7173">
              <w:rPr>
                <w:rFonts w:ascii="Cambria" w:hAnsi="Cambria" w:cs="Times New Roman"/>
                <w:sz w:val="24"/>
                <w:szCs w:val="24"/>
              </w:rPr>
              <w:t>-202</w:t>
            </w:r>
            <w:r w:rsidR="009F1A25" w:rsidRPr="008D7173">
              <w:rPr>
                <w:rFonts w:ascii="Cambria" w:hAnsi="Cambria" w:cs="Times New Roman"/>
                <w:sz w:val="24"/>
                <w:szCs w:val="24"/>
              </w:rPr>
              <w:t>1-e</w:t>
            </w:r>
            <w:r w:rsidRPr="008D7173">
              <w:rPr>
                <w:rFonts w:ascii="Cambria" w:hAnsi="Cambria" w:cs="Times New Roman"/>
                <w:sz w:val="24"/>
                <w:szCs w:val="24"/>
              </w:rPr>
              <w:t>s tanév van kijelölve.</w:t>
            </w:r>
          </w:p>
        </w:tc>
      </w:tr>
      <w:tr w:rsidR="001407C5" w:rsidRPr="008D7173" w:rsidTr="001407C5">
        <w:tc>
          <w:tcPr>
            <w:tcW w:w="6648" w:type="dxa"/>
            <w:tcBorders>
              <w:left w:val="single" w:sz="4" w:space="0" w:color="auto"/>
              <w:bottom w:val="single" w:sz="2"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Együttműködés, kommunikáció</w:t>
            </w:r>
          </w:p>
        </w:tc>
        <w:tc>
          <w:tcPr>
            <w:tcW w:w="7324" w:type="dxa"/>
            <w:gridSpan w:val="2"/>
            <w:tcBorders>
              <w:bottom w:val="single" w:sz="2" w:space="0" w:color="auto"/>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Osztályfőnökök, szaktanárok, igazgatóhelyettes, igazgató, iskolatitkár</w:t>
            </w:r>
            <w:r w:rsidRPr="008D7173">
              <w:rPr>
                <w:rFonts w:ascii="Cambria" w:hAnsi="Cambria" w:cs="Times New Roman"/>
                <w:sz w:val="24"/>
                <w:szCs w:val="24"/>
              </w:rPr>
              <w:br/>
              <w:t>Bács-Kiskun Megyei Pedagógiai Szakszolgálat Jánoshalmi Tagintézmény – szakértői vizsgálat kérése, szakértői vélemények beszerzése, figyelemmel kísérése, szakmai találkozókon való részvétel.</w:t>
            </w:r>
            <w:r w:rsidRPr="008D7173">
              <w:rPr>
                <w:rFonts w:ascii="Cambria" w:hAnsi="Cambria" w:cs="Times New Roman"/>
                <w:sz w:val="24"/>
                <w:szCs w:val="24"/>
              </w:rPr>
              <w:br/>
              <w:t xml:space="preserve">Bács-Kiskun Megyei Pedagógiai </w:t>
            </w:r>
            <w:r w:rsidRPr="008D7173">
              <w:rPr>
                <w:rFonts w:ascii="Cambria" w:hAnsi="Cambria" w:cs="Times New Roman"/>
                <w:sz w:val="24"/>
                <w:szCs w:val="24"/>
              </w:rPr>
              <w:lastRenderedPageBreak/>
              <w:t>Szakszolgálat Kiskunhalasi Tagintézmény – szakértői vizsgálat kérése, szakértői vélemények beszerzése, figyelemmel kísérése, szakmai találkozókon való részvétel.</w:t>
            </w:r>
            <w:r w:rsidRPr="008D7173">
              <w:rPr>
                <w:rFonts w:ascii="Cambria" w:hAnsi="Cambria" w:cs="Times New Roman"/>
                <w:sz w:val="24"/>
                <w:szCs w:val="24"/>
              </w:rPr>
              <w:br/>
              <w:t xml:space="preserve">Bács-Kiskun Megyei Pedagógiai Szakszolgálat Bácskai Szakértői Bizottsági Tagintézménye– szakértői vizsgálat kérése, szakértői vélemények beszerzése, figyelemmel kísérése, szükség szerint telefonos egyeztetés </w:t>
            </w:r>
          </w:p>
        </w:tc>
      </w:tr>
      <w:tr w:rsidR="001407C5" w:rsidRPr="008D7173" w:rsidTr="001407C5">
        <w:tc>
          <w:tcPr>
            <w:tcW w:w="6648" w:type="dxa"/>
            <w:tcBorders>
              <w:top w:val="single" w:sz="2" w:space="0" w:color="auto"/>
              <w:left w:val="single" w:sz="4" w:space="0" w:color="auto"/>
              <w:bottom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lastRenderedPageBreak/>
              <w:t>Beszámolás módja</w:t>
            </w:r>
          </w:p>
        </w:tc>
        <w:tc>
          <w:tcPr>
            <w:tcW w:w="7324" w:type="dxa"/>
            <w:gridSpan w:val="2"/>
            <w:tcBorders>
              <w:top w:val="single" w:sz="2" w:space="0" w:color="auto"/>
              <w:bottom w:val="single" w:sz="4" w:space="0" w:color="auto"/>
              <w:right w:val="single" w:sz="4" w:space="0" w:color="auto"/>
            </w:tcBorders>
          </w:tcPr>
          <w:p w:rsidR="001407C5" w:rsidRPr="008D7173" w:rsidRDefault="001407C5" w:rsidP="001407C5">
            <w:pPr>
              <w:rPr>
                <w:rFonts w:ascii="Cambria" w:hAnsi="Cambria" w:cs="Cambria"/>
                <w:sz w:val="24"/>
                <w:szCs w:val="24"/>
              </w:rPr>
            </w:pPr>
            <w:r w:rsidRPr="008D7173">
              <w:rPr>
                <w:rFonts w:ascii="Cambria" w:hAnsi="Cambria" w:cs="Cambria"/>
                <w:sz w:val="24"/>
                <w:szCs w:val="24"/>
              </w:rPr>
              <w:t>Félévi és év végi írásbeli beszámoló</w:t>
            </w:r>
          </w:p>
        </w:tc>
      </w:tr>
      <w:tr w:rsidR="001407C5" w:rsidRPr="008D7173" w:rsidTr="001407C5">
        <w:tc>
          <w:tcPr>
            <w:tcW w:w="6648" w:type="dxa"/>
            <w:tcBorders>
              <w:top w:val="single" w:sz="4" w:space="0" w:color="auto"/>
              <w:left w:val="single" w:sz="4" w:space="0" w:color="auto"/>
              <w:bottom w:val="single" w:sz="2" w:space="0" w:color="auto"/>
            </w:tcBorders>
            <w:shd w:val="clear" w:color="auto" w:fill="FFFFFF" w:themeFill="background1"/>
          </w:tcPr>
          <w:p w:rsidR="001407C5" w:rsidRPr="008D7173" w:rsidRDefault="001407C5" w:rsidP="001407C5">
            <w:pPr>
              <w:jc w:val="center"/>
              <w:rPr>
                <w:rFonts w:ascii="Cambria" w:hAnsi="Cambria" w:cs="Times New Roman"/>
                <w:b/>
                <w:sz w:val="24"/>
                <w:szCs w:val="24"/>
              </w:rPr>
            </w:pPr>
            <w:r w:rsidRPr="008D7173">
              <w:rPr>
                <w:rFonts w:ascii="Cambria" w:hAnsi="Cambria" w:cs="Times New Roman"/>
                <w:b/>
                <w:sz w:val="24"/>
                <w:szCs w:val="24"/>
              </w:rPr>
              <w:t>Tevékenység</w:t>
            </w:r>
          </w:p>
        </w:tc>
        <w:tc>
          <w:tcPr>
            <w:tcW w:w="2986" w:type="dxa"/>
            <w:tcBorders>
              <w:top w:val="single" w:sz="4" w:space="0" w:color="auto"/>
              <w:bottom w:val="single" w:sz="2" w:space="0" w:color="auto"/>
            </w:tcBorders>
            <w:shd w:val="clear" w:color="auto" w:fill="FFFFFF" w:themeFill="background1"/>
          </w:tcPr>
          <w:p w:rsidR="001407C5" w:rsidRPr="008D7173" w:rsidRDefault="001407C5" w:rsidP="001407C5">
            <w:pPr>
              <w:jc w:val="center"/>
              <w:rPr>
                <w:rFonts w:ascii="Cambria" w:hAnsi="Cambria" w:cs="Times New Roman"/>
                <w:b/>
                <w:sz w:val="24"/>
                <w:szCs w:val="24"/>
              </w:rPr>
            </w:pPr>
            <w:r w:rsidRPr="008D7173">
              <w:rPr>
                <w:rFonts w:ascii="Cambria" w:hAnsi="Cambria" w:cs="Times New Roman"/>
                <w:b/>
                <w:sz w:val="24"/>
                <w:szCs w:val="24"/>
              </w:rPr>
              <w:t>Idő</w:t>
            </w:r>
          </w:p>
        </w:tc>
        <w:tc>
          <w:tcPr>
            <w:tcW w:w="4338" w:type="dxa"/>
            <w:tcBorders>
              <w:top w:val="single" w:sz="4" w:space="0" w:color="auto"/>
              <w:bottom w:val="single" w:sz="4" w:space="0" w:color="auto"/>
              <w:right w:val="single" w:sz="4" w:space="0" w:color="auto"/>
            </w:tcBorders>
            <w:shd w:val="clear" w:color="auto" w:fill="FFFFFF" w:themeFill="background1"/>
          </w:tcPr>
          <w:p w:rsidR="001407C5" w:rsidRPr="008D7173" w:rsidRDefault="001407C5" w:rsidP="001407C5">
            <w:pPr>
              <w:jc w:val="center"/>
              <w:rPr>
                <w:rFonts w:ascii="Cambria" w:hAnsi="Cambria" w:cs="Times New Roman"/>
                <w:b/>
                <w:sz w:val="24"/>
                <w:szCs w:val="24"/>
              </w:rPr>
            </w:pPr>
            <w:r w:rsidRPr="008D7173">
              <w:rPr>
                <w:rFonts w:ascii="Cambria" w:hAnsi="Cambria" w:cs="Times New Roman"/>
                <w:b/>
                <w:sz w:val="24"/>
                <w:szCs w:val="24"/>
              </w:rPr>
              <w:t>Megvalósítók</w:t>
            </w:r>
          </w:p>
        </w:tc>
      </w:tr>
      <w:tr w:rsidR="001407C5" w:rsidRPr="008D7173" w:rsidTr="001407C5">
        <w:trPr>
          <w:trHeight w:val="1917"/>
        </w:trPr>
        <w:tc>
          <w:tcPr>
            <w:tcW w:w="6648" w:type="dxa"/>
            <w:tcBorders>
              <w:top w:val="single" w:sz="2" w:space="0" w:color="auto"/>
              <w:left w:val="single" w:sz="4" w:space="0" w:color="auto"/>
            </w:tcBorders>
          </w:tcPr>
          <w:p w:rsidR="001407C5" w:rsidRPr="008D7173" w:rsidRDefault="001407C5" w:rsidP="001407C5">
            <w:pPr>
              <w:shd w:val="clear" w:color="auto" w:fill="FFFFFF" w:themeFill="background1"/>
              <w:ind w:right="465"/>
              <w:rPr>
                <w:rFonts w:ascii="Cambria" w:eastAsia="Times New Roman" w:hAnsi="Cambria" w:cs="Times New Roman"/>
                <w:bCs/>
                <w:sz w:val="24"/>
                <w:szCs w:val="24"/>
                <w:lang w:eastAsia="hu-HU"/>
              </w:rPr>
            </w:pPr>
            <w:r w:rsidRPr="008D7173">
              <w:rPr>
                <w:rFonts w:ascii="Cambria" w:hAnsi="Cambria" w:cs="Times New Roman"/>
                <w:sz w:val="24"/>
                <w:szCs w:val="24"/>
              </w:rPr>
              <w:t>A Bács-Kiskun Megyei Pedagógiai Szakszolgálat Bácskai Szakértői Bizottsági Tagintézménye</w:t>
            </w:r>
            <w:r w:rsidRPr="008D7173">
              <w:rPr>
                <w:rFonts w:ascii="Times New Roman" w:eastAsia="Times New Roman" w:hAnsi="Times New Roman" w:cs="Times New Roman"/>
                <w:b/>
                <w:bCs/>
                <w:sz w:val="24"/>
                <w:szCs w:val="24"/>
                <w:lang w:eastAsia="hu-HU"/>
              </w:rPr>
              <w:t xml:space="preserve"> </w:t>
            </w:r>
            <w:r w:rsidRPr="008D7173">
              <w:rPr>
                <w:rFonts w:ascii="Times New Roman" w:eastAsia="Times New Roman" w:hAnsi="Times New Roman" w:cs="Times New Roman"/>
                <w:bCs/>
                <w:sz w:val="24"/>
                <w:szCs w:val="24"/>
                <w:lang w:eastAsia="hu-HU"/>
              </w:rPr>
              <w:t>és a</w:t>
            </w:r>
            <w:r w:rsidRPr="008D7173">
              <w:rPr>
                <w:rFonts w:ascii="Times New Roman" w:eastAsia="Times New Roman" w:hAnsi="Times New Roman" w:cs="Times New Roman"/>
                <w:b/>
                <w:bCs/>
                <w:sz w:val="24"/>
                <w:szCs w:val="24"/>
                <w:lang w:eastAsia="hu-HU"/>
              </w:rPr>
              <w:t xml:space="preserve"> </w:t>
            </w:r>
            <w:r w:rsidRPr="008D7173">
              <w:rPr>
                <w:rFonts w:ascii="Cambria" w:hAnsi="Cambria" w:cs="Times New Roman"/>
                <w:sz w:val="24"/>
                <w:szCs w:val="24"/>
              </w:rPr>
              <w:t xml:space="preserve">Bács-Kiskun Megyei Pedagógiai Szakszolgálat Jánoshalmi Tagintézmény e-mailben érkező </w:t>
            </w:r>
            <w:r w:rsidRPr="008D7173">
              <w:rPr>
                <w:rFonts w:ascii="Cambria" w:eastAsia="Times New Roman" w:hAnsi="Cambria" w:cs="Times New Roman"/>
                <w:bCs/>
                <w:sz w:val="24"/>
                <w:szCs w:val="24"/>
                <w:lang w:eastAsia="hu-HU"/>
              </w:rPr>
              <w:t xml:space="preserve">felhívásának figyelemmel kísérése, továbbítása (tájékoztató levél, </w:t>
            </w:r>
          </w:p>
          <w:p w:rsidR="001407C5" w:rsidRPr="008D7173" w:rsidRDefault="001407C5" w:rsidP="001407C5">
            <w:pPr>
              <w:shd w:val="clear" w:color="auto" w:fill="FFFFFF" w:themeFill="background1"/>
              <w:ind w:right="465"/>
              <w:rPr>
                <w:rFonts w:ascii="Cambria" w:eastAsia="Times New Roman" w:hAnsi="Cambria" w:cs="Times New Roman"/>
                <w:bCs/>
                <w:sz w:val="24"/>
                <w:szCs w:val="24"/>
                <w:lang w:eastAsia="hu-HU"/>
              </w:rPr>
            </w:pPr>
            <w:r w:rsidRPr="008D7173">
              <w:rPr>
                <w:rFonts w:ascii="Cambria" w:eastAsia="Times New Roman" w:hAnsi="Cambria" w:cs="Times New Roman"/>
                <w:bCs/>
                <w:sz w:val="24"/>
                <w:szCs w:val="24"/>
                <w:lang w:eastAsia="hu-HU"/>
              </w:rPr>
              <w:t>SNI felterjesztés Excel tábla, Felülvizsgálati kérelem nyomtatvány)</w:t>
            </w:r>
          </w:p>
        </w:tc>
        <w:tc>
          <w:tcPr>
            <w:tcW w:w="2986" w:type="dxa"/>
            <w:tcBorders>
              <w:top w:val="single" w:sz="2" w:space="0" w:color="auto"/>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05. 17-től</w:t>
            </w:r>
          </w:p>
        </w:tc>
        <w:tc>
          <w:tcPr>
            <w:tcW w:w="4338" w:type="dxa"/>
            <w:tcBorders>
              <w:top w:val="single" w:sz="4" w:space="0" w:color="auto"/>
              <w:left w:val="single" w:sz="4" w:space="0" w:color="auto"/>
              <w:bottom w:val="single" w:sz="4" w:space="0" w:color="auto"/>
              <w:right w:val="single" w:sz="4" w:space="0" w:color="auto"/>
            </w:tcBorders>
          </w:tcPr>
          <w:p w:rsidR="001407C5" w:rsidRPr="008D7173" w:rsidRDefault="001407C5" w:rsidP="001407C5">
            <w:pPr>
              <w:tabs>
                <w:tab w:val="left" w:pos="1065"/>
              </w:tabs>
              <w:rPr>
                <w:rFonts w:ascii="Cambria" w:hAnsi="Cambria" w:cs="Times New Roman"/>
                <w:sz w:val="24"/>
                <w:szCs w:val="24"/>
              </w:rPr>
            </w:pPr>
            <w:r w:rsidRPr="008D7173">
              <w:rPr>
                <w:rFonts w:ascii="Cambria" w:hAnsi="Cambria" w:cs="Times New Roman"/>
                <w:sz w:val="24"/>
                <w:szCs w:val="24"/>
              </w:rPr>
              <w:t>SZÁ</w:t>
            </w:r>
          </w:p>
        </w:tc>
      </w:tr>
      <w:tr w:rsidR="001407C5" w:rsidRPr="008D7173" w:rsidTr="001407C5">
        <w:trPr>
          <w:trHeight w:val="586"/>
        </w:trPr>
        <w:tc>
          <w:tcPr>
            <w:tcW w:w="6648" w:type="dxa"/>
            <w:tcBorders>
              <w:left w:val="single" w:sz="4" w:space="0" w:color="auto"/>
            </w:tcBorders>
          </w:tcPr>
          <w:p w:rsidR="001407C5" w:rsidRPr="008D7173" w:rsidRDefault="001407C5" w:rsidP="009F1A25">
            <w:pPr>
              <w:rPr>
                <w:rFonts w:ascii="Cambria" w:hAnsi="Cambria" w:cs="Times New Roman"/>
                <w:sz w:val="24"/>
                <w:szCs w:val="24"/>
              </w:rPr>
            </w:pPr>
            <w:r w:rsidRPr="008D7173">
              <w:rPr>
                <w:rFonts w:ascii="Cambria" w:hAnsi="Cambria" w:cs="Times New Roman"/>
                <w:sz w:val="24"/>
                <w:szCs w:val="24"/>
              </w:rPr>
              <w:t>Adatszolgáltatás</w:t>
            </w:r>
            <w:r w:rsidRPr="008D7173">
              <w:rPr>
                <w:rFonts w:ascii="Cambria" w:eastAsia="Times New Roman" w:hAnsi="Cambria" w:cs="Times New Roman"/>
                <w:bCs/>
                <w:lang w:eastAsia="hu-HU"/>
              </w:rPr>
              <w:t xml:space="preserve"> (Excel tábla)</w:t>
            </w:r>
            <w:r w:rsidRPr="008D7173">
              <w:rPr>
                <w:rFonts w:ascii="Cambria" w:hAnsi="Cambria" w:cs="Times New Roman"/>
                <w:sz w:val="24"/>
                <w:szCs w:val="24"/>
              </w:rPr>
              <w:t xml:space="preserve"> az SNI, BTMN gyermekekről/tanulókról,</w:t>
            </w:r>
            <w:r w:rsidR="009F1A25" w:rsidRPr="008D7173">
              <w:rPr>
                <w:rFonts w:ascii="Cambria" w:hAnsi="Cambria" w:cs="Times New Roman"/>
                <w:sz w:val="24"/>
                <w:szCs w:val="24"/>
              </w:rPr>
              <w:t xml:space="preserve"> akiknek a felülvizsgálata a 2020</w:t>
            </w:r>
            <w:r w:rsidRPr="008D7173">
              <w:rPr>
                <w:rFonts w:ascii="Cambria" w:hAnsi="Cambria" w:cs="Times New Roman"/>
                <w:sz w:val="24"/>
                <w:szCs w:val="24"/>
              </w:rPr>
              <w:t>/202</w:t>
            </w:r>
            <w:r w:rsidR="009F1A25" w:rsidRPr="008D7173">
              <w:rPr>
                <w:rFonts w:ascii="Cambria" w:hAnsi="Cambria" w:cs="Times New Roman"/>
                <w:sz w:val="24"/>
                <w:szCs w:val="24"/>
              </w:rPr>
              <w:t>1</w:t>
            </w:r>
            <w:r w:rsidRPr="008D7173">
              <w:rPr>
                <w:rFonts w:ascii="Cambria" w:hAnsi="Cambria" w:cs="Times New Roman"/>
                <w:sz w:val="24"/>
                <w:szCs w:val="24"/>
              </w:rPr>
              <w:t>-</w:t>
            </w:r>
            <w:r w:rsidR="009F1A25" w:rsidRPr="008D7173">
              <w:rPr>
                <w:rFonts w:ascii="Cambria" w:hAnsi="Cambria" w:cs="Times New Roman"/>
                <w:sz w:val="24"/>
                <w:szCs w:val="24"/>
              </w:rPr>
              <w:t>e</w:t>
            </w:r>
            <w:r w:rsidRPr="008D7173">
              <w:rPr>
                <w:rFonts w:ascii="Cambria" w:hAnsi="Cambria" w:cs="Times New Roman"/>
                <w:sz w:val="24"/>
                <w:szCs w:val="24"/>
              </w:rPr>
              <w:t>s tanévben esedékes</w:t>
            </w:r>
          </w:p>
        </w:tc>
        <w:tc>
          <w:tcPr>
            <w:tcW w:w="2986" w:type="dxa"/>
            <w:tcBorders>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05. 17 - től</w:t>
            </w:r>
          </w:p>
        </w:tc>
        <w:tc>
          <w:tcPr>
            <w:tcW w:w="4338" w:type="dxa"/>
            <w:tcBorders>
              <w:top w:val="single" w:sz="4" w:space="0" w:color="auto"/>
              <w:left w:val="single" w:sz="4" w:space="0" w:color="auto"/>
              <w:bottom w:val="single" w:sz="4" w:space="0" w:color="auto"/>
              <w:right w:val="single" w:sz="4" w:space="0" w:color="auto"/>
            </w:tcBorders>
          </w:tcPr>
          <w:p w:rsidR="001407C5" w:rsidRPr="008D7173" w:rsidRDefault="001407C5" w:rsidP="001407C5">
            <w:pPr>
              <w:tabs>
                <w:tab w:val="left" w:pos="1065"/>
              </w:tabs>
              <w:rPr>
                <w:rFonts w:ascii="Cambria" w:hAnsi="Cambria" w:cs="Times New Roman"/>
                <w:sz w:val="24"/>
                <w:szCs w:val="24"/>
              </w:rPr>
            </w:pPr>
            <w:r w:rsidRPr="008D7173">
              <w:rPr>
                <w:rFonts w:ascii="Cambria" w:hAnsi="Cambria" w:cs="Times New Roman"/>
                <w:sz w:val="24"/>
                <w:szCs w:val="24"/>
              </w:rPr>
              <w:t>SZÁ, osztályfőnökök, szaktanárok</w:t>
            </w:r>
          </w:p>
        </w:tc>
      </w:tr>
      <w:tr w:rsidR="001407C5" w:rsidRPr="008D7173" w:rsidTr="001407C5">
        <w:tc>
          <w:tcPr>
            <w:tcW w:w="6648" w:type="dxa"/>
            <w:tcBorders>
              <w:lef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Az adatszolgáltató táblázat, a vizsgálati kérelmek és a csatolandó dokumentumok (bizonyítvány másolat, eredeti írásminta) kitöltése, begyűjtése</w:t>
            </w:r>
          </w:p>
        </w:tc>
        <w:tc>
          <w:tcPr>
            <w:tcW w:w="2986" w:type="dxa"/>
            <w:tcBorders>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05. 20 - tól</w:t>
            </w:r>
          </w:p>
          <w:p w:rsidR="001407C5" w:rsidRPr="008D7173" w:rsidRDefault="001407C5" w:rsidP="001407C5">
            <w:pPr>
              <w:rPr>
                <w:rFonts w:ascii="Cambria" w:hAnsi="Cambria" w:cs="Times New Roman"/>
                <w:sz w:val="24"/>
                <w:szCs w:val="24"/>
              </w:rPr>
            </w:pPr>
          </w:p>
        </w:tc>
        <w:tc>
          <w:tcPr>
            <w:tcW w:w="4338" w:type="dxa"/>
            <w:tcBorders>
              <w:top w:val="single" w:sz="4" w:space="0" w:color="auto"/>
              <w:bottom w:val="single" w:sz="4" w:space="0" w:color="auto"/>
              <w:right w:val="single" w:sz="4" w:space="0" w:color="auto"/>
            </w:tcBorders>
          </w:tcPr>
          <w:p w:rsidR="001407C5" w:rsidRPr="008D7173" w:rsidRDefault="001407C5" w:rsidP="001407C5">
            <w:pPr>
              <w:tabs>
                <w:tab w:val="left" w:pos="1065"/>
              </w:tabs>
              <w:rPr>
                <w:rFonts w:ascii="Cambria" w:hAnsi="Cambria" w:cs="Times New Roman"/>
                <w:sz w:val="24"/>
                <w:szCs w:val="24"/>
              </w:rPr>
            </w:pPr>
            <w:r w:rsidRPr="008D7173">
              <w:rPr>
                <w:rFonts w:ascii="Cambria" w:hAnsi="Cambria" w:cs="Times New Roman"/>
                <w:sz w:val="24"/>
                <w:szCs w:val="24"/>
              </w:rPr>
              <w:t>KE, iskolatitkár, SZÁ, osztályfőnökök, szaktanárok</w:t>
            </w:r>
          </w:p>
        </w:tc>
      </w:tr>
      <w:tr w:rsidR="001407C5" w:rsidRPr="008D7173" w:rsidTr="001407C5">
        <w:tc>
          <w:tcPr>
            <w:tcW w:w="6648" w:type="dxa"/>
            <w:tcBorders>
              <w:lef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Az adatszolgáltató táblázat, a vizsgálati kérelmek és a csatolandó dokumentumok (bizonyítvány másolat, eredeti írásminta) iktatása, postázása</w:t>
            </w:r>
          </w:p>
        </w:tc>
        <w:tc>
          <w:tcPr>
            <w:tcW w:w="2986" w:type="dxa"/>
            <w:tcBorders>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06. 25.</w:t>
            </w:r>
          </w:p>
          <w:p w:rsidR="001407C5" w:rsidRPr="008D7173" w:rsidRDefault="001407C5" w:rsidP="001407C5">
            <w:pPr>
              <w:rPr>
                <w:rFonts w:ascii="Cambria" w:hAnsi="Cambria" w:cs="Times New Roman"/>
                <w:sz w:val="24"/>
                <w:szCs w:val="24"/>
              </w:rPr>
            </w:pPr>
          </w:p>
        </w:tc>
        <w:tc>
          <w:tcPr>
            <w:tcW w:w="4338" w:type="dxa"/>
            <w:tcBorders>
              <w:top w:val="single" w:sz="4" w:space="0" w:color="auto"/>
              <w:bottom w:val="single" w:sz="4" w:space="0" w:color="auto"/>
              <w:right w:val="single" w:sz="4" w:space="0" w:color="auto"/>
            </w:tcBorders>
          </w:tcPr>
          <w:p w:rsidR="001407C5" w:rsidRPr="008D7173" w:rsidRDefault="001407C5" w:rsidP="001407C5">
            <w:pPr>
              <w:tabs>
                <w:tab w:val="left" w:pos="1065"/>
              </w:tabs>
              <w:rPr>
                <w:rFonts w:ascii="Cambria" w:hAnsi="Cambria" w:cs="Times New Roman"/>
                <w:sz w:val="24"/>
                <w:szCs w:val="24"/>
              </w:rPr>
            </w:pPr>
            <w:r w:rsidRPr="008D7173">
              <w:rPr>
                <w:rFonts w:ascii="Cambria" w:hAnsi="Cambria" w:cs="Times New Roman"/>
                <w:sz w:val="24"/>
                <w:szCs w:val="24"/>
              </w:rPr>
              <w:t>iskolatitkár, SZÁ</w:t>
            </w:r>
          </w:p>
        </w:tc>
      </w:tr>
      <w:tr w:rsidR="001407C5" w:rsidRPr="008D7173" w:rsidTr="001407C5">
        <w:tc>
          <w:tcPr>
            <w:tcW w:w="6648" w:type="dxa"/>
            <w:tcBorders>
              <w:left w:val="single" w:sz="4" w:space="0" w:color="auto"/>
              <w:bottom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 xml:space="preserve">Az adatszolgáltató táblázat </w:t>
            </w:r>
            <w:r w:rsidRPr="008D7173">
              <w:rPr>
                <w:rFonts w:ascii="Cambria" w:eastAsia="Times New Roman" w:hAnsi="Cambria" w:cs="Times New Roman"/>
                <w:bCs/>
                <w:lang w:eastAsia="hu-HU"/>
              </w:rPr>
              <w:t>(Excel tábla) e- mailben történő továbbítása a szakszolgálatoknak.</w:t>
            </w:r>
          </w:p>
        </w:tc>
        <w:tc>
          <w:tcPr>
            <w:tcW w:w="2986" w:type="dxa"/>
            <w:tcBorders>
              <w:bottom w:val="single" w:sz="4" w:space="0" w:color="auto"/>
              <w:right w:val="single" w:sz="4" w:space="0" w:color="auto"/>
            </w:tcBorders>
          </w:tcPr>
          <w:p w:rsidR="001407C5" w:rsidRPr="008D7173" w:rsidRDefault="001407C5" w:rsidP="001407C5">
            <w:pPr>
              <w:rPr>
                <w:rFonts w:ascii="Cambria" w:hAnsi="Cambria" w:cs="Times New Roman"/>
                <w:sz w:val="24"/>
                <w:szCs w:val="24"/>
              </w:rPr>
            </w:pPr>
            <w:r w:rsidRPr="008D7173">
              <w:rPr>
                <w:rFonts w:ascii="Cambria" w:hAnsi="Cambria" w:cs="Times New Roman"/>
                <w:sz w:val="24"/>
                <w:szCs w:val="24"/>
              </w:rPr>
              <w:t>06. 25.</w:t>
            </w:r>
          </w:p>
          <w:p w:rsidR="001407C5" w:rsidRPr="008D7173" w:rsidRDefault="001407C5" w:rsidP="001407C5">
            <w:pPr>
              <w:rPr>
                <w:rFonts w:ascii="Cambria" w:hAnsi="Cambria" w:cs="Times New Roman"/>
                <w:sz w:val="24"/>
                <w:szCs w:val="24"/>
              </w:rPr>
            </w:pPr>
          </w:p>
        </w:tc>
        <w:tc>
          <w:tcPr>
            <w:tcW w:w="4338" w:type="dxa"/>
            <w:tcBorders>
              <w:top w:val="single" w:sz="4" w:space="0" w:color="auto"/>
              <w:bottom w:val="single" w:sz="4" w:space="0" w:color="auto"/>
              <w:right w:val="single" w:sz="4" w:space="0" w:color="auto"/>
            </w:tcBorders>
          </w:tcPr>
          <w:p w:rsidR="001407C5" w:rsidRPr="008D7173" w:rsidRDefault="001407C5" w:rsidP="001407C5">
            <w:pPr>
              <w:tabs>
                <w:tab w:val="left" w:pos="1065"/>
              </w:tabs>
              <w:rPr>
                <w:rFonts w:ascii="Cambria" w:hAnsi="Cambria" w:cs="Times New Roman"/>
                <w:sz w:val="24"/>
                <w:szCs w:val="24"/>
              </w:rPr>
            </w:pPr>
            <w:r w:rsidRPr="008D7173">
              <w:rPr>
                <w:rFonts w:ascii="Cambria" w:hAnsi="Cambria" w:cs="Times New Roman"/>
                <w:sz w:val="24"/>
                <w:szCs w:val="24"/>
              </w:rPr>
              <w:t>iskolatitkár, SZÁ</w:t>
            </w:r>
          </w:p>
        </w:tc>
      </w:tr>
    </w:tbl>
    <w:p w:rsidR="00A30239" w:rsidRPr="008D7173" w:rsidRDefault="00A30239" w:rsidP="00A00D85">
      <w:pPr>
        <w:pStyle w:val="Cmsor1"/>
        <w:shd w:val="clear" w:color="auto" w:fill="FFFFFF" w:themeFill="background1"/>
        <w:rPr>
          <w:rFonts w:ascii="Times New Roman" w:hAnsi="Times New Roman" w:cs="Times New Roman"/>
          <w:color w:val="auto"/>
          <w:sz w:val="24"/>
          <w:szCs w:val="24"/>
        </w:rPr>
      </w:pPr>
      <w:bookmarkStart w:id="287" w:name="_Toc524537244"/>
      <w:bookmarkStart w:id="288" w:name="_Toc19883467"/>
      <w:bookmarkStart w:id="289" w:name="_Toc51831008"/>
      <w:r w:rsidRPr="008D7173">
        <w:rPr>
          <w:rFonts w:ascii="Times New Roman" w:hAnsi="Times New Roman" w:cs="Times New Roman"/>
          <w:color w:val="auto"/>
          <w:sz w:val="24"/>
          <w:szCs w:val="24"/>
        </w:rPr>
        <w:t>TANÉV HELYI RENDJE</w:t>
      </w:r>
      <w:bookmarkEnd w:id="287"/>
      <w:bookmarkEnd w:id="288"/>
      <w:bookmarkEnd w:id="289"/>
    </w:p>
    <w:p w:rsidR="00A30239" w:rsidRPr="008D7173" w:rsidRDefault="00A30239" w:rsidP="00A00D85">
      <w:pPr>
        <w:pStyle w:val="Cmsor2"/>
        <w:numPr>
          <w:ilvl w:val="1"/>
          <w:numId w:val="0"/>
        </w:numPr>
        <w:shd w:val="clear" w:color="auto" w:fill="FFFFFF" w:themeFill="background1"/>
        <w:rPr>
          <w:rFonts w:ascii="Times New Roman" w:hAnsi="Times New Roman" w:cs="Times New Roman"/>
          <w:color w:val="auto"/>
          <w:sz w:val="24"/>
          <w:szCs w:val="24"/>
        </w:rPr>
      </w:pPr>
      <w:bookmarkStart w:id="290" w:name="_Toc399781087"/>
      <w:bookmarkStart w:id="291" w:name="_Toc524537245"/>
      <w:bookmarkStart w:id="292" w:name="_Toc19883468"/>
      <w:bookmarkStart w:id="293" w:name="_Toc51831009"/>
      <w:r w:rsidRPr="008D7173">
        <w:rPr>
          <w:rFonts w:ascii="Times New Roman" w:hAnsi="Times New Roman" w:cs="Times New Roman"/>
          <w:color w:val="auto"/>
          <w:sz w:val="24"/>
          <w:szCs w:val="24"/>
        </w:rPr>
        <w:t>SZORGALMI IDŐ</w:t>
      </w:r>
      <w:bookmarkEnd w:id="290"/>
      <w:bookmarkEnd w:id="291"/>
      <w:bookmarkEnd w:id="292"/>
      <w:bookmarkEnd w:id="293"/>
    </w:p>
    <w:p w:rsidR="00A30239" w:rsidRPr="008D7173" w:rsidRDefault="00A30239" w:rsidP="00A30239">
      <w:pPr>
        <w:pStyle w:val="Listaszerbekezds"/>
        <w:rPr>
          <w:rFonts w:ascii="Times New Roman" w:hAnsi="Times New Roman" w:cs="Times New Roman"/>
          <w:b/>
          <w:sz w:val="24"/>
          <w:szCs w:val="24"/>
        </w:rPr>
      </w:pPr>
    </w:p>
    <w:p w:rsidR="00A30239" w:rsidRPr="008D7173" w:rsidRDefault="009D3260" w:rsidP="004C3266">
      <w:pPr>
        <w:pStyle w:val="Listaszerbekezds"/>
        <w:numPr>
          <w:ilvl w:val="0"/>
          <w:numId w:val="2"/>
        </w:numPr>
        <w:ind w:left="993"/>
        <w:rPr>
          <w:rFonts w:ascii="Times New Roman" w:hAnsi="Times New Roman" w:cs="Times New Roman"/>
          <w:sz w:val="24"/>
          <w:szCs w:val="24"/>
        </w:rPr>
      </w:pPr>
      <w:r w:rsidRPr="008D7173">
        <w:rPr>
          <w:rFonts w:ascii="Times New Roman" w:hAnsi="Times New Roman" w:cs="Times New Roman"/>
          <w:sz w:val="24"/>
          <w:szCs w:val="24"/>
        </w:rPr>
        <w:t xml:space="preserve">A </w:t>
      </w:r>
      <w:r w:rsidR="00616D8E" w:rsidRPr="008D7173">
        <w:rPr>
          <w:rFonts w:ascii="Times New Roman" w:hAnsi="Times New Roman" w:cs="Times New Roman"/>
          <w:sz w:val="24"/>
          <w:szCs w:val="24"/>
        </w:rPr>
        <w:t>2020</w:t>
      </w:r>
      <w:r w:rsidRPr="008D7173">
        <w:rPr>
          <w:rFonts w:ascii="Times New Roman" w:hAnsi="Times New Roman" w:cs="Times New Roman"/>
          <w:sz w:val="24"/>
          <w:szCs w:val="24"/>
        </w:rPr>
        <w:t>/</w:t>
      </w:r>
      <w:r w:rsidR="00616D8E" w:rsidRPr="008D7173">
        <w:rPr>
          <w:rFonts w:ascii="Times New Roman" w:hAnsi="Times New Roman" w:cs="Times New Roman"/>
          <w:sz w:val="24"/>
          <w:szCs w:val="24"/>
        </w:rPr>
        <w:t>2021</w:t>
      </w:r>
      <w:r w:rsidR="00A30239" w:rsidRPr="008D7173">
        <w:rPr>
          <w:rFonts w:ascii="Times New Roman" w:hAnsi="Times New Roman" w:cs="Times New Roman"/>
          <w:sz w:val="24"/>
          <w:szCs w:val="24"/>
        </w:rPr>
        <w:t xml:space="preserve"> tanévben a szorgalmi idő</w:t>
      </w:r>
    </w:p>
    <w:p w:rsidR="00A30239" w:rsidRPr="008D7173" w:rsidRDefault="00A30239" w:rsidP="004C3266">
      <w:pPr>
        <w:pStyle w:val="Listaszerbekezds"/>
        <w:numPr>
          <w:ilvl w:val="0"/>
          <w:numId w:val="3"/>
        </w:numPr>
        <w:ind w:left="1418"/>
        <w:rPr>
          <w:rFonts w:ascii="Times New Roman" w:hAnsi="Times New Roman" w:cs="Times New Roman"/>
          <w:sz w:val="24"/>
          <w:szCs w:val="24"/>
        </w:rPr>
      </w:pPr>
      <w:r w:rsidRPr="008D7173">
        <w:rPr>
          <w:rFonts w:ascii="Times New Roman" w:hAnsi="Times New Roman" w:cs="Times New Roman"/>
          <w:sz w:val="24"/>
          <w:szCs w:val="24"/>
        </w:rPr>
        <w:t>első tanítás</w:t>
      </w:r>
      <w:r w:rsidR="00A07058" w:rsidRPr="008D7173">
        <w:rPr>
          <w:rFonts w:ascii="Times New Roman" w:hAnsi="Times New Roman" w:cs="Times New Roman"/>
          <w:sz w:val="24"/>
          <w:szCs w:val="24"/>
        </w:rPr>
        <w:t xml:space="preserve">i nap: </w:t>
      </w:r>
      <w:r w:rsidR="00616D8E" w:rsidRPr="008D7173">
        <w:rPr>
          <w:rFonts w:ascii="Times New Roman" w:hAnsi="Times New Roman" w:cs="Times New Roman"/>
          <w:sz w:val="24"/>
          <w:szCs w:val="24"/>
        </w:rPr>
        <w:t>2020</w:t>
      </w:r>
      <w:r w:rsidRPr="008D7173">
        <w:rPr>
          <w:rFonts w:ascii="Times New Roman" w:hAnsi="Times New Roman" w:cs="Times New Roman"/>
          <w:sz w:val="24"/>
          <w:szCs w:val="24"/>
        </w:rPr>
        <w:t xml:space="preserve">. szeptember </w:t>
      </w:r>
      <w:r w:rsidR="00616D8E" w:rsidRPr="008D7173">
        <w:rPr>
          <w:rFonts w:ascii="Times New Roman" w:hAnsi="Times New Roman" w:cs="Times New Roman"/>
          <w:sz w:val="24"/>
          <w:szCs w:val="24"/>
        </w:rPr>
        <w:t>1</w:t>
      </w:r>
      <w:r w:rsidRPr="008D7173">
        <w:rPr>
          <w:rFonts w:ascii="Times New Roman" w:hAnsi="Times New Roman" w:cs="Times New Roman"/>
          <w:sz w:val="24"/>
          <w:szCs w:val="24"/>
        </w:rPr>
        <w:t>.</w:t>
      </w:r>
    </w:p>
    <w:p w:rsidR="00A30239" w:rsidRPr="008D7173" w:rsidRDefault="00A07058" w:rsidP="004C3266">
      <w:pPr>
        <w:pStyle w:val="Listaszerbekezds"/>
        <w:numPr>
          <w:ilvl w:val="0"/>
          <w:numId w:val="3"/>
        </w:numPr>
        <w:ind w:left="1418"/>
        <w:rPr>
          <w:rFonts w:ascii="Times New Roman" w:hAnsi="Times New Roman" w:cs="Times New Roman"/>
          <w:sz w:val="24"/>
          <w:szCs w:val="24"/>
        </w:rPr>
      </w:pPr>
      <w:r w:rsidRPr="008D7173">
        <w:rPr>
          <w:rFonts w:ascii="Times New Roman" w:hAnsi="Times New Roman" w:cs="Times New Roman"/>
          <w:sz w:val="24"/>
          <w:szCs w:val="24"/>
        </w:rPr>
        <w:lastRenderedPageBreak/>
        <w:t xml:space="preserve">utolsó tanítási nap: </w:t>
      </w:r>
      <w:r w:rsidR="00616D8E" w:rsidRPr="008D7173">
        <w:rPr>
          <w:rFonts w:ascii="Times New Roman" w:hAnsi="Times New Roman" w:cs="Times New Roman"/>
          <w:sz w:val="24"/>
          <w:szCs w:val="24"/>
        </w:rPr>
        <w:t>2021</w:t>
      </w:r>
      <w:r w:rsidR="00A30239" w:rsidRPr="008D7173">
        <w:rPr>
          <w:rFonts w:ascii="Times New Roman" w:hAnsi="Times New Roman" w:cs="Times New Roman"/>
          <w:sz w:val="24"/>
          <w:szCs w:val="24"/>
        </w:rPr>
        <w:t>. június 1</w:t>
      </w:r>
      <w:r w:rsidR="00B55606" w:rsidRPr="008D7173">
        <w:rPr>
          <w:rFonts w:ascii="Times New Roman" w:hAnsi="Times New Roman" w:cs="Times New Roman"/>
          <w:sz w:val="24"/>
          <w:szCs w:val="24"/>
        </w:rPr>
        <w:t>5</w:t>
      </w:r>
      <w:r w:rsidR="00A30239" w:rsidRPr="008D7173">
        <w:rPr>
          <w:rFonts w:ascii="Times New Roman" w:hAnsi="Times New Roman" w:cs="Times New Roman"/>
          <w:sz w:val="24"/>
          <w:szCs w:val="24"/>
        </w:rPr>
        <w:t>.</w:t>
      </w:r>
    </w:p>
    <w:p w:rsidR="00A30239" w:rsidRPr="008D7173" w:rsidRDefault="00616D8E" w:rsidP="00A30239">
      <w:pPr>
        <w:ind w:left="993"/>
        <w:rPr>
          <w:rFonts w:ascii="Times New Roman" w:hAnsi="Times New Roman" w:cs="Times New Roman"/>
          <w:sz w:val="24"/>
          <w:szCs w:val="24"/>
        </w:rPr>
      </w:pPr>
      <w:r w:rsidRPr="008D7173">
        <w:rPr>
          <w:rFonts w:ascii="Times New Roman" w:hAnsi="Times New Roman" w:cs="Times New Roman"/>
          <w:sz w:val="24"/>
          <w:szCs w:val="24"/>
        </w:rPr>
        <w:tab/>
      </w:r>
      <w:r w:rsidRPr="008D7173">
        <w:rPr>
          <w:rFonts w:ascii="Times New Roman" w:hAnsi="Times New Roman" w:cs="Times New Roman"/>
          <w:sz w:val="24"/>
          <w:szCs w:val="24"/>
        </w:rPr>
        <w:tab/>
        <w:t>A tanítási napok száma: 177</w:t>
      </w:r>
    </w:p>
    <w:p w:rsidR="00A30239" w:rsidRPr="008D7173" w:rsidRDefault="00A07058" w:rsidP="004C3266">
      <w:pPr>
        <w:pStyle w:val="Listaszerbekezds"/>
        <w:numPr>
          <w:ilvl w:val="0"/>
          <w:numId w:val="2"/>
        </w:numPr>
        <w:ind w:left="993"/>
        <w:rPr>
          <w:rFonts w:ascii="Times New Roman" w:hAnsi="Times New Roman" w:cs="Times New Roman"/>
          <w:sz w:val="24"/>
          <w:szCs w:val="24"/>
        </w:rPr>
      </w:pPr>
      <w:r w:rsidRPr="008D7173">
        <w:rPr>
          <w:rFonts w:ascii="Times New Roman" w:hAnsi="Times New Roman" w:cs="Times New Roman"/>
          <w:sz w:val="24"/>
          <w:szCs w:val="24"/>
        </w:rPr>
        <w:t>A szorgalmi</w:t>
      </w:r>
      <w:r w:rsidR="00FC37A9" w:rsidRPr="008D7173">
        <w:rPr>
          <w:rFonts w:ascii="Times New Roman" w:hAnsi="Times New Roman" w:cs="Times New Roman"/>
          <w:sz w:val="24"/>
          <w:szCs w:val="24"/>
        </w:rPr>
        <w:t xml:space="preserve"> idő első féléve </w:t>
      </w:r>
      <w:r w:rsidR="00616D8E" w:rsidRPr="008D7173">
        <w:rPr>
          <w:rFonts w:ascii="Times New Roman" w:hAnsi="Times New Roman" w:cs="Times New Roman"/>
          <w:sz w:val="24"/>
          <w:szCs w:val="24"/>
        </w:rPr>
        <w:t>2021</w:t>
      </w:r>
      <w:r w:rsidR="00FC37A9" w:rsidRPr="008D7173">
        <w:rPr>
          <w:rFonts w:ascii="Times New Roman" w:hAnsi="Times New Roman" w:cs="Times New Roman"/>
          <w:sz w:val="24"/>
          <w:szCs w:val="24"/>
        </w:rPr>
        <w:t>. január 2</w:t>
      </w:r>
      <w:r w:rsidR="002D295E" w:rsidRPr="008D7173">
        <w:rPr>
          <w:rFonts w:ascii="Times New Roman" w:hAnsi="Times New Roman" w:cs="Times New Roman"/>
          <w:sz w:val="24"/>
          <w:szCs w:val="24"/>
        </w:rPr>
        <w:t>2</w:t>
      </w:r>
      <w:r w:rsidR="00A30239" w:rsidRPr="008D7173">
        <w:rPr>
          <w:rFonts w:ascii="Times New Roman" w:hAnsi="Times New Roman" w:cs="Times New Roman"/>
          <w:sz w:val="24"/>
          <w:szCs w:val="24"/>
        </w:rPr>
        <w:t>-ig tart.</w:t>
      </w:r>
    </w:p>
    <w:p w:rsidR="00A30239" w:rsidRPr="008D7173" w:rsidRDefault="00A30239" w:rsidP="00A30239">
      <w:pPr>
        <w:pStyle w:val="Listaszerbekezds"/>
        <w:ind w:left="993"/>
        <w:rPr>
          <w:rFonts w:ascii="Times New Roman" w:hAnsi="Times New Roman" w:cs="Times New Roman"/>
          <w:sz w:val="24"/>
          <w:szCs w:val="24"/>
        </w:rPr>
      </w:pPr>
      <w:r w:rsidRPr="008D7173">
        <w:rPr>
          <w:rFonts w:ascii="Times New Roman" w:hAnsi="Times New Roman" w:cs="Times New Roman"/>
          <w:sz w:val="24"/>
          <w:szCs w:val="24"/>
        </w:rPr>
        <w:t>Az első félévben elért tanulmányi ere</w:t>
      </w:r>
      <w:r w:rsidR="00FC37A9" w:rsidRPr="008D7173">
        <w:rPr>
          <w:rFonts w:ascii="Times New Roman" w:hAnsi="Times New Roman" w:cs="Times New Roman"/>
          <w:sz w:val="24"/>
          <w:szCs w:val="24"/>
        </w:rPr>
        <w:t xml:space="preserve">dményekről szóló értesítést </w:t>
      </w:r>
      <w:r w:rsidR="006D6676" w:rsidRPr="008D7173">
        <w:rPr>
          <w:rFonts w:ascii="Times New Roman" w:hAnsi="Times New Roman" w:cs="Times New Roman"/>
          <w:sz w:val="24"/>
          <w:szCs w:val="24"/>
        </w:rPr>
        <w:t>2020</w:t>
      </w:r>
      <w:r w:rsidR="00D05BA9" w:rsidRPr="008D7173">
        <w:rPr>
          <w:rFonts w:ascii="Times New Roman" w:hAnsi="Times New Roman" w:cs="Times New Roman"/>
          <w:sz w:val="24"/>
          <w:szCs w:val="24"/>
        </w:rPr>
        <w:t>.</w:t>
      </w:r>
      <w:r w:rsidR="00FC37A9" w:rsidRPr="008D7173">
        <w:rPr>
          <w:rFonts w:ascii="Times New Roman" w:hAnsi="Times New Roman" w:cs="Times New Roman"/>
          <w:sz w:val="24"/>
          <w:szCs w:val="24"/>
        </w:rPr>
        <w:t xml:space="preserve"> </w:t>
      </w:r>
      <w:r w:rsidR="002D295E" w:rsidRPr="008D7173">
        <w:rPr>
          <w:rFonts w:ascii="Times New Roman" w:hAnsi="Times New Roman" w:cs="Times New Roman"/>
          <w:sz w:val="24"/>
          <w:szCs w:val="24"/>
        </w:rPr>
        <w:t>január 29</w:t>
      </w:r>
      <w:r w:rsidRPr="008D7173">
        <w:rPr>
          <w:rFonts w:ascii="Times New Roman" w:hAnsi="Times New Roman" w:cs="Times New Roman"/>
          <w:sz w:val="24"/>
          <w:szCs w:val="24"/>
        </w:rPr>
        <w:t xml:space="preserve">-ig kapják kézhez a tanulók. </w:t>
      </w:r>
    </w:p>
    <w:p w:rsidR="00A30239" w:rsidRPr="008D7173" w:rsidRDefault="00A30239" w:rsidP="00A30239">
      <w:pPr>
        <w:pStyle w:val="Listaszerbekezds"/>
        <w:ind w:left="993"/>
        <w:rPr>
          <w:rFonts w:ascii="Times New Roman" w:hAnsi="Times New Roman" w:cs="Times New Roman"/>
          <w:sz w:val="24"/>
          <w:szCs w:val="24"/>
        </w:rPr>
      </w:pPr>
    </w:p>
    <w:p w:rsidR="00A30239" w:rsidRPr="008D7173" w:rsidRDefault="00A30239" w:rsidP="004C3266">
      <w:pPr>
        <w:pStyle w:val="Listaszerbekezds"/>
        <w:numPr>
          <w:ilvl w:val="0"/>
          <w:numId w:val="2"/>
        </w:numPr>
        <w:ind w:left="993"/>
        <w:rPr>
          <w:rFonts w:ascii="Times New Roman" w:hAnsi="Times New Roman" w:cs="Times New Roman"/>
          <w:sz w:val="24"/>
          <w:szCs w:val="24"/>
        </w:rPr>
      </w:pPr>
      <w:r w:rsidRPr="008D7173">
        <w:rPr>
          <w:rFonts w:ascii="Times New Roman" w:hAnsi="Times New Roman" w:cs="Times New Roman"/>
          <w:sz w:val="24"/>
          <w:szCs w:val="24"/>
        </w:rPr>
        <w:t>A szorgalmi idő második féléve a szorg</w:t>
      </w:r>
      <w:r w:rsidR="00C657D5" w:rsidRPr="008D7173">
        <w:rPr>
          <w:rFonts w:ascii="Times New Roman" w:hAnsi="Times New Roman" w:cs="Times New Roman"/>
          <w:sz w:val="24"/>
          <w:szCs w:val="24"/>
        </w:rPr>
        <w:t xml:space="preserve">almi idő utolsó napja, azaz </w:t>
      </w:r>
      <w:r w:rsidR="00616D8E" w:rsidRPr="008D7173">
        <w:rPr>
          <w:rFonts w:ascii="Times New Roman" w:hAnsi="Times New Roman" w:cs="Times New Roman"/>
          <w:sz w:val="24"/>
          <w:szCs w:val="24"/>
        </w:rPr>
        <w:t>2021</w:t>
      </w:r>
      <w:r w:rsidRPr="008D7173">
        <w:rPr>
          <w:rFonts w:ascii="Times New Roman" w:hAnsi="Times New Roman" w:cs="Times New Roman"/>
          <w:sz w:val="24"/>
          <w:szCs w:val="24"/>
        </w:rPr>
        <w:t>. június 1</w:t>
      </w:r>
      <w:r w:rsidR="006D6676" w:rsidRPr="008D7173">
        <w:rPr>
          <w:rFonts w:ascii="Times New Roman" w:hAnsi="Times New Roman" w:cs="Times New Roman"/>
          <w:sz w:val="24"/>
          <w:szCs w:val="24"/>
        </w:rPr>
        <w:t>5</w:t>
      </w:r>
      <w:r w:rsidRPr="008D7173">
        <w:rPr>
          <w:rFonts w:ascii="Times New Roman" w:hAnsi="Times New Roman" w:cs="Times New Roman"/>
          <w:sz w:val="24"/>
          <w:szCs w:val="24"/>
        </w:rPr>
        <w:t>.</w:t>
      </w:r>
    </w:p>
    <w:p w:rsidR="00D05BA9" w:rsidRPr="008D7173" w:rsidRDefault="00D05BA9" w:rsidP="00D05BA9">
      <w:pPr>
        <w:pStyle w:val="Listaszerbekezds"/>
        <w:ind w:left="993"/>
        <w:rPr>
          <w:rFonts w:ascii="Times New Roman" w:hAnsi="Times New Roman" w:cs="Times New Roman"/>
          <w:sz w:val="24"/>
          <w:szCs w:val="24"/>
        </w:rPr>
      </w:pPr>
    </w:p>
    <w:p w:rsidR="00A30239" w:rsidRPr="008D7173" w:rsidRDefault="00A30239" w:rsidP="00A30239">
      <w:pPr>
        <w:pStyle w:val="Cmsor2"/>
        <w:rPr>
          <w:rFonts w:ascii="Times New Roman" w:hAnsi="Times New Roman" w:cs="Times New Roman"/>
          <w:color w:val="auto"/>
        </w:rPr>
      </w:pPr>
      <w:bookmarkStart w:id="294" w:name="_Toc326824071"/>
      <w:bookmarkStart w:id="295" w:name="_Toc524537246"/>
      <w:bookmarkStart w:id="296" w:name="_Toc19883469"/>
      <w:bookmarkStart w:id="297" w:name="_Toc51831010"/>
      <w:r w:rsidRPr="008D7173">
        <w:rPr>
          <w:rFonts w:ascii="Times New Roman" w:hAnsi="Times New Roman" w:cs="Times New Roman"/>
          <w:color w:val="auto"/>
        </w:rPr>
        <w:t>AZ ISKOLA TANÍTÁS NÉLKÜLI MUNKANAPOK IDŐPONTJA, FELHASZNÁLÁSA</w:t>
      </w:r>
      <w:bookmarkEnd w:id="294"/>
      <w:bookmarkEnd w:id="295"/>
      <w:bookmarkEnd w:id="296"/>
      <w:bookmarkEnd w:id="297"/>
    </w:p>
    <w:tbl>
      <w:tblPr>
        <w:tblW w:w="9157" w:type="dxa"/>
        <w:tblInd w:w="55" w:type="dxa"/>
        <w:tblCellMar>
          <w:left w:w="70" w:type="dxa"/>
          <w:right w:w="70" w:type="dxa"/>
        </w:tblCellMar>
        <w:tblLook w:val="04A0"/>
      </w:tblPr>
      <w:tblGrid>
        <w:gridCol w:w="1149"/>
        <w:gridCol w:w="2694"/>
        <w:gridCol w:w="5314"/>
      </w:tblGrid>
      <w:tr w:rsidR="00195259" w:rsidRPr="008D7173" w:rsidTr="00D05BA9">
        <w:trPr>
          <w:trHeight w:val="300"/>
        </w:trPr>
        <w:tc>
          <w:tcPr>
            <w:tcW w:w="1149" w:type="dxa"/>
            <w:tcBorders>
              <w:top w:val="single" w:sz="4" w:space="0" w:color="000000"/>
              <w:left w:val="single" w:sz="4" w:space="0" w:color="000000"/>
              <w:bottom w:val="single" w:sz="4" w:space="0" w:color="000000"/>
              <w:right w:val="single" w:sz="4" w:space="0" w:color="000000"/>
            </w:tcBorders>
          </w:tcPr>
          <w:p w:rsidR="00195259" w:rsidRPr="008D7173" w:rsidRDefault="00195259" w:rsidP="003A0DE5">
            <w:pPr>
              <w:spacing w:after="0" w:line="240" w:lineRule="auto"/>
              <w:rPr>
                <w:rFonts w:ascii="Times New Roman" w:eastAsia="Times New Roman" w:hAnsi="Times New Roman" w:cs="Times New Roman"/>
                <w:b/>
                <w:i/>
                <w:sz w:val="24"/>
                <w:szCs w:val="24"/>
                <w:lang w:eastAsia="hu-HU"/>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5259" w:rsidRPr="008D7173" w:rsidRDefault="00195259" w:rsidP="003A0DE5">
            <w:pPr>
              <w:spacing w:after="0" w:line="240" w:lineRule="auto"/>
              <w:rPr>
                <w:rFonts w:ascii="Times New Roman" w:eastAsia="Times New Roman" w:hAnsi="Times New Roman" w:cs="Times New Roman"/>
                <w:b/>
                <w:i/>
                <w:sz w:val="24"/>
                <w:szCs w:val="24"/>
                <w:lang w:eastAsia="hu-HU"/>
              </w:rPr>
            </w:pPr>
            <w:r w:rsidRPr="008D7173">
              <w:rPr>
                <w:rFonts w:ascii="Times New Roman" w:eastAsia="Times New Roman" w:hAnsi="Times New Roman" w:cs="Times New Roman"/>
                <w:b/>
                <w:i/>
                <w:sz w:val="24"/>
                <w:szCs w:val="24"/>
                <w:lang w:eastAsia="hu-HU"/>
              </w:rPr>
              <w:t>Ideje</w:t>
            </w:r>
          </w:p>
        </w:tc>
        <w:tc>
          <w:tcPr>
            <w:tcW w:w="5314" w:type="dxa"/>
            <w:tcBorders>
              <w:top w:val="single" w:sz="4" w:space="0" w:color="000000"/>
              <w:left w:val="nil"/>
              <w:bottom w:val="single" w:sz="4" w:space="0" w:color="000000"/>
              <w:right w:val="single" w:sz="4" w:space="0" w:color="000000"/>
            </w:tcBorders>
            <w:shd w:val="clear" w:color="auto" w:fill="auto"/>
            <w:vAlign w:val="bottom"/>
          </w:tcPr>
          <w:p w:rsidR="00195259" w:rsidRPr="008D7173" w:rsidRDefault="00195259" w:rsidP="00A30239">
            <w:pPr>
              <w:spacing w:after="0" w:line="240" w:lineRule="auto"/>
              <w:rPr>
                <w:rFonts w:ascii="Times New Roman" w:eastAsia="Times New Roman" w:hAnsi="Times New Roman" w:cs="Times New Roman"/>
                <w:b/>
                <w:i/>
                <w:sz w:val="24"/>
                <w:szCs w:val="24"/>
                <w:lang w:eastAsia="hu-HU"/>
              </w:rPr>
            </w:pPr>
            <w:r w:rsidRPr="008D7173">
              <w:rPr>
                <w:rFonts w:ascii="Times New Roman" w:eastAsia="Times New Roman" w:hAnsi="Times New Roman" w:cs="Times New Roman"/>
                <w:b/>
                <w:i/>
                <w:sz w:val="24"/>
                <w:szCs w:val="24"/>
                <w:lang w:eastAsia="hu-HU"/>
              </w:rPr>
              <w:t>Témája</w:t>
            </w:r>
          </w:p>
        </w:tc>
      </w:tr>
      <w:tr w:rsidR="00195259" w:rsidRPr="008D7173" w:rsidTr="00D05BA9">
        <w:trPr>
          <w:trHeight w:val="300"/>
        </w:trPr>
        <w:tc>
          <w:tcPr>
            <w:tcW w:w="1149" w:type="dxa"/>
            <w:tcBorders>
              <w:top w:val="single" w:sz="4" w:space="0" w:color="000000"/>
              <w:left w:val="single" w:sz="4" w:space="0" w:color="000000"/>
              <w:bottom w:val="single" w:sz="4" w:space="0" w:color="000000"/>
              <w:right w:val="single" w:sz="4" w:space="0" w:color="000000"/>
            </w:tcBorders>
          </w:tcPr>
          <w:p w:rsidR="00195259" w:rsidRPr="008D7173" w:rsidRDefault="00195259" w:rsidP="003A0DE5">
            <w:pPr>
              <w:spacing w:after="0" w:line="240" w:lineRule="auto"/>
              <w:rPr>
                <w:rFonts w:ascii="Times New Roman" w:eastAsia="Times New Roman" w:hAnsi="Times New Roman" w:cs="Times New Roman"/>
                <w:i/>
                <w:sz w:val="24"/>
                <w:szCs w:val="24"/>
                <w:lang w:eastAsia="hu-HU"/>
              </w:rPr>
            </w:pPr>
            <w:r w:rsidRPr="008D7173">
              <w:rPr>
                <w:rFonts w:ascii="Times New Roman" w:eastAsia="Times New Roman" w:hAnsi="Times New Roman" w:cs="Times New Roman"/>
                <w:i/>
                <w:sz w:val="24"/>
                <w:szCs w:val="24"/>
                <w:lang w:eastAsia="hu-HU"/>
              </w:rPr>
              <w:t>1. nap</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5259" w:rsidRPr="008D7173" w:rsidRDefault="002037F9" w:rsidP="00A92CE5">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w:t>
            </w:r>
            <w:r w:rsidR="00A92CE5" w:rsidRPr="008D7173">
              <w:rPr>
                <w:rFonts w:ascii="Times New Roman" w:eastAsia="Times New Roman" w:hAnsi="Times New Roman" w:cs="Times New Roman"/>
                <w:sz w:val="24"/>
                <w:szCs w:val="24"/>
                <w:lang w:eastAsia="hu-HU"/>
              </w:rPr>
              <w:t>20</w:t>
            </w:r>
            <w:r w:rsidRPr="008D7173">
              <w:rPr>
                <w:rFonts w:ascii="Times New Roman" w:eastAsia="Times New Roman" w:hAnsi="Times New Roman" w:cs="Times New Roman"/>
                <w:sz w:val="24"/>
                <w:szCs w:val="24"/>
                <w:lang w:eastAsia="hu-HU"/>
              </w:rPr>
              <w:t xml:space="preserve">. október </w:t>
            </w:r>
            <w:r w:rsidR="009D270D" w:rsidRPr="008D7173">
              <w:rPr>
                <w:rFonts w:ascii="Times New Roman" w:eastAsia="Times New Roman" w:hAnsi="Times New Roman" w:cs="Times New Roman"/>
                <w:sz w:val="24"/>
                <w:szCs w:val="24"/>
                <w:lang w:eastAsia="hu-HU"/>
              </w:rPr>
              <w:t>22</w:t>
            </w:r>
            <w:r w:rsidR="007F2506" w:rsidRPr="008D7173">
              <w:rPr>
                <w:rFonts w:ascii="Times New Roman" w:eastAsia="Times New Roman" w:hAnsi="Times New Roman" w:cs="Times New Roman"/>
                <w:sz w:val="24"/>
                <w:szCs w:val="24"/>
                <w:lang w:eastAsia="hu-HU"/>
              </w:rPr>
              <w:t>.</w:t>
            </w:r>
          </w:p>
        </w:tc>
        <w:tc>
          <w:tcPr>
            <w:tcW w:w="5314" w:type="dxa"/>
            <w:tcBorders>
              <w:top w:val="single" w:sz="4" w:space="0" w:color="000000"/>
              <w:left w:val="nil"/>
              <w:bottom w:val="single" w:sz="4" w:space="0" w:color="000000"/>
              <w:right w:val="single" w:sz="4" w:space="0" w:color="000000"/>
            </w:tcBorders>
            <w:shd w:val="clear" w:color="auto" w:fill="auto"/>
            <w:vAlign w:val="bottom"/>
          </w:tcPr>
          <w:p w:rsidR="00195259" w:rsidRPr="008D7173" w:rsidRDefault="007F2506" w:rsidP="00A30239">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Pályaorientációs nap</w:t>
            </w:r>
          </w:p>
        </w:tc>
      </w:tr>
      <w:tr w:rsidR="007F2506" w:rsidRPr="008D7173" w:rsidTr="00D05BA9">
        <w:trPr>
          <w:trHeight w:val="300"/>
        </w:trPr>
        <w:tc>
          <w:tcPr>
            <w:tcW w:w="1149" w:type="dxa"/>
            <w:tcBorders>
              <w:top w:val="single" w:sz="4" w:space="0" w:color="000000"/>
              <w:left w:val="single" w:sz="4" w:space="0" w:color="000000"/>
              <w:bottom w:val="single" w:sz="4" w:space="0" w:color="000000"/>
              <w:right w:val="single" w:sz="4" w:space="0" w:color="000000"/>
            </w:tcBorders>
          </w:tcPr>
          <w:p w:rsidR="007F2506" w:rsidRPr="008D7173" w:rsidRDefault="000F59CB" w:rsidP="003A0DE5">
            <w:pPr>
              <w:spacing w:after="0" w:line="240" w:lineRule="auto"/>
              <w:rPr>
                <w:rFonts w:ascii="Times New Roman" w:eastAsia="Times New Roman" w:hAnsi="Times New Roman" w:cs="Times New Roman"/>
                <w:i/>
                <w:sz w:val="24"/>
                <w:szCs w:val="24"/>
                <w:lang w:eastAsia="hu-HU"/>
              </w:rPr>
            </w:pPr>
            <w:r w:rsidRPr="008D7173">
              <w:rPr>
                <w:rFonts w:ascii="Times New Roman" w:eastAsia="Times New Roman" w:hAnsi="Times New Roman" w:cs="Times New Roman"/>
                <w:i/>
                <w:sz w:val="24"/>
                <w:szCs w:val="24"/>
                <w:lang w:eastAsia="hu-HU"/>
              </w:rPr>
              <w:t>2. nap</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F2506" w:rsidRPr="008D7173" w:rsidRDefault="001C4D91" w:rsidP="00A92CE5">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w:t>
            </w:r>
            <w:r w:rsidR="00A92CE5" w:rsidRPr="008D7173">
              <w:rPr>
                <w:rFonts w:ascii="Times New Roman" w:eastAsia="Times New Roman" w:hAnsi="Times New Roman" w:cs="Times New Roman"/>
                <w:sz w:val="24"/>
                <w:szCs w:val="24"/>
                <w:lang w:eastAsia="hu-HU"/>
              </w:rPr>
              <w:t>20</w:t>
            </w:r>
            <w:r w:rsidR="007F2506" w:rsidRPr="008D7173">
              <w:rPr>
                <w:rFonts w:ascii="Times New Roman" w:eastAsia="Times New Roman" w:hAnsi="Times New Roman" w:cs="Times New Roman"/>
                <w:sz w:val="24"/>
                <w:szCs w:val="24"/>
                <w:lang w:eastAsia="hu-HU"/>
              </w:rPr>
              <w:t>. december.</w:t>
            </w:r>
            <w:r w:rsidR="0027399C" w:rsidRPr="008D7173">
              <w:rPr>
                <w:rFonts w:ascii="Times New Roman" w:eastAsia="Times New Roman" w:hAnsi="Times New Roman" w:cs="Times New Roman"/>
                <w:sz w:val="24"/>
                <w:szCs w:val="24"/>
                <w:lang w:eastAsia="hu-HU"/>
              </w:rPr>
              <w:t>12.</w:t>
            </w:r>
          </w:p>
        </w:tc>
        <w:tc>
          <w:tcPr>
            <w:tcW w:w="5314" w:type="dxa"/>
            <w:tcBorders>
              <w:top w:val="single" w:sz="4" w:space="0" w:color="000000"/>
              <w:left w:val="nil"/>
              <w:bottom w:val="single" w:sz="4" w:space="0" w:color="000000"/>
              <w:right w:val="single" w:sz="4" w:space="0" w:color="000000"/>
            </w:tcBorders>
            <w:shd w:val="clear" w:color="auto" w:fill="auto"/>
            <w:vAlign w:val="bottom"/>
          </w:tcPr>
          <w:p w:rsidR="007F2506" w:rsidRPr="008D7173" w:rsidRDefault="0027399C" w:rsidP="008F462C">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Munkanap (12.24. helyett) Tanítás nélküli munkanap</w:t>
            </w:r>
          </w:p>
        </w:tc>
      </w:tr>
      <w:tr w:rsidR="007F2506" w:rsidRPr="008D7173" w:rsidTr="00E437C6">
        <w:trPr>
          <w:trHeight w:val="300"/>
        </w:trPr>
        <w:tc>
          <w:tcPr>
            <w:tcW w:w="1149" w:type="dxa"/>
            <w:tcBorders>
              <w:top w:val="single" w:sz="4" w:space="0" w:color="000000"/>
              <w:left w:val="single" w:sz="4" w:space="0" w:color="000000"/>
              <w:bottom w:val="single" w:sz="4" w:space="0" w:color="000000"/>
              <w:right w:val="single" w:sz="4" w:space="0" w:color="000000"/>
            </w:tcBorders>
            <w:vAlign w:val="center"/>
          </w:tcPr>
          <w:p w:rsidR="007F2506" w:rsidRPr="008D7173" w:rsidRDefault="00834EB5" w:rsidP="00E437C6">
            <w:pPr>
              <w:spacing w:after="0" w:line="240" w:lineRule="auto"/>
              <w:rPr>
                <w:rFonts w:ascii="Times New Roman" w:eastAsia="Times New Roman" w:hAnsi="Times New Roman" w:cs="Times New Roman"/>
                <w:i/>
                <w:sz w:val="24"/>
                <w:szCs w:val="24"/>
                <w:lang w:eastAsia="hu-HU"/>
              </w:rPr>
            </w:pPr>
            <w:r w:rsidRPr="008D7173">
              <w:rPr>
                <w:rFonts w:ascii="Times New Roman" w:eastAsia="Times New Roman" w:hAnsi="Times New Roman" w:cs="Times New Roman"/>
                <w:i/>
                <w:sz w:val="24"/>
                <w:szCs w:val="24"/>
                <w:lang w:eastAsia="hu-HU"/>
              </w:rPr>
              <w:t>3. nap</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506" w:rsidRPr="008D7173" w:rsidRDefault="00A575D5" w:rsidP="00A92CE5">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202</w:t>
            </w:r>
            <w:r w:rsidR="00A92CE5" w:rsidRPr="008D7173">
              <w:rPr>
                <w:rFonts w:ascii="Times New Roman" w:eastAsia="Times New Roman" w:hAnsi="Times New Roman" w:cs="Times New Roman"/>
                <w:sz w:val="24"/>
                <w:szCs w:val="24"/>
                <w:lang w:eastAsia="hu-HU"/>
              </w:rPr>
              <w:t>1</w:t>
            </w:r>
            <w:r w:rsidR="007F2506" w:rsidRPr="008D7173">
              <w:rPr>
                <w:rFonts w:ascii="Times New Roman" w:eastAsia="Times New Roman" w:hAnsi="Times New Roman" w:cs="Times New Roman"/>
                <w:sz w:val="24"/>
                <w:szCs w:val="24"/>
                <w:lang w:eastAsia="hu-HU"/>
              </w:rPr>
              <w:t xml:space="preserve">. </w:t>
            </w:r>
            <w:r w:rsidR="009D270D" w:rsidRPr="008D7173">
              <w:rPr>
                <w:rFonts w:ascii="Times New Roman" w:eastAsia="Times New Roman" w:hAnsi="Times New Roman" w:cs="Times New Roman"/>
                <w:sz w:val="24"/>
                <w:szCs w:val="24"/>
                <w:lang w:eastAsia="hu-HU"/>
              </w:rPr>
              <w:t>február 12</w:t>
            </w:r>
            <w:r w:rsidR="001C4D91" w:rsidRPr="008D7173">
              <w:rPr>
                <w:rFonts w:ascii="Times New Roman" w:eastAsia="Times New Roman" w:hAnsi="Times New Roman" w:cs="Times New Roman"/>
                <w:sz w:val="24"/>
                <w:szCs w:val="24"/>
                <w:lang w:eastAsia="hu-HU"/>
              </w:rPr>
              <w:t>.</w:t>
            </w:r>
          </w:p>
        </w:tc>
        <w:tc>
          <w:tcPr>
            <w:tcW w:w="5314" w:type="dxa"/>
            <w:tcBorders>
              <w:top w:val="single" w:sz="4" w:space="0" w:color="000000"/>
              <w:left w:val="nil"/>
              <w:bottom w:val="single" w:sz="4" w:space="0" w:color="000000"/>
              <w:right w:val="single" w:sz="4" w:space="0" w:color="000000"/>
            </w:tcBorders>
            <w:shd w:val="clear" w:color="auto" w:fill="auto"/>
            <w:vAlign w:val="bottom"/>
          </w:tcPr>
          <w:p w:rsidR="007F2506" w:rsidRPr="008D7173" w:rsidRDefault="0036549D" w:rsidP="00834EB5">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Tanítás nélküli munkanap  áthelyezett- félévi értekezlet</w:t>
            </w:r>
          </w:p>
        </w:tc>
      </w:tr>
      <w:tr w:rsidR="00834EB5" w:rsidRPr="008D7173" w:rsidTr="00E437C6">
        <w:trPr>
          <w:trHeight w:val="300"/>
        </w:trPr>
        <w:tc>
          <w:tcPr>
            <w:tcW w:w="1149" w:type="dxa"/>
            <w:tcBorders>
              <w:top w:val="single" w:sz="4" w:space="0" w:color="000000"/>
              <w:left w:val="single" w:sz="4" w:space="0" w:color="000000"/>
              <w:bottom w:val="single" w:sz="4" w:space="0" w:color="000000"/>
              <w:right w:val="single" w:sz="4" w:space="0" w:color="000000"/>
            </w:tcBorders>
            <w:vAlign w:val="center"/>
          </w:tcPr>
          <w:p w:rsidR="00834EB5" w:rsidRPr="008D7173" w:rsidRDefault="00834EB5" w:rsidP="00E437C6">
            <w:pPr>
              <w:spacing w:after="0" w:line="240" w:lineRule="auto"/>
              <w:rPr>
                <w:rFonts w:ascii="Times New Roman" w:eastAsia="Times New Roman" w:hAnsi="Times New Roman" w:cs="Times New Roman"/>
                <w:i/>
                <w:sz w:val="24"/>
                <w:szCs w:val="24"/>
                <w:lang w:eastAsia="hu-HU"/>
              </w:rPr>
            </w:pPr>
            <w:r w:rsidRPr="008D7173">
              <w:rPr>
                <w:rFonts w:ascii="Times New Roman" w:eastAsia="Times New Roman" w:hAnsi="Times New Roman" w:cs="Times New Roman"/>
                <w:i/>
                <w:sz w:val="24"/>
                <w:szCs w:val="24"/>
                <w:lang w:eastAsia="hu-HU"/>
              </w:rPr>
              <w:t>4.nap</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4EB5" w:rsidRPr="008D7173" w:rsidRDefault="00A575D5" w:rsidP="00A92CE5">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202</w:t>
            </w:r>
            <w:r w:rsidR="00A92CE5" w:rsidRPr="008D7173">
              <w:rPr>
                <w:rFonts w:ascii="Times New Roman" w:eastAsia="Times New Roman" w:hAnsi="Times New Roman" w:cs="Times New Roman"/>
                <w:sz w:val="24"/>
                <w:szCs w:val="24"/>
                <w:lang w:eastAsia="hu-HU"/>
              </w:rPr>
              <w:t>1</w:t>
            </w:r>
            <w:r w:rsidR="00834EB5" w:rsidRPr="008D7173">
              <w:rPr>
                <w:rFonts w:ascii="Times New Roman" w:eastAsia="Times New Roman" w:hAnsi="Times New Roman" w:cs="Times New Roman"/>
                <w:sz w:val="24"/>
                <w:szCs w:val="24"/>
                <w:lang w:eastAsia="hu-HU"/>
              </w:rPr>
              <w:t xml:space="preserve">. </w:t>
            </w:r>
            <w:r w:rsidR="00A92CE5" w:rsidRPr="008D7173">
              <w:rPr>
                <w:rFonts w:ascii="Times New Roman" w:eastAsia="Times New Roman" w:hAnsi="Times New Roman" w:cs="Times New Roman"/>
                <w:sz w:val="24"/>
                <w:szCs w:val="24"/>
                <w:lang w:eastAsia="hu-HU"/>
              </w:rPr>
              <w:t>március</w:t>
            </w:r>
            <w:r w:rsidR="00834EB5" w:rsidRPr="008D7173">
              <w:rPr>
                <w:rFonts w:ascii="Times New Roman" w:eastAsia="Times New Roman" w:hAnsi="Times New Roman" w:cs="Times New Roman"/>
                <w:sz w:val="24"/>
                <w:szCs w:val="24"/>
                <w:lang w:eastAsia="hu-HU"/>
              </w:rPr>
              <w:t xml:space="preserve"> </w:t>
            </w:r>
            <w:r w:rsidR="00A92CE5" w:rsidRPr="008D7173">
              <w:rPr>
                <w:rFonts w:ascii="Times New Roman" w:eastAsia="Times New Roman" w:hAnsi="Times New Roman" w:cs="Times New Roman"/>
                <w:sz w:val="24"/>
                <w:szCs w:val="24"/>
                <w:lang w:eastAsia="hu-HU"/>
              </w:rPr>
              <w:t>31</w:t>
            </w:r>
            <w:r w:rsidR="00E437C6" w:rsidRPr="008D7173">
              <w:rPr>
                <w:rFonts w:ascii="Times New Roman" w:eastAsia="Times New Roman" w:hAnsi="Times New Roman" w:cs="Times New Roman"/>
                <w:sz w:val="24"/>
                <w:szCs w:val="24"/>
                <w:lang w:eastAsia="hu-HU"/>
              </w:rPr>
              <w:t>.</w:t>
            </w:r>
          </w:p>
        </w:tc>
        <w:tc>
          <w:tcPr>
            <w:tcW w:w="5314" w:type="dxa"/>
            <w:tcBorders>
              <w:top w:val="single" w:sz="4" w:space="0" w:color="000000"/>
              <w:left w:val="nil"/>
              <w:bottom w:val="single" w:sz="4" w:space="0" w:color="000000"/>
              <w:right w:val="single" w:sz="4" w:space="0" w:color="000000"/>
            </w:tcBorders>
            <w:shd w:val="clear" w:color="auto" w:fill="auto"/>
            <w:vAlign w:val="bottom"/>
            <w:hideMark/>
          </w:tcPr>
          <w:p w:rsidR="00834EB5" w:rsidRPr="008D7173" w:rsidRDefault="00A575D5" w:rsidP="00E437C6">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Tanítás nélküli munkanap ( áthelyezett)- tavaszi pedagógus lelkinap</w:t>
            </w:r>
          </w:p>
        </w:tc>
      </w:tr>
      <w:tr w:rsidR="00834EB5" w:rsidRPr="008D7173" w:rsidTr="00E437C6">
        <w:trPr>
          <w:trHeight w:val="300"/>
        </w:trPr>
        <w:tc>
          <w:tcPr>
            <w:tcW w:w="1149" w:type="dxa"/>
            <w:tcBorders>
              <w:top w:val="nil"/>
              <w:left w:val="single" w:sz="4" w:space="0" w:color="000000"/>
              <w:bottom w:val="single" w:sz="4" w:space="0" w:color="000000"/>
              <w:right w:val="single" w:sz="4" w:space="0" w:color="000000"/>
            </w:tcBorders>
            <w:vAlign w:val="center"/>
          </w:tcPr>
          <w:p w:rsidR="00834EB5" w:rsidRPr="008D7173" w:rsidRDefault="00834EB5" w:rsidP="00E437C6">
            <w:pPr>
              <w:spacing w:after="0" w:line="240" w:lineRule="auto"/>
              <w:rPr>
                <w:rFonts w:ascii="Times New Roman" w:eastAsia="Times New Roman" w:hAnsi="Times New Roman" w:cs="Times New Roman"/>
                <w:i/>
                <w:sz w:val="24"/>
                <w:szCs w:val="24"/>
                <w:lang w:eastAsia="hu-HU"/>
              </w:rPr>
            </w:pPr>
            <w:r w:rsidRPr="008D7173">
              <w:rPr>
                <w:rFonts w:ascii="Times New Roman" w:eastAsia="Times New Roman" w:hAnsi="Times New Roman" w:cs="Times New Roman"/>
                <w:i/>
                <w:sz w:val="24"/>
                <w:szCs w:val="24"/>
                <w:lang w:eastAsia="hu-HU"/>
              </w:rPr>
              <w:t>5.nap</w:t>
            </w:r>
          </w:p>
        </w:tc>
        <w:tc>
          <w:tcPr>
            <w:tcW w:w="2694" w:type="dxa"/>
            <w:tcBorders>
              <w:top w:val="nil"/>
              <w:left w:val="single" w:sz="4" w:space="0" w:color="000000"/>
              <w:bottom w:val="single" w:sz="4" w:space="0" w:color="000000"/>
              <w:right w:val="single" w:sz="4" w:space="0" w:color="000000"/>
            </w:tcBorders>
            <w:shd w:val="clear" w:color="auto" w:fill="auto"/>
            <w:vAlign w:val="center"/>
            <w:hideMark/>
          </w:tcPr>
          <w:p w:rsidR="00834EB5" w:rsidRPr="008D7173" w:rsidRDefault="00834EB5" w:rsidP="00A92CE5">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w:t>
            </w:r>
            <w:r w:rsidR="00EC1CA3" w:rsidRPr="008D7173">
              <w:rPr>
                <w:rFonts w:ascii="Times New Roman" w:eastAsia="Times New Roman" w:hAnsi="Times New Roman" w:cs="Times New Roman"/>
                <w:sz w:val="24"/>
                <w:szCs w:val="24"/>
                <w:lang w:eastAsia="hu-HU"/>
              </w:rPr>
              <w:t>2</w:t>
            </w:r>
            <w:r w:rsidR="00A92CE5" w:rsidRPr="008D7173">
              <w:rPr>
                <w:rFonts w:ascii="Times New Roman" w:eastAsia="Times New Roman" w:hAnsi="Times New Roman" w:cs="Times New Roman"/>
                <w:sz w:val="24"/>
                <w:szCs w:val="24"/>
                <w:lang w:eastAsia="hu-HU"/>
              </w:rPr>
              <w:t>1</w:t>
            </w:r>
            <w:r w:rsidRPr="008D7173">
              <w:rPr>
                <w:rFonts w:ascii="Times New Roman" w:eastAsia="Times New Roman" w:hAnsi="Times New Roman" w:cs="Times New Roman"/>
                <w:sz w:val="24"/>
                <w:szCs w:val="24"/>
                <w:lang w:eastAsia="hu-HU"/>
              </w:rPr>
              <w:t xml:space="preserve">. április </w:t>
            </w:r>
            <w:r w:rsidR="009D270D" w:rsidRPr="008D7173">
              <w:rPr>
                <w:rFonts w:ascii="Times New Roman" w:eastAsia="Times New Roman" w:hAnsi="Times New Roman" w:cs="Times New Roman"/>
                <w:sz w:val="24"/>
                <w:szCs w:val="24"/>
                <w:lang w:eastAsia="hu-HU"/>
              </w:rPr>
              <w:t>07</w:t>
            </w:r>
            <w:r w:rsidRPr="008D7173">
              <w:rPr>
                <w:rFonts w:ascii="Times New Roman" w:eastAsia="Times New Roman" w:hAnsi="Times New Roman" w:cs="Times New Roman"/>
                <w:sz w:val="24"/>
                <w:szCs w:val="24"/>
                <w:lang w:eastAsia="hu-HU"/>
              </w:rPr>
              <w:t>.</w:t>
            </w:r>
          </w:p>
        </w:tc>
        <w:tc>
          <w:tcPr>
            <w:tcW w:w="5314" w:type="dxa"/>
            <w:tcBorders>
              <w:top w:val="nil"/>
              <w:left w:val="nil"/>
              <w:bottom w:val="single" w:sz="4" w:space="0" w:color="000000"/>
              <w:right w:val="single" w:sz="4" w:space="0" w:color="000000"/>
            </w:tcBorders>
            <w:shd w:val="clear" w:color="auto" w:fill="auto"/>
            <w:vAlign w:val="bottom"/>
            <w:hideMark/>
          </w:tcPr>
          <w:p w:rsidR="00834EB5" w:rsidRPr="008D7173" w:rsidRDefault="0036549D" w:rsidP="00A30239">
            <w:pPr>
              <w:spacing w:after="0" w:line="240" w:lineRule="auto"/>
              <w:rPr>
                <w:rFonts w:ascii="Times New Roman" w:eastAsia="Times New Roman" w:hAnsi="Times New Roman" w:cs="Times New Roman"/>
                <w:sz w:val="24"/>
                <w:szCs w:val="24"/>
                <w:lang w:eastAsia="hu-HU"/>
              </w:rPr>
            </w:pPr>
            <w:r w:rsidRPr="008D7173">
              <w:rPr>
                <w:rFonts w:ascii="Times New Roman" w:hAnsi="Times New Roman" w:cs="Times New Roman"/>
                <w:sz w:val="24"/>
                <w:szCs w:val="24"/>
              </w:rPr>
              <w:t>Tavaszi nevelési értekezlet</w:t>
            </w:r>
          </w:p>
        </w:tc>
      </w:tr>
      <w:tr w:rsidR="00834EB5" w:rsidRPr="008D7173" w:rsidTr="00D05BA9">
        <w:trPr>
          <w:trHeight w:val="300"/>
        </w:trPr>
        <w:tc>
          <w:tcPr>
            <w:tcW w:w="1149" w:type="dxa"/>
            <w:tcBorders>
              <w:top w:val="nil"/>
              <w:left w:val="single" w:sz="4" w:space="0" w:color="000000"/>
              <w:bottom w:val="single" w:sz="4" w:space="0" w:color="000000"/>
              <w:right w:val="single" w:sz="4" w:space="0" w:color="000000"/>
            </w:tcBorders>
          </w:tcPr>
          <w:p w:rsidR="00834EB5" w:rsidRPr="008D7173" w:rsidRDefault="00834EB5" w:rsidP="003A0DE5">
            <w:pPr>
              <w:spacing w:after="0" w:line="240" w:lineRule="auto"/>
              <w:rPr>
                <w:rFonts w:ascii="Times New Roman" w:eastAsia="Times New Roman" w:hAnsi="Times New Roman" w:cs="Times New Roman"/>
                <w:i/>
                <w:sz w:val="24"/>
                <w:szCs w:val="24"/>
                <w:lang w:eastAsia="hu-HU"/>
              </w:rPr>
            </w:pPr>
            <w:r w:rsidRPr="008D7173">
              <w:rPr>
                <w:rFonts w:ascii="Times New Roman" w:eastAsia="Times New Roman" w:hAnsi="Times New Roman" w:cs="Times New Roman"/>
                <w:i/>
                <w:sz w:val="24"/>
                <w:szCs w:val="24"/>
                <w:lang w:eastAsia="hu-HU"/>
              </w:rPr>
              <w:t>6.nap</w:t>
            </w:r>
          </w:p>
        </w:tc>
        <w:tc>
          <w:tcPr>
            <w:tcW w:w="2694" w:type="dxa"/>
            <w:tcBorders>
              <w:top w:val="nil"/>
              <w:left w:val="single" w:sz="4" w:space="0" w:color="000000"/>
              <w:bottom w:val="single" w:sz="4" w:space="0" w:color="000000"/>
              <w:right w:val="single" w:sz="4" w:space="0" w:color="000000"/>
            </w:tcBorders>
            <w:shd w:val="clear" w:color="auto" w:fill="auto"/>
            <w:vAlign w:val="bottom"/>
            <w:hideMark/>
          </w:tcPr>
          <w:p w:rsidR="00834EB5" w:rsidRPr="008D7173" w:rsidRDefault="0057051F" w:rsidP="00A92CE5">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202</w:t>
            </w:r>
            <w:r w:rsidR="00A92CE5" w:rsidRPr="008D7173">
              <w:rPr>
                <w:rFonts w:ascii="Times New Roman" w:eastAsia="Times New Roman" w:hAnsi="Times New Roman" w:cs="Times New Roman"/>
                <w:sz w:val="24"/>
                <w:szCs w:val="24"/>
                <w:lang w:eastAsia="hu-HU"/>
              </w:rPr>
              <w:t>1</w:t>
            </w:r>
            <w:r w:rsidR="00834EB5" w:rsidRPr="008D7173">
              <w:rPr>
                <w:rFonts w:ascii="Times New Roman" w:eastAsia="Times New Roman" w:hAnsi="Times New Roman" w:cs="Times New Roman"/>
                <w:sz w:val="24"/>
                <w:szCs w:val="24"/>
                <w:lang w:eastAsia="hu-HU"/>
              </w:rPr>
              <w:t xml:space="preserve">. </w:t>
            </w:r>
            <w:r w:rsidR="005A5CB2" w:rsidRPr="008D7173">
              <w:rPr>
                <w:rFonts w:ascii="Times New Roman" w:eastAsia="Times New Roman" w:hAnsi="Times New Roman" w:cs="Times New Roman"/>
                <w:sz w:val="24"/>
                <w:szCs w:val="24"/>
                <w:lang w:eastAsia="hu-HU"/>
              </w:rPr>
              <w:t>május</w:t>
            </w:r>
            <w:r w:rsidR="00834EB5" w:rsidRPr="008D7173">
              <w:rPr>
                <w:rFonts w:ascii="Times New Roman" w:eastAsia="Times New Roman" w:hAnsi="Times New Roman" w:cs="Times New Roman"/>
                <w:sz w:val="24"/>
                <w:szCs w:val="24"/>
                <w:lang w:eastAsia="hu-HU"/>
              </w:rPr>
              <w:t xml:space="preserve"> </w:t>
            </w:r>
            <w:r w:rsidRPr="008D7173">
              <w:rPr>
                <w:rFonts w:ascii="Times New Roman" w:eastAsia="Times New Roman" w:hAnsi="Times New Roman" w:cs="Times New Roman"/>
                <w:sz w:val="24"/>
                <w:szCs w:val="24"/>
                <w:lang w:eastAsia="hu-HU"/>
              </w:rPr>
              <w:t>2</w:t>
            </w:r>
            <w:r w:rsidR="00A92CE5" w:rsidRPr="008D7173">
              <w:rPr>
                <w:rFonts w:ascii="Times New Roman" w:eastAsia="Times New Roman" w:hAnsi="Times New Roman" w:cs="Times New Roman"/>
                <w:sz w:val="24"/>
                <w:szCs w:val="24"/>
                <w:lang w:eastAsia="hu-HU"/>
              </w:rPr>
              <w:t>8</w:t>
            </w:r>
            <w:r w:rsidR="00834EB5" w:rsidRPr="008D7173">
              <w:rPr>
                <w:rFonts w:ascii="Times New Roman" w:eastAsia="Times New Roman" w:hAnsi="Times New Roman" w:cs="Times New Roman"/>
                <w:sz w:val="24"/>
                <w:szCs w:val="24"/>
                <w:lang w:eastAsia="hu-HU"/>
              </w:rPr>
              <w:t>.</w:t>
            </w:r>
          </w:p>
        </w:tc>
        <w:tc>
          <w:tcPr>
            <w:tcW w:w="5314" w:type="dxa"/>
            <w:tcBorders>
              <w:top w:val="nil"/>
              <w:left w:val="nil"/>
              <w:bottom w:val="single" w:sz="4" w:space="0" w:color="000000"/>
              <w:right w:val="single" w:sz="4" w:space="0" w:color="000000"/>
            </w:tcBorders>
            <w:shd w:val="clear" w:color="auto" w:fill="auto"/>
            <w:vAlign w:val="bottom"/>
            <w:hideMark/>
          </w:tcPr>
          <w:p w:rsidR="00834EB5" w:rsidRPr="008D7173" w:rsidRDefault="00834EB5" w:rsidP="00A30239">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Diákönkormányzat napja</w:t>
            </w:r>
          </w:p>
        </w:tc>
      </w:tr>
    </w:tbl>
    <w:p w:rsidR="00A30239" w:rsidRPr="008D7173" w:rsidRDefault="00A30239" w:rsidP="00A30239">
      <w:pPr>
        <w:pStyle w:val="Listaszerbekezds"/>
        <w:rPr>
          <w:rFonts w:ascii="Times New Roman" w:hAnsi="Times New Roman" w:cs="Times New Roman"/>
          <w:sz w:val="24"/>
          <w:szCs w:val="24"/>
        </w:rPr>
      </w:pPr>
    </w:p>
    <w:p w:rsidR="00A30239" w:rsidRPr="008D7173" w:rsidRDefault="00A30239" w:rsidP="00171F40">
      <w:pPr>
        <w:pStyle w:val="Cmsor2"/>
        <w:spacing w:after="200"/>
        <w:rPr>
          <w:rFonts w:ascii="Times New Roman" w:hAnsi="Times New Roman" w:cs="Times New Roman"/>
          <w:color w:val="auto"/>
        </w:rPr>
      </w:pPr>
      <w:bookmarkStart w:id="298" w:name="_Toc326824072"/>
      <w:bookmarkStart w:id="299" w:name="_Toc524537247"/>
      <w:bookmarkStart w:id="300" w:name="_Toc19883470"/>
      <w:bookmarkStart w:id="301" w:name="_Toc51831011"/>
      <w:r w:rsidRPr="008D7173">
        <w:rPr>
          <w:rFonts w:ascii="Times New Roman" w:hAnsi="Times New Roman" w:cs="Times New Roman"/>
          <w:color w:val="auto"/>
        </w:rPr>
        <w:t>A SZÜNETEK IDŐTARTAMA</w:t>
      </w:r>
      <w:bookmarkEnd w:id="298"/>
      <w:bookmarkEnd w:id="299"/>
      <w:bookmarkEnd w:id="300"/>
      <w:bookmarkEnd w:id="301"/>
    </w:p>
    <w:p w:rsidR="00A30239" w:rsidRPr="008D7173" w:rsidRDefault="00A30239" w:rsidP="00A30239">
      <w:pPr>
        <w:rPr>
          <w:rFonts w:ascii="Times New Roman" w:hAnsi="Times New Roman" w:cs="Times New Roman"/>
          <w:sz w:val="24"/>
          <w:szCs w:val="24"/>
        </w:rPr>
      </w:pPr>
      <w:r w:rsidRPr="008D7173">
        <w:rPr>
          <w:rFonts w:ascii="Times New Roman" w:hAnsi="Times New Roman" w:cs="Times New Roman"/>
          <w:sz w:val="24"/>
          <w:szCs w:val="24"/>
        </w:rPr>
        <w:t xml:space="preserve">Őszi szünet: </w:t>
      </w:r>
      <w:r w:rsidR="005F7D2B" w:rsidRPr="008D7173">
        <w:rPr>
          <w:rFonts w:ascii="Times New Roman" w:hAnsi="Times New Roman" w:cs="Times New Roman"/>
          <w:sz w:val="24"/>
          <w:szCs w:val="24"/>
        </w:rPr>
        <w:t>2020</w:t>
      </w:r>
      <w:r w:rsidRPr="008D7173">
        <w:rPr>
          <w:rFonts w:ascii="Times New Roman" w:hAnsi="Times New Roman" w:cs="Times New Roman"/>
          <w:sz w:val="24"/>
          <w:szCs w:val="24"/>
        </w:rPr>
        <w:t xml:space="preserve">. </w:t>
      </w:r>
      <w:r w:rsidR="005F7D2B" w:rsidRPr="008D7173">
        <w:rPr>
          <w:rFonts w:ascii="Times New Roman" w:hAnsi="Times New Roman" w:cs="Times New Roman"/>
          <w:sz w:val="24"/>
          <w:szCs w:val="24"/>
        </w:rPr>
        <w:t>október 2</w:t>
      </w:r>
      <w:r w:rsidR="00A92CE5" w:rsidRPr="008D7173">
        <w:rPr>
          <w:rFonts w:ascii="Times New Roman" w:hAnsi="Times New Roman" w:cs="Times New Roman"/>
          <w:sz w:val="24"/>
          <w:szCs w:val="24"/>
        </w:rPr>
        <w:t>4</w:t>
      </w:r>
      <w:r w:rsidR="00171F40" w:rsidRPr="008D7173">
        <w:rPr>
          <w:rFonts w:ascii="Times New Roman" w:hAnsi="Times New Roman" w:cs="Times New Roman"/>
          <w:sz w:val="24"/>
          <w:szCs w:val="24"/>
        </w:rPr>
        <w:t>-</w:t>
      </w:r>
      <w:r w:rsidRPr="008D7173">
        <w:rPr>
          <w:rFonts w:ascii="Times New Roman" w:hAnsi="Times New Roman" w:cs="Times New Roman"/>
          <w:sz w:val="24"/>
          <w:szCs w:val="24"/>
        </w:rPr>
        <w:t xml:space="preserve">november </w:t>
      </w:r>
      <w:r w:rsidR="00A92CE5" w:rsidRPr="008D7173">
        <w:rPr>
          <w:rFonts w:ascii="Times New Roman" w:hAnsi="Times New Roman" w:cs="Times New Roman"/>
          <w:sz w:val="24"/>
          <w:szCs w:val="24"/>
        </w:rPr>
        <w:t>1</w:t>
      </w:r>
      <w:r w:rsidRPr="008D7173">
        <w:rPr>
          <w:rFonts w:ascii="Times New Roman" w:hAnsi="Times New Roman" w:cs="Times New Roman"/>
          <w:sz w:val="24"/>
          <w:szCs w:val="24"/>
        </w:rPr>
        <w:t xml:space="preserve">. </w:t>
      </w:r>
    </w:p>
    <w:p w:rsidR="00A30239" w:rsidRPr="008D7173" w:rsidRDefault="00A30239" w:rsidP="00A30239">
      <w:pPr>
        <w:rPr>
          <w:rFonts w:ascii="Times New Roman" w:hAnsi="Times New Roman" w:cs="Times New Roman"/>
          <w:sz w:val="24"/>
          <w:szCs w:val="24"/>
        </w:rPr>
      </w:pPr>
      <w:r w:rsidRPr="008D7173">
        <w:rPr>
          <w:rFonts w:ascii="Times New Roman" w:hAnsi="Times New Roman" w:cs="Times New Roman"/>
          <w:sz w:val="24"/>
          <w:szCs w:val="24"/>
        </w:rPr>
        <w:t xml:space="preserve">Téli szünet: </w:t>
      </w:r>
      <w:r w:rsidR="005F7D2B" w:rsidRPr="008D7173">
        <w:rPr>
          <w:rFonts w:ascii="Times New Roman" w:hAnsi="Times New Roman" w:cs="Times New Roman"/>
          <w:sz w:val="24"/>
          <w:szCs w:val="24"/>
        </w:rPr>
        <w:t xml:space="preserve">2020. december </w:t>
      </w:r>
      <w:r w:rsidR="00A92CE5" w:rsidRPr="008D7173">
        <w:rPr>
          <w:rFonts w:ascii="Times New Roman" w:hAnsi="Times New Roman" w:cs="Times New Roman"/>
          <w:sz w:val="24"/>
          <w:szCs w:val="24"/>
        </w:rPr>
        <w:t>21</w:t>
      </w:r>
      <w:r w:rsidRPr="008D7173">
        <w:rPr>
          <w:rFonts w:ascii="Times New Roman" w:hAnsi="Times New Roman" w:cs="Times New Roman"/>
          <w:sz w:val="24"/>
          <w:szCs w:val="24"/>
        </w:rPr>
        <w:t xml:space="preserve"> - </w:t>
      </w:r>
      <w:r w:rsidR="005F7D2B" w:rsidRPr="008D7173">
        <w:rPr>
          <w:rFonts w:ascii="Times New Roman" w:hAnsi="Times New Roman" w:cs="Times New Roman"/>
          <w:sz w:val="24"/>
          <w:szCs w:val="24"/>
        </w:rPr>
        <w:t>2021</w:t>
      </w:r>
      <w:r w:rsidRPr="008D7173">
        <w:rPr>
          <w:rFonts w:ascii="Times New Roman" w:hAnsi="Times New Roman" w:cs="Times New Roman"/>
          <w:sz w:val="24"/>
          <w:szCs w:val="24"/>
        </w:rPr>
        <w:t xml:space="preserve">. január </w:t>
      </w:r>
      <w:r w:rsidR="00A92CE5" w:rsidRPr="008D7173">
        <w:rPr>
          <w:rFonts w:ascii="Times New Roman" w:hAnsi="Times New Roman" w:cs="Times New Roman"/>
          <w:sz w:val="24"/>
          <w:szCs w:val="24"/>
        </w:rPr>
        <w:t>3</w:t>
      </w:r>
      <w:r w:rsidRPr="008D7173">
        <w:rPr>
          <w:rFonts w:ascii="Times New Roman" w:hAnsi="Times New Roman" w:cs="Times New Roman"/>
          <w:sz w:val="24"/>
          <w:szCs w:val="24"/>
        </w:rPr>
        <w:t>.</w:t>
      </w:r>
    </w:p>
    <w:p w:rsidR="00A30239" w:rsidRPr="008D7173" w:rsidRDefault="00A30239" w:rsidP="00A30239">
      <w:pPr>
        <w:rPr>
          <w:rFonts w:ascii="Times New Roman" w:hAnsi="Times New Roman" w:cs="Times New Roman"/>
          <w:sz w:val="24"/>
          <w:szCs w:val="24"/>
        </w:rPr>
      </w:pPr>
      <w:r w:rsidRPr="008D7173">
        <w:rPr>
          <w:rFonts w:ascii="Times New Roman" w:hAnsi="Times New Roman" w:cs="Times New Roman"/>
          <w:sz w:val="24"/>
          <w:szCs w:val="24"/>
        </w:rPr>
        <w:t xml:space="preserve">Tavaszi szünet: </w:t>
      </w:r>
      <w:r w:rsidR="005F7D2B" w:rsidRPr="008D7173">
        <w:rPr>
          <w:rFonts w:ascii="Times New Roman" w:hAnsi="Times New Roman" w:cs="Times New Roman"/>
          <w:sz w:val="24"/>
          <w:szCs w:val="24"/>
        </w:rPr>
        <w:t>2021</w:t>
      </w:r>
      <w:r w:rsidRPr="008D7173">
        <w:rPr>
          <w:rFonts w:ascii="Times New Roman" w:hAnsi="Times New Roman" w:cs="Times New Roman"/>
          <w:sz w:val="24"/>
          <w:szCs w:val="24"/>
        </w:rPr>
        <w:t xml:space="preserve">. </w:t>
      </w:r>
      <w:r w:rsidR="00A92CE5" w:rsidRPr="008D7173">
        <w:rPr>
          <w:rFonts w:ascii="Times New Roman" w:hAnsi="Times New Roman" w:cs="Times New Roman"/>
          <w:sz w:val="24"/>
          <w:szCs w:val="24"/>
        </w:rPr>
        <w:t xml:space="preserve">április 1 </w:t>
      </w:r>
      <w:r w:rsidR="00171F40" w:rsidRPr="008D7173">
        <w:rPr>
          <w:rFonts w:ascii="Times New Roman" w:hAnsi="Times New Roman" w:cs="Times New Roman"/>
          <w:sz w:val="24"/>
          <w:szCs w:val="24"/>
        </w:rPr>
        <w:t>-</w:t>
      </w:r>
      <w:r w:rsidR="00DA3838" w:rsidRPr="008D7173">
        <w:rPr>
          <w:rFonts w:ascii="Times New Roman" w:hAnsi="Times New Roman" w:cs="Times New Roman"/>
          <w:sz w:val="24"/>
          <w:szCs w:val="24"/>
        </w:rPr>
        <w:t xml:space="preserve"> 2021. április </w:t>
      </w:r>
      <w:r w:rsidR="00A92CE5" w:rsidRPr="008D7173">
        <w:rPr>
          <w:rFonts w:ascii="Times New Roman" w:hAnsi="Times New Roman" w:cs="Times New Roman"/>
          <w:sz w:val="24"/>
          <w:szCs w:val="24"/>
        </w:rPr>
        <w:t>6</w:t>
      </w:r>
      <w:r w:rsidR="00171F40" w:rsidRPr="008D7173">
        <w:rPr>
          <w:rFonts w:ascii="Times New Roman" w:hAnsi="Times New Roman" w:cs="Times New Roman"/>
          <w:sz w:val="24"/>
          <w:szCs w:val="24"/>
        </w:rPr>
        <w:t>.</w:t>
      </w:r>
    </w:p>
    <w:p w:rsidR="00A30239" w:rsidRPr="008D7173" w:rsidRDefault="00A30239" w:rsidP="00A30239">
      <w:pPr>
        <w:pStyle w:val="Listaszerbekezds"/>
        <w:ind w:left="1440"/>
        <w:rPr>
          <w:rFonts w:ascii="Times New Roman" w:hAnsi="Times New Roman" w:cs="Times New Roman"/>
          <w:b/>
          <w:sz w:val="24"/>
          <w:szCs w:val="24"/>
        </w:rPr>
      </w:pPr>
    </w:p>
    <w:p w:rsidR="00A30239" w:rsidRPr="008D7173" w:rsidRDefault="00A30239" w:rsidP="00A30239">
      <w:pPr>
        <w:pStyle w:val="Cmsor2"/>
        <w:rPr>
          <w:rFonts w:ascii="Times New Roman" w:hAnsi="Times New Roman" w:cs="Times New Roman"/>
          <w:i/>
          <w:color w:val="auto"/>
          <w:sz w:val="24"/>
          <w:szCs w:val="24"/>
        </w:rPr>
      </w:pPr>
      <w:bookmarkStart w:id="302" w:name="_Toc524537248"/>
      <w:bookmarkStart w:id="303" w:name="_Toc19883471"/>
      <w:bookmarkStart w:id="304" w:name="_Toc51831012"/>
      <w:r w:rsidRPr="008D7173">
        <w:rPr>
          <w:rFonts w:ascii="Times New Roman" w:hAnsi="Times New Roman" w:cs="Times New Roman"/>
          <w:color w:val="auto"/>
          <w:sz w:val="24"/>
          <w:szCs w:val="24"/>
        </w:rPr>
        <w:t xml:space="preserve">KÖTELEZŐ ÉRTEKEZLETEK IDEJE, TÉMÁJA </w:t>
      </w:r>
      <w:r w:rsidRPr="008D7173">
        <w:rPr>
          <w:rFonts w:ascii="Times New Roman" w:hAnsi="Times New Roman" w:cs="Times New Roman"/>
          <w:i/>
          <w:color w:val="auto"/>
          <w:sz w:val="24"/>
          <w:szCs w:val="24"/>
        </w:rPr>
        <w:t xml:space="preserve">(20/2012. (VIII. 31.) EMMI rendelet </w:t>
      </w:r>
      <w:r w:rsidRPr="008D7173">
        <w:rPr>
          <w:rFonts w:ascii="Times New Roman" w:hAnsi="Times New Roman" w:cs="Times New Roman"/>
          <w:b w:val="0"/>
          <w:bCs w:val="0"/>
          <w:i/>
          <w:color w:val="auto"/>
          <w:sz w:val="24"/>
          <w:szCs w:val="24"/>
        </w:rPr>
        <w:t>3. §</w:t>
      </w:r>
      <w:r w:rsidRPr="008D7173">
        <w:rPr>
          <w:rFonts w:ascii="Times New Roman" w:hAnsi="Times New Roman" w:cs="Times New Roman"/>
          <w:i/>
          <w:color w:val="auto"/>
          <w:sz w:val="24"/>
          <w:szCs w:val="24"/>
        </w:rPr>
        <w:t xml:space="preserve">(2) </w:t>
      </w:r>
      <w:r w:rsidRPr="008D7173">
        <w:rPr>
          <w:rFonts w:ascii="Times New Roman" w:hAnsi="Times New Roman" w:cs="Times New Roman"/>
          <w:i/>
          <w:iCs/>
          <w:color w:val="auto"/>
          <w:sz w:val="24"/>
          <w:szCs w:val="24"/>
        </w:rPr>
        <w:t>e))</w:t>
      </w:r>
      <w:bookmarkEnd w:id="302"/>
      <w:bookmarkEnd w:id="303"/>
      <w:bookmarkEnd w:id="304"/>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Alakuló értekezlet: </w:t>
      </w:r>
      <w:r w:rsidR="00801D63" w:rsidRPr="008D7173">
        <w:rPr>
          <w:rFonts w:ascii="Times New Roman" w:hAnsi="Times New Roman" w:cs="Times New Roman"/>
          <w:sz w:val="24"/>
          <w:szCs w:val="24"/>
        </w:rPr>
        <w:t>2020</w:t>
      </w:r>
      <w:r w:rsidRPr="008D7173">
        <w:rPr>
          <w:rFonts w:ascii="Times New Roman" w:hAnsi="Times New Roman" w:cs="Times New Roman"/>
          <w:sz w:val="24"/>
          <w:szCs w:val="24"/>
        </w:rPr>
        <w:t>. augusztus 2</w:t>
      </w:r>
      <w:r w:rsidR="002B2793" w:rsidRPr="008D7173">
        <w:rPr>
          <w:rFonts w:ascii="Times New Roman" w:hAnsi="Times New Roman" w:cs="Times New Roman"/>
          <w:sz w:val="24"/>
          <w:szCs w:val="24"/>
        </w:rPr>
        <w:t>1</w:t>
      </w:r>
      <w:r w:rsidRPr="008D7173">
        <w:rPr>
          <w:rFonts w:ascii="Times New Roman" w:hAnsi="Times New Roman" w:cs="Times New Roman"/>
          <w:sz w:val="24"/>
          <w:szCs w:val="24"/>
        </w:rPr>
        <w:t>.</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Tűz és Munkavédelmi oktatás: </w:t>
      </w:r>
      <w:r w:rsidR="00801D63" w:rsidRPr="008D7173">
        <w:rPr>
          <w:rFonts w:ascii="Times New Roman" w:hAnsi="Times New Roman" w:cs="Times New Roman"/>
          <w:sz w:val="24"/>
          <w:szCs w:val="24"/>
        </w:rPr>
        <w:t>2020</w:t>
      </w:r>
      <w:r w:rsidRPr="008D7173">
        <w:rPr>
          <w:rFonts w:ascii="Times New Roman" w:hAnsi="Times New Roman" w:cs="Times New Roman"/>
          <w:sz w:val="24"/>
          <w:szCs w:val="24"/>
        </w:rPr>
        <w:t xml:space="preserve">. augusztus </w:t>
      </w:r>
      <w:r w:rsidR="00801D63" w:rsidRPr="008D7173">
        <w:rPr>
          <w:rFonts w:ascii="Times New Roman" w:hAnsi="Times New Roman" w:cs="Times New Roman"/>
          <w:sz w:val="24"/>
          <w:szCs w:val="24"/>
        </w:rPr>
        <w:t>28</w:t>
      </w:r>
      <w:r w:rsidRPr="008D7173">
        <w:rPr>
          <w:rFonts w:ascii="Times New Roman" w:hAnsi="Times New Roman" w:cs="Times New Roman"/>
          <w:sz w:val="24"/>
          <w:szCs w:val="24"/>
        </w:rPr>
        <w:t>.</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Tanévnyitó értekezlet: </w:t>
      </w:r>
      <w:r w:rsidR="00801D63" w:rsidRPr="008D7173">
        <w:rPr>
          <w:rFonts w:ascii="Times New Roman" w:hAnsi="Times New Roman" w:cs="Times New Roman"/>
          <w:sz w:val="24"/>
          <w:szCs w:val="24"/>
        </w:rPr>
        <w:t>2020</w:t>
      </w:r>
      <w:r w:rsidRPr="008D7173">
        <w:rPr>
          <w:rFonts w:ascii="Times New Roman" w:hAnsi="Times New Roman" w:cs="Times New Roman"/>
          <w:sz w:val="24"/>
          <w:szCs w:val="24"/>
        </w:rPr>
        <w:t xml:space="preserve">. augusztus </w:t>
      </w:r>
      <w:r w:rsidR="00801D63" w:rsidRPr="008D7173">
        <w:rPr>
          <w:rFonts w:ascii="Times New Roman" w:hAnsi="Times New Roman" w:cs="Times New Roman"/>
          <w:sz w:val="24"/>
          <w:szCs w:val="24"/>
        </w:rPr>
        <w:t>28</w:t>
      </w:r>
      <w:r w:rsidRPr="008D7173">
        <w:rPr>
          <w:rFonts w:ascii="Times New Roman" w:hAnsi="Times New Roman" w:cs="Times New Roman"/>
          <w:sz w:val="24"/>
          <w:szCs w:val="24"/>
        </w:rPr>
        <w:t>. – A tanév feladatainak áttekintése</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Őszi nevelési értekezlet: </w:t>
      </w:r>
      <w:r w:rsidR="00782966" w:rsidRPr="008D7173">
        <w:rPr>
          <w:rFonts w:ascii="Times New Roman" w:hAnsi="Times New Roman" w:cs="Times New Roman"/>
          <w:sz w:val="24"/>
          <w:szCs w:val="24"/>
        </w:rPr>
        <w:t>2020</w:t>
      </w:r>
      <w:r w:rsidRPr="008D7173">
        <w:rPr>
          <w:rFonts w:ascii="Times New Roman" w:hAnsi="Times New Roman" w:cs="Times New Roman"/>
          <w:sz w:val="24"/>
          <w:szCs w:val="24"/>
        </w:rPr>
        <w:t xml:space="preserve">. </w:t>
      </w:r>
      <w:r w:rsidR="00782966" w:rsidRPr="008D7173">
        <w:rPr>
          <w:rFonts w:ascii="Times New Roman" w:hAnsi="Times New Roman" w:cs="Times New Roman"/>
          <w:sz w:val="24"/>
          <w:szCs w:val="24"/>
        </w:rPr>
        <w:t>augusztus26</w:t>
      </w:r>
      <w:r w:rsidRPr="008D7173">
        <w:rPr>
          <w:rFonts w:ascii="Times New Roman" w:hAnsi="Times New Roman" w:cs="Times New Roman"/>
          <w:sz w:val="24"/>
          <w:szCs w:val="24"/>
        </w:rPr>
        <w:t xml:space="preserve">. </w:t>
      </w:r>
      <w:r w:rsidR="00782966" w:rsidRPr="008D7173">
        <w:rPr>
          <w:rFonts w:ascii="Times New Roman" w:hAnsi="Times New Roman" w:cs="Times New Roman"/>
          <w:sz w:val="24"/>
          <w:szCs w:val="24"/>
        </w:rPr>
        <w:t>- Közösség fejlesztés</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Félévi osztályozó konferencia: </w:t>
      </w:r>
      <w:r w:rsidR="008B1872" w:rsidRPr="008D7173">
        <w:rPr>
          <w:rFonts w:ascii="Times New Roman" w:hAnsi="Times New Roman" w:cs="Times New Roman"/>
          <w:sz w:val="24"/>
          <w:szCs w:val="24"/>
        </w:rPr>
        <w:t>20</w:t>
      </w:r>
      <w:r w:rsidR="002D295E" w:rsidRPr="008D7173">
        <w:rPr>
          <w:rFonts w:ascii="Times New Roman" w:hAnsi="Times New Roman" w:cs="Times New Roman"/>
          <w:sz w:val="24"/>
          <w:szCs w:val="24"/>
        </w:rPr>
        <w:t>21</w:t>
      </w:r>
      <w:r w:rsidRPr="008D7173">
        <w:rPr>
          <w:rFonts w:ascii="Times New Roman" w:hAnsi="Times New Roman" w:cs="Times New Roman"/>
          <w:sz w:val="24"/>
          <w:szCs w:val="24"/>
        </w:rPr>
        <w:t>. január 2</w:t>
      </w:r>
      <w:r w:rsidR="002D295E" w:rsidRPr="008D7173">
        <w:rPr>
          <w:rFonts w:ascii="Times New Roman" w:hAnsi="Times New Roman" w:cs="Times New Roman"/>
          <w:sz w:val="24"/>
          <w:szCs w:val="24"/>
        </w:rPr>
        <w:t>2</w:t>
      </w:r>
      <w:r w:rsidRPr="008D7173">
        <w:rPr>
          <w:rFonts w:ascii="Times New Roman" w:hAnsi="Times New Roman" w:cs="Times New Roman"/>
          <w:sz w:val="24"/>
          <w:szCs w:val="24"/>
        </w:rPr>
        <w:t>.</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Félévi értekezlet: </w:t>
      </w:r>
      <w:r w:rsidR="008B1872" w:rsidRPr="008D7173">
        <w:rPr>
          <w:rFonts w:ascii="Times New Roman" w:hAnsi="Times New Roman" w:cs="Times New Roman"/>
          <w:sz w:val="24"/>
          <w:szCs w:val="24"/>
        </w:rPr>
        <w:t>20</w:t>
      </w:r>
      <w:r w:rsidR="00AE1993" w:rsidRPr="008D7173">
        <w:rPr>
          <w:rFonts w:ascii="Times New Roman" w:hAnsi="Times New Roman" w:cs="Times New Roman"/>
          <w:sz w:val="24"/>
          <w:szCs w:val="24"/>
        </w:rPr>
        <w:t>2</w:t>
      </w:r>
      <w:r w:rsidR="002D295E" w:rsidRPr="008D7173">
        <w:rPr>
          <w:rFonts w:ascii="Times New Roman" w:hAnsi="Times New Roman" w:cs="Times New Roman"/>
          <w:sz w:val="24"/>
          <w:szCs w:val="24"/>
        </w:rPr>
        <w:t>1</w:t>
      </w:r>
      <w:r w:rsidRPr="008D7173">
        <w:rPr>
          <w:rFonts w:ascii="Times New Roman" w:hAnsi="Times New Roman" w:cs="Times New Roman"/>
          <w:sz w:val="24"/>
          <w:szCs w:val="24"/>
        </w:rPr>
        <w:t xml:space="preserve">. </w:t>
      </w:r>
      <w:r w:rsidR="00947455" w:rsidRPr="008D7173">
        <w:rPr>
          <w:rFonts w:ascii="Times New Roman" w:hAnsi="Times New Roman" w:cs="Times New Roman"/>
          <w:sz w:val="24"/>
          <w:szCs w:val="24"/>
        </w:rPr>
        <w:t>február</w:t>
      </w:r>
      <w:r w:rsidRPr="008D7173">
        <w:rPr>
          <w:rFonts w:ascii="Times New Roman" w:hAnsi="Times New Roman" w:cs="Times New Roman"/>
          <w:sz w:val="24"/>
          <w:szCs w:val="24"/>
        </w:rPr>
        <w:t xml:space="preserve"> </w:t>
      </w:r>
      <w:r w:rsidR="0036549D" w:rsidRPr="008D7173">
        <w:rPr>
          <w:rFonts w:ascii="Times New Roman" w:hAnsi="Times New Roman" w:cs="Times New Roman"/>
          <w:sz w:val="24"/>
          <w:szCs w:val="24"/>
        </w:rPr>
        <w:t>12</w:t>
      </w:r>
      <w:r w:rsidRPr="008D7173">
        <w:rPr>
          <w:rFonts w:ascii="Times New Roman" w:hAnsi="Times New Roman" w:cs="Times New Roman"/>
          <w:sz w:val="24"/>
          <w:szCs w:val="24"/>
        </w:rPr>
        <w:t>.</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Tavaszi nevelési értekezlet: </w:t>
      </w:r>
      <w:r w:rsidR="008B1872" w:rsidRPr="008D7173">
        <w:rPr>
          <w:rFonts w:ascii="Times New Roman" w:hAnsi="Times New Roman" w:cs="Times New Roman"/>
          <w:sz w:val="24"/>
          <w:szCs w:val="24"/>
        </w:rPr>
        <w:t>20</w:t>
      </w:r>
      <w:r w:rsidR="002D295E" w:rsidRPr="008D7173">
        <w:rPr>
          <w:rFonts w:ascii="Times New Roman" w:hAnsi="Times New Roman" w:cs="Times New Roman"/>
          <w:sz w:val="24"/>
          <w:szCs w:val="24"/>
        </w:rPr>
        <w:t>21</w:t>
      </w:r>
      <w:r w:rsidRPr="008D7173">
        <w:rPr>
          <w:rFonts w:ascii="Times New Roman" w:hAnsi="Times New Roman" w:cs="Times New Roman"/>
          <w:sz w:val="24"/>
          <w:szCs w:val="24"/>
        </w:rPr>
        <w:t xml:space="preserve">. április </w:t>
      </w:r>
      <w:r w:rsidR="002D295E" w:rsidRPr="008D7173">
        <w:rPr>
          <w:rFonts w:ascii="Times New Roman" w:hAnsi="Times New Roman" w:cs="Times New Roman"/>
          <w:sz w:val="24"/>
          <w:szCs w:val="24"/>
        </w:rPr>
        <w:t>7</w:t>
      </w:r>
      <w:r w:rsidRPr="008D7173">
        <w:rPr>
          <w:rFonts w:ascii="Times New Roman" w:hAnsi="Times New Roman" w:cs="Times New Roman"/>
          <w:sz w:val="24"/>
          <w:szCs w:val="24"/>
        </w:rPr>
        <w:t>.</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Tanév végi osztályozó konferencia: </w:t>
      </w:r>
      <w:r w:rsidR="008B1872" w:rsidRPr="008D7173">
        <w:rPr>
          <w:rFonts w:ascii="Times New Roman" w:hAnsi="Times New Roman" w:cs="Times New Roman"/>
          <w:sz w:val="24"/>
          <w:szCs w:val="24"/>
        </w:rPr>
        <w:t>20</w:t>
      </w:r>
      <w:r w:rsidR="002D295E" w:rsidRPr="008D7173">
        <w:rPr>
          <w:rFonts w:ascii="Times New Roman" w:hAnsi="Times New Roman" w:cs="Times New Roman"/>
          <w:sz w:val="24"/>
          <w:szCs w:val="24"/>
        </w:rPr>
        <w:t>21</w:t>
      </w:r>
      <w:r w:rsidRPr="008D7173">
        <w:rPr>
          <w:rFonts w:ascii="Times New Roman" w:hAnsi="Times New Roman" w:cs="Times New Roman"/>
          <w:sz w:val="24"/>
          <w:szCs w:val="24"/>
        </w:rPr>
        <w:t>. június 1</w:t>
      </w:r>
      <w:r w:rsidR="002D295E" w:rsidRPr="008D7173">
        <w:rPr>
          <w:rFonts w:ascii="Times New Roman" w:hAnsi="Times New Roman" w:cs="Times New Roman"/>
          <w:sz w:val="24"/>
          <w:szCs w:val="24"/>
        </w:rPr>
        <w:t>5</w:t>
      </w:r>
      <w:r w:rsidRPr="008D7173">
        <w:rPr>
          <w:rFonts w:ascii="Times New Roman" w:hAnsi="Times New Roman" w:cs="Times New Roman"/>
          <w:sz w:val="24"/>
          <w:szCs w:val="24"/>
        </w:rPr>
        <w:t>.</w:t>
      </w:r>
    </w:p>
    <w:p w:rsidR="00A30239" w:rsidRPr="008D7173" w:rsidRDefault="00A30239" w:rsidP="004C3266">
      <w:pPr>
        <w:pStyle w:val="Listaszerbekezds"/>
        <w:numPr>
          <w:ilvl w:val="0"/>
          <w:numId w:val="4"/>
        </w:numPr>
        <w:ind w:left="709" w:hanging="283"/>
        <w:rPr>
          <w:rFonts w:ascii="Times New Roman" w:hAnsi="Times New Roman" w:cs="Times New Roman"/>
          <w:sz w:val="24"/>
          <w:szCs w:val="24"/>
        </w:rPr>
      </w:pPr>
      <w:r w:rsidRPr="008D7173">
        <w:rPr>
          <w:rFonts w:ascii="Times New Roman" w:hAnsi="Times New Roman" w:cs="Times New Roman"/>
          <w:sz w:val="24"/>
          <w:szCs w:val="24"/>
        </w:rPr>
        <w:t xml:space="preserve">Tanévzáró értekezlet: </w:t>
      </w:r>
      <w:r w:rsidR="008B1872" w:rsidRPr="008D7173">
        <w:rPr>
          <w:rFonts w:ascii="Times New Roman" w:hAnsi="Times New Roman" w:cs="Times New Roman"/>
          <w:sz w:val="24"/>
          <w:szCs w:val="24"/>
        </w:rPr>
        <w:t>20</w:t>
      </w:r>
      <w:r w:rsidR="002D295E" w:rsidRPr="008D7173">
        <w:rPr>
          <w:rFonts w:ascii="Times New Roman" w:hAnsi="Times New Roman" w:cs="Times New Roman"/>
          <w:sz w:val="24"/>
          <w:szCs w:val="24"/>
        </w:rPr>
        <w:t>21</w:t>
      </w:r>
      <w:r w:rsidRPr="008D7173">
        <w:rPr>
          <w:rFonts w:ascii="Times New Roman" w:hAnsi="Times New Roman" w:cs="Times New Roman"/>
          <w:sz w:val="24"/>
          <w:szCs w:val="24"/>
        </w:rPr>
        <w:t xml:space="preserve">. június </w:t>
      </w:r>
      <w:r w:rsidR="002D295E" w:rsidRPr="008D7173">
        <w:rPr>
          <w:rFonts w:ascii="Times New Roman" w:hAnsi="Times New Roman" w:cs="Times New Roman"/>
          <w:sz w:val="24"/>
          <w:szCs w:val="24"/>
        </w:rPr>
        <w:t>25</w:t>
      </w:r>
      <w:r w:rsidRPr="008D7173">
        <w:rPr>
          <w:rFonts w:ascii="Times New Roman" w:hAnsi="Times New Roman" w:cs="Times New Roman"/>
          <w:sz w:val="24"/>
          <w:szCs w:val="24"/>
        </w:rPr>
        <w:t xml:space="preserve">. </w:t>
      </w:r>
    </w:p>
    <w:p w:rsidR="00A30239" w:rsidRPr="008D7173" w:rsidRDefault="00A30239" w:rsidP="00A30239">
      <w:pPr>
        <w:pStyle w:val="Cmsor2"/>
        <w:rPr>
          <w:rFonts w:ascii="Times New Roman" w:hAnsi="Times New Roman" w:cs="Times New Roman"/>
          <w:color w:val="auto"/>
        </w:rPr>
      </w:pPr>
      <w:bookmarkStart w:id="305" w:name="_Toc524537249"/>
      <w:bookmarkStart w:id="306" w:name="_Toc19883472"/>
      <w:bookmarkStart w:id="307" w:name="_Toc51831013"/>
      <w:r w:rsidRPr="008D7173">
        <w:rPr>
          <w:rFonts w:ascii="Times New Roman" w:hAnsi="Times New Roman" w:cs="Times New Roman"/>
          <w:color w:val="auto"/>
        </w:rPr>
        <w:lastRenderedPageBreak/>
        <w:t>VEZETŐK INTÉZMÉNYBEN TARTÓZKODÁSÁNAK RENDJE</w:t>
      </w:r>
      <w:bookmarkEnd w:id="305"/>
      <w:bookmarkEnd w:id="306"/>
      <w:bookmarkEnd w:id="30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bottom w:w="85" w:type="dxa"/>
        </w:tblCellMar>
        <w:tblLook w:val="04A0"/>
      </w:tblPr>
      <w:tblGrid>
        <w:gridCol w:w="1548"/>
        <w:gridCol w:w="1548"/>
        <w:gridCol w:w="1548"/>
        <w:gridCol w:w="1548"/>
        <w:gridCol w:w="1548"/>
        <w:gridCol w:w="1548"/>
      </w:tblGrid>
      <w:tr w:rsidR="00A30239" w:rsidRPr="008D7173" w:rsidTr="00FF5C7A">
        <w:trPr>
          <w:trHeight w:val="443"/>
          <w:jc w:val="center"/>
        </w:trPr>
        <w:tc>
          <w:tcPr>
            <w:tcW w:w="833" w:type="pct"/>
            <w:shd w:val="clear" w:color="auto" w:fill="C6D9F1" w:themeFill="text2" w:themeFillTint="33"/>
            <w:vAlign w:val="center"/>
          </w:tcPr>
          <w:p w:rsidR="00A30239" w:rsidRPr="008D7173" w:rsidRDefault="00A30239" w:rsidP="00A30239">
            <w:pPr>
              <w:jc w:val="center"/>
              <w:rPr>
                <w:rFonts w:ascii="Times New Roman" w:hAnsi="Times New Roman" w:cs="Times New Roman"/>
              </w:rPr>
            </w:pPr>
          </w:p>
        </w:tc>
        <w:tc>
          <w:tcPr>
            <w:tcW w:w="833" w:type="pct"/>
            <w:shd w:val="clear" w:color="auto" w:fill="C6D9F1" w:themeFill="text2" w:themeFillTint="33"/>
            <w:vAlign w:val="center"/>
          </w:tcPr>
          <w:p w:rsidR="00A30239" w:rsidRPr="008D7173" w:rsidRDefault="00A30239" w:rsidP="00A30239">
            <w:pPr>
              <w:jc w:val="center"/>
              <w:rPr>
                <w:rFonts w:ascii="Times New Roman" w:hAnsi="Times New Roman" w:cs="Times New Roman"/>
              </w:rPr>
            </w:pPr>
            <w:r w:rsidRPr="008D7173">
              <w:rPr>
                <w:rFonts w:ascii="Times New Roman" w:hAnsi="Times New Roman" w:cs="Times New Roman"/>
              </w:rPr>
              <w:t>H</w:t>
            </w:r>
          </w:p>
        </w:tc>
        <w:tc>
          <w:tcPr>
            <w:tcW w:w="833" w:type="pct"/>
            <w:shd w:val="clear" w:color="auto" w:fill="C6D9F1" w:themeFill="text2" w:themeFillTint="33"/>
            <w:vAlign w:val="center"/>
          </w:tcPr>
          <w:p w:rsidR="00A30239" w:rsidRPr="008D7173" w:rsidRDefault="00A30239" w:rsidP="00A30239">
            <w:pPr>
              <w:jc w:val="center"/>
              <w:rPr>
                <w:rFonts w:ascii="Times New Roman" w:hAnsi="Times New Roman" w:cs="Times New Roman"/>
              </w:rPr>
            </w:pPr>
            <w:r w:rsidRPr="008D7173">
              <w:rPr>
                <w:rFonts w:ascii="Times New Roman" w:hAnsi="Times New Roman" w:cs="Times New Roman"/>
              </w:rPr>
              <w:t>K</w:t>
            </w:r>
          </w:p>
        </w:tc>
        <w:tc>
          <w:tcPr>
            <w:tcW w:w="833" w:type="pct"/>
            <w:shd w:val="clear" w:color="auto" w:fill="C6D9F1" w:themeFill="text2" w:themeFillTint="33"/>
            <w:vAlign w:val="center"/>
          </w:tcPr>
          <w:p w:rsidR="00A30239" w:rsidRPr="008D7173" w:rsidRDefault="00A30239" w:rsidP="00A30239">
            <w:pPr>
              <w:jc w:val="center"/>
              <w:rPr>
                <w:rFonts w:ascii="Times New Roman" w:hAnsi="Times New Roman" w:cs="Times New Roman"/>
              </w:rPr>
            </w:pPr>
            <w:r w:rsidRPr="008D7173">
              <w:rPr>
                <w:rFonts w:ascii="Times New Roman" w:hAnsi="Times New Roman" w:cs="Times New Roman"/>
              </w:rPr>
              <w:t>Sz</w:t>
            </w:r>
          </w:p>
        </w:tc>
        <w:tc>
          <w:tcPr>
            <w:tcW w:w="833" w:type="pct"/>
            <w:shd w:val="clear" w:color="auto" w:fill="C6D9F1" w:themeFill="text2" w:themeFillTint="33"/>
            <w:vAlign w:val="center"/>
          </w:tcPr>
          <w:p w:rsidR="00A30239" w:rsidRPr="008D7173" w:rsidRDefault="00A30239" w:rsidP="00A30239">
            <w:pPr>
              <w:jc w:val="center"/>
              <w:rPr>
                <w:rFonts w:ascii="Times New Roman" w:hAnsi="Times New Roman" w:cs="Times New Roman"/>
              </w:rPr>
            </w:pPr>
            <w:r w:rsidRPr="008D7173">
              <w:rPr>
                <w:rFonts w:ascii="Times New Roman" w:hAnsi="Times New Roman" w:cs="Times New Roman"/>
              </w:rPr>
              <w:t>Cs</w:t>
            </w:r>
          </w:p>
        </w:tc>
        <w:tc>
          <w:tcPr>
            <w:tcW w:w="833" w:type="pct"/>
            <w:shd w:val="clear" w:color="auto" w:fill="C6D9F1" w:themeFill="text2" w:themeFillTint="33"/>
            <w:vAlign w:val="center"/>
          </w:tcPr>
          <w:p w:rsidR="00A30239" w:rsidRPr="008D7173" w:rsidRDefault="00A30239" w:rsidP="00A30239">
            <w:pPr>
              <w:jc w:val="center"/>
              <w:rPr>
                <w:rFonts w:ascii="Times New Roman" w:hAnsi="Times New Roman" w:cs="Times New Roman"/>
              </w:rPr>
            </w:pPr>
            <w:r w:rsidRPr="008D7173">
              <w:rPr>
                <w:rFonts w:ascii="Times New Roman" w:hAnsi="Times New Roman" w:cs="Times New Roman"/>
              </w:rPr>
              <w:t>P</w:t>
            </w:r>
          </w:p>
        </w:tc>
      </w:tr>
      <w:tr w:rsidR="00FF5C7A" w:rsidRPr="008D7173" w:rsidTr="0036549D">
        <w:trPr>
          <w:trHeight w:val="430"/>
          <w:jc w:val="center"/>
        </w:trPr>
        <w:tc>
          <w:tcPr>
            <w:tcW w:w="833" w:type="pct"/>
          </w:tcPr>
          <w:p w:rsidR="00FF5C7A" w:rsidRPr="008D7173" w:rsidRDefault="00FF5C7A" w:rsidP="00EE4B55">
            <w:pPr>
              <w:rPr>
                <w:rFonts w:ascii="Times New Roman" w:hAnsi="Times New Roman" w:cs="Times New Roman"/>
                <w:b/>
              </w:rPr>
            </w:pPr>
            <w:r w:rsidRPr="008D7173">
              <w:rPr>
                <w:rFonts w:ascii="Times New Roman" w:hAnsi="Times New Roman" w:cs="Times New Roman"/>
                <w:b/>
              </w:rPr>
              <w:t>7-8</w:t>
            </w:r>
          </w:p>
        </w:tc>
        <w:tc>
          <w:tcPr>
            <w:tcW w:w="833" w:type="pct"/>
          </w:tcPr>
          <w:p w:rsidR="00FF5C7A" w:rsidRPr="008D7173" w:rsidRDefault="00037CFA" w:rsidP="00A30239">
            <w:pPr>
              <w:rPr>
                <w:rFonts w:ascii="Times New Roman" w:hAnsi="Times New Roman" w:cs="Times New Roman"/>
              </w:rPr>
            </w:pPr>
            <w:r w:rsidRPr="008D7173">
              <w:rPr>
                <w:rFonts w:ascii="Times New Roman" w:hAnsi="Times New Roman" w:cs="Times New Roman"/>
              </w:rPr>
              <w:t>CsE</w:t>
            </w:r>
          </w:p>
        </w:tc>
        <w:tc>
          <w:tcPr>
            <w:tcW w:w="833" w:type="pct"/>
          </w:tcPr>
          <w:p w:rsidR="00FF5C7A" w:rsidRPr="008D7173" w:rsidRDefault="00037CFA" w:rsidP="00A30239">
            <w:pPr>
              <w:rPr>
                <w:rFonts w:ascii="Times New Roman" w:hAnsi="Times New Roman" w:cs="Times New Roman"/>
              </w:rPr>
            </w:pPr>
            <w:r w:rsidRPr="008D7173">
              <w:rPr>
                <w:rFonts w:ascii="Times New Roman" w:hAnsi="Times New Roman" w:cs="Times New Roman"/>
              </w:rPr>
              <w:t>JSZE</w:t>
            </w:r>
          </w:p>
        </w:tc>
        <w:tc>
          <w:tcPr>
            <w:tcW w:w="833" w:type="pct"/>
          </w:tcPr>
          <w:p w:rsidR="00FF5C7A" w:rsidRPr="008D7173" w:rsidRDefault="00037CFA" w:rsidP="00A30239">
            <w:pPr>
              <w:rPr>
                <w:rFonts w:ascii="Times New Roman" w:hAnsi="Times New Roman" w:cs="Times New Roman"/>
              </w:rPr>
            </w:pPr>
            <w:r w:rsidRPr="008D7173">
              <w:rPr>
                <w:rFonts w:ascii="Times New Roman" w:hAnsi="Times New Roman" w:cs="Times New Roman"/>
              </w:rPr>
              <w:t>EP</w:t>
            </w:r>
          </w:p>
        </w:tc>
        <w:tc>
          <w:tcPr>
            <w:tcW w:w="833" w:type="pct"/>
          </w:tcPr>
          <w:p w:rsidR="00FF5C7A" w:rsidRPr="008D7173" w:rsidRDefault="00037CFA" w:rsidP="00A30239">
            <w:pPr>
              <w:rPr>
                <w:rFonts w:ascii="Times New Roman" w:hAnsi="Times New Roman" w:cs="Times New Roman"/>
              </w:rPr>
            </w:pPr>
            <w:r w:rsidRPr="008D7173">
              <w:rPr>
                <w:rFonts w:ascii="Times New Roman" w:hAnsi="Times New Roman" w:cs="Times New Roman"/>
              </w:rPr>
              <w:t>KM</w:t>
            </w:r>
          </w:p>
        </w:tc>
        <w:tc>
          <w:tcPr>
            <w:tcW w:w="833" w:type="pct"/>
          </w:tcPr>
          <w:p w:rsidR="00FF5C7A" w:rsidRPr="008D7173" w:rsidRDefault="00037CFA" w:rsidP="00A30239">
            <w:pPr>
              <w:rPr>
                <w:rFonts w:ascii="Times New Roman" w:hAnsi="Times New Roman" w:cs="Times New Roman"/>
              </w:rPr>
            </w:pPr>
            <w:r w:rsidRPr="008D7173">
              <w:rPr>
                <w:rFonts w:ascii="Times New Roman" w:hAnsi="Times New Roman" w:cs="Times New Roman"/>
              </w:rPr>
              <w:t>EP</w:t>
            </w:r>
          </w:p>
        </w:tc>
      </w:tr>
      <w:tr w:rsidR="00546B98" w:rsidRPr="008D7173" w:rsidTr="0036549D">
        <w:trPr>
          <w:trHeight w:val="340"/>
          <w:jc w:val="center"/>
        </w:trPr>
        <w:tc>
          <w:tcPr>
            <w:tcW w:w="833" w:type="pct"/>
          </w:tcPr>
          <w:p w:rsidR="00546B98" w:rsidRPr="008D7173" w:rsidRDefault="00FF5C7A" w:rsidP="00EE4B55">
            <w:pPr>
              <w:rPr>
                <w:rFonts w:ascii="Times New Roman" w:hAnsi="Times New Roman" w:cs="Times New Roman"/>
                <w:b/>
              </w:rPr>
            </w:pPr>
            <w:r w:rsidRPr="008D7173">
              <w:rPr>
                <w:rFonts w:ascii="Times New Roman" w:hAnsi="Times New Roman" w:cs="Times New Roman"/>
                <w:b/>
              </w:rPr>
              <w:t>8</w:t>
            </w:r>
            <w:r w:rsidR="00EE4B55" w:rsidRPr="008D7173">
              <w:rPr>
                <w:rFonts w:ascii="Times New Roman" w:hAnsi="Times New Roman" w:cs="Times New Roman"/>
                <w:b/>
              </w:rPr>
              <w:t>-12</w:t>
            </w:r>
          </w:p>
        </w:tc>
        <w:tc>
          <w:tcPr>
            <w:tcW w:w="833" w:type="pct"/>
          </w:tcPr>
          <w:p w:rsidR="00546B98" w:rsidRPr="008D7173" w:rsidRDefault="00FF5C7A" w:rsidP="00A30239">
            <w:pPr>
              <w:rPr>
                <w:rFonts w:ascii="Times New Roman" w:hAnsi="Times New Roman" w:cs="Times New Roman"/>
              </w:rPr>
            </w:pPr>
            <w:r w:rsidRPr="008D7173">
              <w:rPr>
                <w:rFonts w:ascii="Times New Roman" w:hAnsi="Times New Roman" w:cs="Times New Roman"/>
              </w:rPr>
              <w:t>EP</w:t>
            </w:r>
          </w:p>
        </w:tc>
        <w:tc>
          <w:tcPr>
            <w:tcW w:w="833" w:type="pct"/>
          </w:tcPr>
          <w:p w:rsidR="00546B98" w:rsidRPr="008D7173" w:rsidRDefault="00FF5C7A" w:rsidP="00A30239">
            <w:pPr>
              <w:rPr>
                <w:rFonts w:ascii="Times New Roman" w:hAnsi="Times New Roman" w:cs="Times New Roman"/>
              </w:rPr>
            </w:pPr>
            <w:r w:rsidRPr="008D7173">
              <w:rPr>
                <w:rFonts w:ascii="Times New Roman" w:hAnsi="Times New Roman" w:cs="Times New Roman"/>
              </w:rPr>
              <w:t>EP</w:t>
            </w:r>
          </w:p>
        </w:tc>
        <w:tc>
          <w:tcPr>
            <w:tcW w:w="833" w:type="pct"/>
          </w:tcPr>
          <w:p w:rsidR="00546B98" w:rsidRPr="008D7173" w:rsidRDefault="00FF5C7A" w:rsidP="00A30239">
            <w:pPr>
              <w:rPr>
                <w:rFonts w:ascii="Times New Roman" w:hAnsi="Times New Roman" w:cs="Times New Roman"/>
              </w:rPr>
            </w:pPr>
            <w:r w:rsidRPr="008D7173">
              <w:rPr>
                <w:rFonts w:ascii="Times New Roman" w:hAnsi="Times New Roman" w:cs="Times New Roman"/>
              </w:rPr>
              <w:t>KM</w:t>
            </w:r>
          </w:p>
        </w:tc>
        <w:tc>
          <w:tcPr>
            <w:tcW w:w="833" w:type="pct"/>
          </w:tcPr>
          <w:p w:rsidR="00546B98" w:rsidRPr="008D7173" w:rsidRDefault="00FF5C7A" w:rsidP="00A30239">
            <w:pPr>
              <w:rPr>
                <w:rFonts w:ascii="Times New Roman" w:hAnsi="Times New Roman" w:cs="Times New Roman"/>
              </w:rPr>
            </w:pPr>
            <w:r w:rsidRPr="008D7173">
              <w:rPr>
                <w:rFonts w:ascii="Times New Roman" w:hAnsi="Times New Roman" w:cs="Times New Roman"/>
              </w:rPr>
              <w:t>EP</w:t>
            </w:r>
          </w:p>
        </w:tc>
        <w:tc>
          <w:tcPr>
            <w:tcW w:w="833" w:type="pct"/>
          </w:tcPr>
          <w:p w:rsidR="00546B98" w:rsidRPr="008D7173" w:rsidRDefault="00FF5C7A" w:rsidP="00A30239">
            <w:pPr>
              <w:rPr>
                <w:rFonts w:ascii="Times New Roman" w:hAnsi="Times New Roman" w:cs="Times New Roman"/>
              </w:rPr>
            </w:pPr>
            <w:r w:rsidRPr="008D7173">
              <w:rPr>
                <w:rFonts w:ascii="Times New Roman" w:hAnsi="Times New Roman" w:cs="Times New Roman"/>
              </w:rPr>
              <w:t>KE</w:t>
            </w:r>
          </w:p>
        </w:tc>
      </w:tr>
      <w:tr w:rsidR="00FF5C7A" w:rsidRPr="008D7173" w:rsidTr="0036549D">
        <w:trPr>
          <w:trHeight w:val="395"/>
          <w:jc w:val="center"/>
        </w:trPr>
        <w:tc>
          <w:tcPr>
            <w:tcW w:w="833" w:type="pct"/>
          </w:tcPr>
          <w:p w:rsidR="00FF5C7A" w:rsidRPr="008D7173" w:rsidRDefault="00FF5C7A" w:rsidP="00EE4B55">
            <w:pPr>
              <w:rPr>
                <w:rFonts w:ascii="Times New Roman" w:hAnsi="Times New Roman" w:cs="Times New Roman"/>
                <w:b/>
              </w:rPr>
            </w:pPr>
            <w:r w:rsidRPr="008D7173">
              <w:rPr>
                <w:rFonts w:ascii="Times New Roman" w:hAnsi="Times New Roman" w:cs="Times New Roman"/>
                <w:b/>
              </w:rPr>
              <w:t>12-16</w:t>
            </w:r>
          </w:p>
        </w:tc>
        <w:tc>
          <w:tcPr>
            <w:tcW w:w="833" w:type="pct"/>
          </w:tcPr>
          <w:p w:rsidR="00FF5C7A" w:rsidRPr="008D7173" w:rsidRDefault="00FF5C7A" w:rsidP="00A30239">
            <w:pPr>
              <w:rPr>
                <w:rFonts w:ascii="Times New Roman" w:hAnsi="Times New Roman" w:cs="Times New Roman"/>
              </w:rPr>
            </w:pPr>
            <w:r w:rsidRPr="008D7173">
              <w:rPr>
                <w:rFonts w:ascii="Times New Roman" w:hAnsi="Times New Roman" w:cs="Times New Roman"/>
              </w:rPr>
              <w:t>KE</w:t>
            </w:r>
          </w:p>
        </w:tc>
        <w:tc>
          <w:tcPr>
            <w:tcW w:w="833" w:type="pct"/>
          </w:tcPr>
          <w:p w:rsidR="00FF5C7A" w:rsidRPr="008D7173" w:rsidRDefault="00FF5C7A" w:rsidP="00A30239">
            <w:pPr>
              <w:rPr>
                <w:rFonts w:ascii="Times New Roman" w:hAnsi="Times New Roman" w:cs="Times New Roman"/>
              </w:rPr>
            </w:pPr>
            <w:r w:rsidRPr="008D7173">
              <w:rPr>
                <w:rFonts w:ascii="Times New Roman" w:hAnsi="Times New Roman" w:cs="Times New Roman"/>
              </w:rPr>
              <w:t>EP</w:t>
            </w:r>
          </w:p>
        </w:tc>
        <w:tc>
          <w:tcPr>
            <w:tcW w:w="833" w:type="pct"/>
          </w:tcPr>
          <w:p w:rsidR="00FF5C7A" w:rsidRPr="008D7173" w:rsidRDefault="00FF5C7A" w:rsidP="00A30239">
            <w:pPr>
              <w:rPr>
                <w:rFonts w:ascii="Times New Roman" w:hAnsi="Times New Roman" w:cs="Times New Roman"/>
              </w:rPr>
            </w:pPr>
            <w:r w:rsidRPr="008D7173">
              <w:rPr>
                <w:rFonts w:ascii="Times New Roman" w:hAnsi="Times New Roman" w:cs="Times New Roman"/>
              </w:rPr>
              <w:t>KE</w:t>
            </w:r>
          </w:p>
        </w:tc>
        <w:tc>
          <w:tcPr>
            <w:tcW w:w="833" w:type="pct"/>
          </w:tcPr>
          <w:p w:rsidR="00FF5C7A" w:rsidRPr="008D7173" w:rsidRDefault="00FF5C7A" w:rsidP="00A30239">
            <w:pPr>
              <w:rPr>
                <w:rFonts w:ascii="Times New Roman" w:hAnsi="Times New Roman" w:cs="Times New Roman"/>
              </w:rPr>
            </w:pPr>
            <w:r w:rsidRPr="008D7173">
              <w:rPr>
                <w:rFonts w:ascii="Times New Roman" w:hAnsi="Times New Roman" w:cs="Times New Roman"/>
              </w:rPr>
              <w:t>KM</w:t>
            </w:r>
          </w:p>
        </w:tc>
        <w:tc>
          <w:tcPr>
            <w:tcW w:w="833" w:type="pct"/>
            <w:vMerge w:val="restart"/>
          </w:tcPr>
          <w:p w:rsidR="00FF5C7A" w:rsidRPr="008D7173" w:rsidRDefault="00FF5C7A" w:rsidP="00A30239">
            <w:pPr>
              <w:rPr>
                <w:rFonts w:ascii="Times New Roman" w:hAnsi="Times New Roman" w:cs="Times New Roman"/>
              </w:rPr>
            </w:pPr>
            <w:r w:rsidRPr="008D7173">
              <w:rPr>
                <w:rFonts w:ascii="Times New Roman" w:hAnsi="Times New Roman" w:cs="Times New Roman"/>
              </w:rPr>
              <w:t>EP/KM/</w:t>
            </w:r>
          </w:p>
          <w:p w:rsidR="00FF5C7A" w:rsidRPr="008D7173" w:rsidRDefault="00FF5C7A" w:rsidP="00A30239">
            <w:pPr>
              <w:rPr>
                <w:rFonts w:ascii="Times New Roman" w:hAnsi="Times New Roman" w:cs="Times New Roman"/>
              </w:rPr>
            </w:pPr>
            <w:r w:rsidRPr="008D7173">
              <w:rPr>
                <w:rFonts w:ascii="Times New Roman" w:hAnsi="Times New Roman" w:cs="Times New Roman"/>
              </w:rPr>
              <w:t>KE/NRE</w:t>
            </w:r>
          </w:p>
        </w:tc>
      </w:tr>
      <w:tr w:rsidR="00FF5C7A" w:rsidRPr="008D7173" w:rsidTr="0036549D">
        <w:trPr>
          <w:trHeight w:val="449"/>
          <w:jc w:val="center"/>
        </w:trPr>
        <w:tc>
          <w:tcPr>
            <w:tcW w:w="833" w:type="pct"/>
          </w:tcPr>
          <w:p w:rsidR="00FF5C7A" w:rsidRPr="008D7173" w:rsidRDefault="00FF5C7A" w:rsidP="00FF5C7A">
            <w:pPr>
              <w:rPr>
                <w:rFonts w:ascii="Times New Roman" w:hAnsi="Times New Roman" w:cs="Times New Roman"/>
                <w:b/>
              </w:rPr>
            </w:pPr>
            <w:r w:rsidRPr="008D7173">
              <w:rPr>
                <w:rFonts w:ascii="Times New Roman" w:hAnsi="Times New Roman" w:cs="Times New Roman"/>
                <w:b/>
              </w:rPr>
              <w:t>16-17</w:t>
            </w:r>
          </w:p>
        </w:tc>
        <w:tc>
          <w:tcPr>
            <w:tcW w:w="833" w:type="pct"/>
          </w:tcPr>
          <w:p w:rsidR="00FF5C7A" w:rsidRPr="008D7173" w:rsidRDefault="00037CFA" w:rsidP="00A30239">
            <w:pPr>
              <w:rPr>
                <w:rFonts w:ascii="Times New Roman" w:hAnsi="Times New Roman" w:cs="Times New Roman"/>
              </w:rPr>
            </w:pPr>
            <w:r w:rsidRPr="008D7173">
              <w:rPr>
                <w:rFonts w:ascii="Times New Roman" w:hAnsi="Times New Roman" w:cs="Times New Roman"/>
              </w:rPr>
              <w:t>SZÁ</w:t>
            </w:r>
          </w:p>
        </w:tc>
        <w:tc>
          <w:tcPr>
            <w:tcW w:w="833" w:type="pct"/>
          </w:tcPr>
          <w:p w:rsidR="00FF5C7A" w:rsidRPr="008D7173" w:rsidRDefault="00FF5C7A" w:rsidP="00A30239">
            <w:pPr>
              <w:rPr>
                <w:rFonts w:ascii="Times New Roman" w:hAnsi="Times New Roman" w:cs="Times New Roman"/>
              </w:rPr>
            </w:pPr>
            <w:r w:rsidRPr="008D7173">
              <w:rPr>
                <w:rFonts w:ascii="Times New Roman" w:hAnsi="Times New Roman" w:cs="Times New Roman"/>
              </w:rPr>
              <w:t>KE</w:t>
            </w:r>
          </w:p>
        </w:tc>
        <w:tc>
          <w:tcPr>
            <w:tcW w:w="833" w:type="pct"/>
          </w:tcPr>
          <w:p w:rsidR="00FF5C7A" w:rsidRPr="008D7173" w:rsidRDefault="00FF5C7A" w:rsidP="00A30239">
            <w:pPr>
              <w:rPr>
                <w:rFonts w:ascii="Times New Roman" w:hAnsi="Times New Roman" w:cs="Times New Roman"/>
              </w:rPr>
            </w:pPr>
            <w:r w:rsidRPr="008D7173">
              <w:rPr>
                <w:rFonts w:ascii="Times New Roman" w:hAnsi="Times New Roman" w:cs="Times New Roman"/>
              </w:rPr>
              <w:t>NRE</w:t>
            </w:r>
          </w:p>
        </w:tc>
        <w:tc>
          <w:tcPr>
            <w:tcW w:w="833" w:type="pct"/>
          </w:tcPr>
          <w:p w:rsidR="00FF5C7A" w:rsidRPr="008D7173" w:rsidRDefault="00FF5C7A" w:rsidP="00A30239">
            <w:pPr>
              <w:rPr>
                <w:rFonts w:ascii="Times New Roman" w:hAnsi="Times New Roman" w:cs="Times New Roman"/>
              </w:rPr>
            </w:pPr>
            <w:r w:rsidRPr="008D7173">
              <w:rPr>
                <w:rFonts w:ascii="Times New Roman" w:hAnsi="Times New Roman" w:cs="Times New Roman"/>
              </w:rPr>
              <w:t>KM</w:t>
            </w:r>
          </w:p>
        </w:tc>
        <w:tc>
          <w:tcPr>
            <w:tcW w:w="833" w:type="pct"/>
            <w:vMerge/>
          </w:tcPr>
          <w:p w:rsidR="00FF5C7A" w:rsidRPr="008D7173" w:rsidRDefault="00FF5C7A" w:rsidP="00A30239">
            <w:pPr>
              <w:rPr>
                <w:rFonts w:ascii="Times New Roman" w:hAnsi="Times New Roman" w:cs="Times New Roman"/>
              </w:rPr>
            </w:pPr>
          </w:p>
        </w:tc>
      </w:tr>
    </w:tbl>
    <w:p w:rsidR="00A30239" w:rsidRPr="008D7173" w:rsidRDefault="00A30239" w:rsidP="00A30239">
      <w:pPr>
        <w:rPr>
          <w:rFonts w:ascii="Times New Roman" w:hAnsi="Times New Roman" w:cs="Times New Roman"/>
        </w:rPr>
      </w:pPr>
    </w:p>
    <w:p w:rsidR="00A30239" w:rsidRPr="008D7173" w:rsidRDefault="00A30239" w:rsidP="00551357">
      <w:pPr>
        <w:pStyle w:val="Cmsor1"/>
        <w:rPr>
          <w:rFonts w:ascii="Times New Roman" w:hAnsi="Times New Roman" w:cs="Times New Roman"/>
          <w:color w:val="auto"/>
        </w:rPr>
      </w:pPr>
      <w:bookmarkStart w:id="308" w:name="_Toc326824075"/>
      <w:bookmarkStart w:id="309" w:name="_Toc524537250"/>
      <w:bookmarkStart w:id="310" w:name="_Toc19883473"/>
      <w:bookmarkStart w:id="311" w:name="_Toc51831014"/>
      <w:r w:rsidRPr="008D7173">
        <w:rPr>
          <w:rFonts w:ascii="Times New Roman" w:hAnsi="Times New Roman" w:cs="Times New Roman"/>
          <w:color w:val="auto"/>
        </w:rPr>
        <w:t>EGYHÁZI, NEMZETI ÉS INTÉZMÉNYI ÜNNEPEK</w:t>
      </w:r>
      <w:bookmarkEnd w:id="308"/>
      <w:bookmarkEnd w:id="309"/>
      <w:bookmarkEnd w:id="310"/>
      <w:bookmarkEnd w:id="311"/>
    </w:p>
    <w:p w:rsidR="00A30239" w:rsidRPr="008D7173" w:rsidRDefault="00A30239" w:rsidP="00A30239">
      <w:pPr>
        <w:pStyle w:val="Listaszerbekezds"/>
        <w:rPr>
          <w:rFonts w:ascii="Times New Roman" w:hAnsi="Times New Roman" w:cs="Times New Roman"/>
          <w:sz w:val="24"/>
          <w:szCs w:val="24"/>
        </w:rPr>
      </w:pPr>
      <w:r w:rsidRPr="008D7173">
        <w:rPr>
          <w:rFonts w:ascii="Times New Roman" w:hAnsi="Times New Roman" w:cs="Times New Roman"/>
          <w:sz w:val="24"/>
          <w:szCs w:val="24"/>
        </w:rPr>
        <w:t xml:space="preserve">(Figyelemben véve a </w:t>
      </w:r>
      <w:r w:rsidR="00BD3FBF" w:rsidRPr="008D7173">
        <w:rPr>
          <w:rFonts w:ascii="Times New Roman" w:hAnsi="Times New Roman" w:cs="Times New Roman"/>
          <w:sz w:val="24"/>
          <w:szCs w:val="24"/>
        </w:rPr>
        <w:t xml:space="preserve">20/2012 EMMI. </w:t>
      </w:r>
      <w:r w:rsidRPr="008D7173">
        <w:rPr>
          <w:rFonts w:ascii="Times New Roman" w:hAnsi="Times New Roman" w:cs="Times New Roman"/>
          <w:sz w:val="24"/>
          <w:szCs w:val="24"/>
        </w:rPr>
        <w:t xml:space="preserve"> rendelet </w:t>
      </w:r>
      <w:r w:rsidR="00BD3FBF" w:rsidRPr="008D7173">
        <w:rPr>
          <w:rFonts w:ascii="Times New Roman" w:hAnsi="Times New Roman" w:cs="Times New Roman"/>
          <w:sz w:val="24"/>
          <w:szCs w:val="24"/>
        </w:rPr>
        <w:t>3</w:t>
      </w:r>
      <w:r w:rsidRPr="008D7173">
        <w:rPr>
          <w:rFonts w:ascii="Times New Roman" w:hAnsi="Times New Roman" w:cs="Times New Roman"/>
          <w:sz w:val="24"/>
          <w:szCs w:val="24"/>
        </w:rPr>
        <w:t xml:space="preserve">.§ (2) bekezdés c), </w:t>
      </w:r>
      <w:r w:rsidR="00BD3FBF" w:rsidRPr="008D7173">
        <w:rPr>
          <w:rFonts w:ascii="Times New Roman" w:hAnsi="Times New Roman" w:cs="Times New Roman"/>
          <w:sz w:val="24"/>
          <w:szCs w:val="24"/>
        </w:rPr>
        <w:t>3</w:t>
      </w:r>
      <w:r w:rsidRPr="008D7173">
        <w:rPr>
          <w:rFonts w:ascii="Times New Roman" w:hAnsi="Times New Roman" w:cs="Times New Roman"/>
          <w:sz w:val="24"/>
          <w:szCs w:val="24"/>
        </w:rPr>
        <w:t>) pontját.)</w:t>
      </w:r>
    </w:p>
    <w:tbl>
      <w:tblPr>
        <w:tblpPr w:leftFromText="141" w:rightFromText="141" w:bottomFromText="200" w:vertAnchor="text" w:horzAnchor="margin" w:tblpXSpec="center" w:tblpY="236"/>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tblPr>
      <w:tblGrid>
        <w:gridCol w:w="822"/>
        <w:gridCol w:w="771"/>
        <w:gridCol w:w="4803"/>
        <w:gridCol w:w="1116"/>
        <w:gridCol w:w="1817"/>
      </w:tblGrid>
      <w:tr w:rsidR="006D412A" w:rsidRPr="008D7173" w:rsidTr="00A22595">
        <w:tc>
          <w:tcPr>
            <w:tcW w:w="5000" w:type="pct"/>
            <w:gridSpan w:val="5"/>
            <w:shd w:val="clear" w:color="auto" w:fill="FABF8F"/>
          </w:tcPr>
          <w:p w:rsidR="006D412A" w:rsidRPr="008D7173" w:rsidRDefault="006D412A" w:rsidP="00A22595">
            <w:pPr>
              <w:spacing w:after="0" w:line="240" w:lineRule="auto"/>
              <w:jc w:val="center"/>
              <w:rPr>
                <w:rFonts w:ascii="Times New Roman" w:hAnsi="Times New Roman"/>
                <w:sz w:val="24"/>
                <w:szCs w:val="24"/>
              </w:rPr>
            </w:pPr>
            <w:r w:rsidRPr="008D7173">
              <w:rPr>
                <w:rFonts w:ascii="Times New Roman" w:hAnsi="Times New Roman"/>
                <w:sz w:val="24"/>
                <w:szCs w:val="24"/>
              </w:rPr>
              <w:t>Ünnepségek, rendezvények, kiállítások</w:t>
            </w:r>
          </w:p>
        </w:tc>
      </w:tr>
      <w:tr w:rsidR="006D412A" w:rsidRPr="008D7173" w:rsidTr="00A22595">
        <w:tc>
          <w:tcPr>
            <w:tcW w:w="854" w:type="pct"/>
            <w:gridSpan w:val="2"/>
          </w:tcPr>
          <w:p w:rsidR="006D412A" w:rsidRPr="008D7173" w:rsidRDefault="006D412A" w:rsidP="00A22595">
            <w:pPr>
              <w:spacing w:after="0" w:line="240" w:lineRule="auto"/>
              <w:jc w:val="both"/>
              <w:rPr>
                <w:rFonts w:ascii="Times New Roman" w:hAnsi="Times New Roman"/>
                <w:sz w:val="24"/>
                <w:szCs w:val="24"/>
              </w:rPr>
            </w:pPr>
            <w:r w:rsidRPr="008D7173">
              <w:rPr>
                <w:rFonts w:ascii="Times New Roman" w:hAnsi="Times New Roman"/>
                <w:sz w:val="24"/>
                <w:szCs w:val="24"/>
              </w:rPr>
              <w:t>Stratégiai cél</w:t>
            </w:r>
          </w:p>
        </w:tc>
        <w:tc>
          <w:tcPr>
            <w:tcW w:w="4146" w:type="pct"/>
            <w:gridSpan w:val="3"/>
          </w:tcPr>
          <w:p w:rsidR="006D412A" w:rsidRPr="008D7173" w:rsidRDefault="006D412A" w:rsidP="00A22595">
            <w:pPr>
              <w:spacing w:after="0" w:line="240" w:lineRule="auto"/>
              <w:jc w:val="both"/>
              <w:rPr>
                <w:rFonts w:ascii="Times New Roman" w:hAnsi="Times New Roman"/>
                <w:sz w:val="24"/>
                <w:szCs w:val="24"/>
              </w:rPr>
            </w:pPr>
            <w:r w:rsidRPr="008D7173">
              <w:rPr>
                <w:rFonts w:ascii="Times New Roman" w:hAnsi="Times New Roman"/>
                <w:sz w:val="24"/>
                <w:szCs w:val="24"/>
              </w:rPr>
              <w:t>Nemzeti öntudat, hazafias nevelés</w:t>
            </w:r>
          </w:p>
          <w:p w:rsidR="006D412A" w:rsidRPr="008D7173" w:rsidRDefault="006D412A" w:rsidP="00A22595">
            <w:pPr>
              <w:spacing w:after="0" w:line="240" w:lineRule="auto"/>
              <w:jc w:val="both"/>
              <w:rPr>
                <w:rFonts w:ascii="Times New Roman" w:hAnsi="Times New Roman"/>
                <w:sz w:val="24"/>
                <w:szCs w:val="24"/>
              </w:rPr>
            </w:pPr>
            <w:r w:rsidRPr="008D7173">
              <w:rPr>
                <w:rFonts w:ascii="Times New Roman" w:hAnsi="Times New Roman"/>
                <w:sz w:val="24"/>
                <w:szCs w:val="24"/>
              </w:rPr>
              <w:t>Állampolgárságra, demokráciára nevelés</w:t>
            </w:r>
          </w:p>
          <w:p w:rsidR="006D412A" w:rsidRPr="008D7173" w:rsidRDefault="006D412A" w:rsidP="00A22595">
            <w:pPr>
              <w:spacing w:after="0" w:line="240" w:lineRule="auto"/>
              <w:jc w:val="both"/>
              <w:rPr>
                <w:rFonts w:ascii="Times New Roman" w:hAnsi="Times New Roman"/>
                <w:sz w:val="24"/>
                <w:szCs w:val="24"/>
              </w:rPr>
            </w:pPr>
            <w:r w:rsidRPr="008D7173">
              <w:rPr>
                <w:rFonts w:ascii="Times New Roman" w:hAnsi="Times New Roman"/>
                <w:sz w:val="24"/>
                <w:szCs w:val="24"/>
              </w:rPr>
              <w:t>Az önismeret és a társas kultúra fejlesztése</w:t>
            </w:r>
          </w:p>
        </w:tc>
      </w:tr>
      <w:tr w:rsidR="006D412A" w:rsidRPr="008D7173" w:rsidTr="00A22595">
        <w:trPr>
          <w:trHeight w:val="550"/>
        </w:trPr>
        <w:tc>
          <w:tcPr>
            <w:tcW w:w="854"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4146" w:type="pct"/>
            <w:gridSpan w:val="3"/>
          </w:tcPr>
          <w:p w:rsidR="006D412A" w:rsidRPr="008D7173" w:rsidRDefault="006D412A" w:rsidP="00A22595">
            <w:pPr>
              <w:spacing w:after="0" w:line="240" w:lineRule="auto"/>
              <w:jc w:val="both"/>
              <w:rPr>
                <w:rFonts w:ascii="Times New Roman" w:hAnsi="Times New Roman"/>
                <w:sz w:val="24"/>
                <w:szCs w:val="24"/>
              </w:rPr>
            </w:pPr>
            <w:r w:rsidRPr="008D7173">
              <w:rPr>
                <w:rFonts w:ascii="Times New Roman" w:hAnsi="Times New Roman"/>
                <w:sz w:val="24"/>
                <w:szCs w:val="24"/>
              </w:rPr>
              <w:t>Az előző tanévhez hasonlóan az ünnepségek és kiállítások koordinálását az AMK és az FMK végzi a továbbiakban is.</w:t>
            </w:r>
          </w:p>
        </w:tc>
      </w:tr>
      <w:tr w:rsidR="006D412A" w:rsidRPr="008D7173" w:rsidTr="00A22595">
        <w:tc>
          <w:tcPr>
            <w:tcW w:w="854"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4146" w:type="pct"/>
            <w:gridSpan w:val="3"/>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Az osztályközösségek, évfolyamok csoportkohéziójának erősítése, a csoportok önképének pozitív fejlődése</w:t>
            </w:r>
          </w:p>
          <w:p w:rsidR="006D412A" w:rsidRPr="008D7173" w:rsidRDefault="006D412A" w:rsidP="00A22595">
            <w:pPr>
              <w:spacing w:after="0" w:line="240" w:lineRule="auto"/>
              <w:rPr>
                <w:rFonts w:ascii="Times New Roman" w:hAnsi="Times New Roman"/>
                <w:sz w:val="24"/>
                <w:szCs w:val="24"/>
              </w:rPr>
            </w:pPr>
          </w:p>
        </w:tc>
      </w:tr>
      <w:tr w:rsidR="006D412A" w:rsidRPr="008D7173" w:rsidTr="00A22595">
        <w:tc>
          <w:tcPr>
            <w:tcW w:w="441" w:type="pct"/>
            <w:shd w:val="clear" w:color="auto" w:fill="A6A6A6"/>
          </w:tcPr>
          <w:p w:rsidR="006D412A" w:rsidRPr="008D7173" w:rsidRDefault="006D412A" w:rsidP="00A22595">
            <w:pPr>
              <w:spacing w:after="0" w:line="240" w:lineRule="auto"/>
              <w:jc w:val="center"/>
              <w:rPr>
                <w:rFonts w:ascii="Times New Roman" w:hAnsi="Times New Roman"/>
                <w:sz w:val="24"/>
                <w:szCs w:val="24"/>
              </w:rPr>
            </w:pPr>
            <w:r w:rsidRPr="008D7173">
              <w:rPr>
                <w:rFonts w:ascii="Times New Roman" w:hAnsi="Times New Roman"/>
                <w:sz w:val="24"/>
                <w:szCs w:val="24"/>
              </w:rPr>
              <w:t>Cél</w:t>
            </w:r>
          </w:p>
        </w:tc>
        <w:tc>
          <w:tcPr>
            <w:tcW w:w="2987" w:type="pct"/>
            <w:gridSpan w:val="2"/>
            <w:shd w:val="clear" w:color="auto" w:fill="A6A6A6"/>
          </w:tcPr>
          <w:p w:rsidR="006D412A" w:rsidRPr="008D7173" w:rsidRDefault="006D412A" w:rsidP="00A22595">
            <w:pPr>
              <w:spacing w:after="0" w:line="240" w:lineRule="auto"/>
              <w:jc w:val="center"/>
              <w:rPr>
                <w:rFonts w:ascii="Times New Roman" w:hAnsi="Times New Roman"/>
                <w:sz w:val="24"/>
                <w:szCs w:val="24"/>
              </w:rPr>
            </w:pPr>
            <w:r w:rsidRPr="008D7173">
              <w:rPr>
                <w:rFonts w:ascii="Times New Roman" w:hAnsi="Times New Roman"/>
                <w:sz w:val="24"/>
                <w:szCs w:val="24"/>
              </w:rPr>
              <w:t>Feladat</w:t>
            </w:r>
          </w:p>
          <w:p w:rsidR="006D412A" w:rsidRPr="008D7173" w:rsidRDefault="006D412A" w:rsidP="00A22595">
            <w:pPr>
              <w:spacing w:after="0" w:line="240" w:lineRule="auto"/>
              <w:jc w:val="center"/>
              <w:rPr>
                <w:rFonts w:ascii="Times New Roman" w:hAnsi="Times New Roman"/>
                <w:sz w:val="24"/>
                <w:szCs w:val="24"/>
              </w:rPr>
            </w:pPr>
            <w:r w:rsidRPr="008D7173">
              <w:rPr>
                <w:rFonts w:ascii="Times New Roman" w:hAnsi="Times New Roman"/>
                <w:sz w:val="24"/>
                <w:szCs w:val="24"/>
              </w:rPr>
              <w:t>Tevékenység</w:t>
            </w:r>
          </w:p>
        </w:tc>
        <w:tc>
          <w:tcPr>
            <w:tcW w:w="598" w:type="pct"/>
            <w:shd w:val="clear" w:color="auto" w:fill="A6A6A6"/>
          </w:tcPr>
          <w:p w:rsidR="006D412A" w:rsidRPr="008D7173" w:rsidRDefault="006D412A" w:rsidP="00A22595">
            <w:pPr>
              <w:spacing w:after="0" w:line="240" w:lineRule="auto"/>
              <w:jc w:val="center"/>
              <w:rPr>
                <w:rFonts w:ascii="Times New Roman" w:hAnsi="Times New Roman"/>
                <w:sz w:val="24"/>
                <w:szCs w:val="24"/>
              </w:rPr>
            </w:pPr>
            <w:r w:rsidRPr="008D7173">
              <w:rPr>
                <w:rFonts w:ascii="Times New Roman" w:hAnsi="Times New Roman"/>
                <w:sz w:val="24"/>
                <w:szCs w:val="24"/>
              </w:rPr>
              <w:t>Idő</w:t>
            </w:r>
          </w:p>
        </w:tc>
        <w:tc>
          <w:tcPr>
            <w:tcW w:w="974" w:type="pct"/>
            <w:shd w:val="clear" w:color="auto" w:fill="A6A6A6"/>
          </w:tcPr>
          <w:p w:rsidR="006D412A" w:rsidRPr="008D7173" w:rsidRDefault="006D412A" w:rsidP="00A22595">
            <w:pPr>
              <w:spacing w:after="0" w:line="240" w:lineRule="auto"/>
              <w:jc w:val="center"/>
              <w:rPr>
                <w:rFonts w:ascii="Times New Roman" w:hAnsi="Times New Roman"/>
                <w:sz w:val="24"/>
                <w:szCs w:val="24"/>
              </w:rPr>
            </w:pPr>
            <w:r w:rsidRPr="008D7173">
              <w:rPr>
                <w:rFonts w:ascii="Times New Roman" w:hAnsi="Times New Roman"/>
                <w:sz w:val="24"/>
                <w:szCs w:val="24"/>
              </w:rPr>
              <w:t>Megvalósítók</w:t>
            </w:r>
          </w:p>
        </w:tc>
      </w:tr>
      <w:tr w:rsidR="006D412A" w:rsidRPr="008D7173" w:rsidTr="00A22595">
        <w:tc>
          <w:tcPr>
            <w:tcW w:w="441" w:type="pct"/>
            <w:vMerge w:val="restart"/>
          </w:tcPr>
          <w:p w:rsidR="006D412A" w:rsidRPr="008D7173" w:rsidRDefault="006D412A" w:rsidP="00A22595">
            <w:pPr>
              <w:spacing w:after="0" w:line="240" w:lineRule="auto"/>
              <w:jc w:val="center"/>
              <w:rPr>
                <w:rFonts w:ascii="Times New Roman" w:hAnsi="Times New Roman"/>
                <w:sz w:val="24"/>
                <w:szCs w:val="24"/>
              </w:rPr>
            </w:pPr>
            <w:r w:rsidRPr="008D7173">
              <w:rPr>
                <w:rFonts w:ascii="Times New Roman" w:hAnsi="Times New Roman"/>
                <w:sz w:val="24"/>
                <w:szCs w:val="24"/>
              </w:rPr>
              <w:t>Pedagógiai folyamatok tervezése-szervezése</w:t>
            </w: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p w:rsidR="006D412A" w:rsidRPr="008D7173" w:rsidRDefault="006D412A" w:rsidP="00A22595">
            <w:pPr>
              <w:spacing w:after="0" w:line="240" w:lineRule="auto"/>
              <w:jc w:val="center"/>
              <w:rPr>
                <w:rFonts w:ascii="Times New Roman" w:hAnsi="Times New Roman"/>
                <w:sz w:val="24"/>
                <w:szCs w:val="24"/>
              </w:rPr>
            </w:pPr>
          </w:p>
        </w:tc>
        <w:tc>
          <w:tcPr>
            <w:tcW w:w="413" w:type="pct"/>
            <w:vMerge w:val="restar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lastRenderedPageBreak/>
              <w:t>ütemterv készítése</w:t>
            </w:r>
          </w:p>
        </w:tc>
        <w:tc>
          <w:tcPr>
            <w:tcW w:w="25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adatgyűjtés, egyeztetés</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aug. 31.</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JSZE, CSE</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413" w:type="pct"/>
            <w:vMerge/>
          </w:tcPr>
          <w:p w:rsidR="006D412A" w:rsidRPr="008D7173" w:rsidRDefault="006D412A" w:rsidP="00A22595">
            <w:pPr>
              <w:spacing w:after="0" w:line="240" w:lineRule="auto"/>
              <w:rPr>
                <w:rFonts w:ascii="Times New Roman" w:hAnsi="Times New Roman"/>
                <w:sz w:val="24"/>
                <w:szCs w:val="24"/>
              </w:rPr>
            </w:pPr>
          </w:p>
        </w:tc>
        <w:tc>
          <w:tcPr>
            <w:tcW w:w="25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feladatok rögzítése, felelősök kijelölése</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aug. 31.</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JSZE, CSE</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VeniSancte, tanévnyitó</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augusztus 30.</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BM</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Szent Gellért -nap</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szept 25.</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osztályfőnökök</w:t>
            </w:r>
          </w:p>
        </w:tc>
      </w:tr>
      <w:tr w:rsidR="006D412A" w:rsidRPr="008D7173" w:rsidTr="00A22595">
        <w:trPr>
          <w:trHeight w:val="507"/>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 xml:space="preserve">Magyar népmese napja </w:t>
            </w:r>
          </w:p>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(rádiós műsor)</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szept. 30.</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CSE</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Európai Diáksport Napja</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szept. 25.</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 xml:space="preserve">KR, </w:t>
            </w:r>
          </w:p>
        </w:tc>
      </w:tr>
      <w:tr w:rsidR="006D412A" w:rsidRPr="008D7173" w:rsidTr="00A22595">
        <w:trPr>
          <w:trHeight w:val="400"/>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Zenei világnap (rádiós műsor)</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okt.1.</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BM</w:t>
            </w:r>
          </w:p>
        </w:tc>
      </w:tr>
      <w:tr w:rsidR="006D412A" w:rsidRPr="008D7173" w:rsidTr="00A22595">
        <w:trPr>
          <w:trHeight w:val="835"/>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Aradi vértanúkra emlékezés (rádiós műsor)</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okt. 6.</w:t>
            </w:r>
          </w:p>
          <w:p w:rsidR="006D412A" w:rsidRPr="008D7173" w:rsidRDefault="006D412A" w:rsidP="00A22595">
            <w:pPr>
              <w:spacing w:after="0" w:line="240" w:lineRule="auto"/>
              <w:rPr>
                <w:rFonts w:ascii="Times New Roman" w:hAnsi="Times New Roman"/>
                <w:sz w:val="24"/>
                <w:szCs w:val="24"/>
              </w:rPr>
            </w:pP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SZM</w:t>
            </w:r>
          </w:p>
        </w:tc>
      </w:tr>
      <w:tr w:rsidR="006D412A" w:rsidRPr="008D7173" w:rsidTr="00A22595">
        <w:trPr>
          <w:trHeight w:val="527"/>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Iskola- felfedező</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okt.13</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BSSZ, leendő elsős tanítók</w:t>
            </w:r>
          </w:p>
        </w:tc>
      </w:tr>
      <w:tr w:rsidR="006D412A" w:rsidRPr="008D7173" w:rsidTr="00A22595">
        <w:trPr>
          <w:trHeight w:val="527"/>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56-os megemlékezés, Mindenszentek (rádiós megemlékezés)</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okt.22.</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MG</w:t>
            </w:r>
          </w:p>
        </w:tc>
      </w:tr>
      <w:tr w:rsidR="006D412A" w:rsidRPr="008D7173" w:rsidTr="00A22595">
        <w:trPr>
          <w:trHeight w:val="527"/>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Csibeavató AMK</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nov. 12.</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CSSE</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Mikulás</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dec. 4.</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SZÁ</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Kukucskáló NMK</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dec. 11.</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BSSZ, PPB, leendő elsős tanítók</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Karácsonyi ünnepség</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dec. 18.</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 xml:space="preserve">KM, </w:t>
            </w:r>
          </w:p>
        </w:tc>
      </w:tr>
      <w:tr w:rsidR="006D412A" w:rsidRPr="008D7173" w:rsidTr="00A22595">
        <w:trPr>
          <w:trHeight w:val="395"/>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A magyar kultúra napja (rádiós műsor)</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jan. 22.</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JSZE</w:t>
            </w:r>
          </w:p>
        </w:tc>
      </w:tr>
      <w:tr w:rsidR="006D412A" w:rsidRPr="008D7173" w:rsidTr="00A22595">
        <w:trPr>
          <w:trHeight w:val="395"/>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Mesemondó verseny AMK</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jan. 7.</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FRR</w:t>
            </w:r>
          </w:p>
        </w:tc>
      </w:tr>
      <w:tr w:rsidR="006D412A" w:rsidRPr="008D7173" w:rsidTr="00A22595">
        <w:trPr>
          <w:trHeight w:val="395"/>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Kukucskáló NMK</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jan. 14.</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BSSZ, NB, lendő elsős tanítók</w:t>
            </w:r>
          </w:p>
        </w:tc>
      </w:tr>
      <w:tr w:rsidR="006D412A" w:rsidRPr="008D7173" w:rsidTr="00A22595">
        <w:trPr>
          <w:trHeight w:val="395"/>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„Szép Magyar Beszéd” verseny</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jan. 21.</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MZS</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Farsang 1-2. évf.</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febr.10.</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PPB</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Farsang 3-4. évf.</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febr.11.</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NB</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Farsang 5-8. évf.</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febr.12.</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MZS</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Kukucskáló NMK</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febr.16.</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BSSZ, PPB, leendő elsős tanítók</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Kommunista és egyéb diktatúrák áldozatainak emléknapja</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febr. 25.</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VÁ</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Nemzeti ünnep (rádiós műsor) AMK</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márc. 14.</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CSSE</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A magyar költészet napja (rádiós műsor), Versmondó verseny</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ápr. 8.</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CSE</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A holokauszt áldozatainak emléknapja</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ápr. 16.</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EP</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Föld napja</w:t>
            </w:r>
          </w:p>
        </w:tc>
        <w:tc>
          <w:tcPr>
            <w:tcW w:w="598" w:type="pct"/>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ápr. 22.</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SZÁÉ</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Anyák napja (osztályok, csoportok – műsor)</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május</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osztályfőnökök</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Madarak és fák napja</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május 10.</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SMJ</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Kerti ünnepség</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máj 28.</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 xml:space="preserve">SZÁ, </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A nemzeti összetartozás napja (rádiós műsor)</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jún.4.</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MG</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 xml:space="preserve">8.évfolyam búcsúzója </w:t>
            </w:r>
          </w:p>
        </w:tc>
        <w:tc>
          <w:tcPr>
            <w:tcW w:w="598"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jún. 14.</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VÁ, MN</w:t>
            </w:r>
          </w:p>
        </w:tc>
      </w:tr>
      <w:tr w:rsidR="006D412A" w:rsidRPr="008D7173" w:rsidTr="00A22595">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TeDeum, ballagás</w:t>
            </w:r>
          </w:p>
        </w:tc>
        <w:tc>
          <w:tcPr>
            <w:tcW w:w="598" w:type="pct"/>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jún. 13.</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KR, JSZE</w:t>
            </w:r>
          </w:p>
        </w:tc>
      </w:tr>
      <w:tr w:rsidR="006D412A" w:rsidRPr="008D7173" w:rsidTr="00A22595">
        <w:trPr>
          <w:trHeight w:val="676"/>
        </w:trPr>
        <w:tc>
          <w:tcPr>
            <w:tcW w:w="441" w:type="pct"/>
            <w:vMerge/>
          </w:tcPr>
          <w:p w:rsidR="006D412A" w:rsidRPr="008D7173" w:rsidRDefault="006D412A" w:rsidP="00A22595">
            <w:pPr>
              <w:spacing w:after="0" w:line="240" w:lineRule="auto"/>
              <w:jc w:val="center"/>
              <w:rPr>
                <w:rFonts w:ascii="Times New Roman" w:hAnsi="Times New Roman"/>
                <w:sz w:val="24"/>
                <w:szCs w:val="24"/>
              </w:rPr>
            </w:pPr>
          </w:p>
        </w:tc>
        <w:tc>
          <w:tcPr>
            <w:tcW w:w="2987" w:type="pct"/>
            <w:gridSpan w:val="2"/>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Tanévzáró ünnepség AMK</w:t>
            </w:r>
          </w:p>
        </w:tc>
        <w:tc>
          <w:tcPr>
            <w:tcW w:w="598" w:type="pct"/>
          </w:tcPr>
          <w:p w:rsidR="006D412A" w:rsidRPr="008D7173" w:rsidRDefault="006D412A" w:rsidP="00A22595">
            <w:pPr>
              <w:rPr>
                <w:rFonts w:ascii="Times New Roman" w:hAnsi="Times New Roman"/>
                <w:sz w:val="24"/>
                <w:szCs w:val="24"/>
              </w:rPr>
            </w:pPr>
            <w:r w:rsidRPr="008D7173">
              <w:rPr>
                <w:rFonts w:ascii="Times New Roman" w:hAnsi="Times New Roman"/>
                <w:sz w:val="24"/>
                <w:szCs w:val="24"/>
              </w:rPr>
              <w:t>jún. 18..</w:t>
            </w:r>
          </w:p>
        </w:tc>
        <w:tc>
          <w:tcPr>
            <w:tcW w:w="974" w:type="pct"/>
          </w:tcPr>
          <w:p w:rsidR="006D412A" w:rsidRPr="008D7173" w:rsidRDefault="006D412A" w:rsidP="00A22595">
            <w:pPr>
              <w:spacing w:after="0" w:line="240" w:lineRule="auto"/>
              <w:rPr>
                <w:rFonts w:ascii="Times New Roman" w:hAnsi="Times New Roman"/>
                <w:sz w:val="24"/>
                <w:szCs w:val="24"/>
              </w:rPr>
            </w:pPr>
            <w:r w:rsidRPr="008D7173">
              <w:rPr>
                <w:rFonts w:ascii="Times New Roman" w:hAnsi="Times New Roman"/>
                <w:sz w:val="24"/>
                <w:szCs w:val="24"/>
              </w:rPr>
              <w:t>PGYB</w:t>
            </w:r>
          </w:p>
        </w:tc>
      </w:tr>
    </w:tbl>
    <w:p w:rsidR="006D412A" w:rsidRPr="008D7173" w:rsidRDefault="006D412A" w:rsidP="005E68E7"/>
    <w:p w:rsidR="007E37FD" w:rsidRPr="008D7173" w:rsidRDefault="00551357" w:rsidP="00551357">
      <w:pPr>
        <w:pStyle w:val="Cmsor1"/>
        <w:ind w:left="432" w:hanging="432"/>
        <w:rPr>
          <w:rFonts w:ascii="Times New Roman" w:hAnsi="Times New Roman" w:cs="Times New Roman"/>
          <w:color w:val="auto"/>
          <w:sz w:val="24"/>
          <w:szCs w:val="24"/>
        </w:rPr>
      </w:pPr>
      <w:bookmarkStart w:id="312" w:name="_Toc524537251"/>
      <w:bookmarkStart w:id="313" w:name="_Toc19883474"/>
      <w:bookmarkStart w:id="314" w:name="_Toc51831015"/>
      <w:r w:rsidRPr="008D7173">
        <w:rPr>
          <w:rFonts w:ascii="Times New Roman" w:hAnsi="Times New Roman" w:cs="Times New Roman"/>
          <w:color w:val="auto"/>
          <w:sz w:val="24"/>
          <w:szCs w:val="24"/>
        </w:rPr>
        <w:t>TOVÁBBKÉPZÉS</w:t>
      </w:r>
      <w:bookmarkEnd w:id="312"/>
      <w:bookmarkEnd w:id="313"/>
      <w:bookmarkEnd w:id="314"/>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7" w:type="dxa"/>
          <w:bottom w:w="57" w:type="dxa"/>
        </w:tblCellMar>
        <w:tblLook w:val="00A0"/>
      </w:tblPr>
      <w:tblGrid>
        <w:gridCol w:w="3428"/>
        <w:gridCol w:w="3188"/>
        <w:gridCol w:w="2672"/>
      </w:tblGrid>
      <w:tr w:rsidR="00F00F1E" w:rsidRPr="008D7173" w:rsidTr="00F00F1E">
        <w:trPr>
          <w:jc w:val="center"/>
        </w:trPr>
        <w:tc>
          <w:tcPr>
            <w:tcW w:w="9288" w:type="dxa"/>
            <w:gridSpan w:val="3"/>
            <w:tcBorders>
              <w:top w:val="single" w:sz="4" w:space="0" w:color="auto"/>
              <w:left w:val="single" w:sz="4" w:space="0" w:color="auto"/>
              <w:bottom w:val="single" w:sz="4" w:space="0" w:color="auto"/>
              <w:right w:val="single" w:sz="4" w:space="0" w:color="auto"/>
            </w:tcBorders>
            <w:shd w:val="clear" w:color="auto" w:fill="FABF8F"/>
          </w:tcPr>
          <w:p w:rsidR="00F00F1E" w:rsidRPr="008D7173" w:rsidRDefault="00F00F1E" w:rsidP="00F00F1E">
            <w:pPr>
              <w:spacing w:after="0" w:line="240" w:lineRule="auto"/>
              <w:jc w:val="center"/>
              <w:rPr>
                <w:rFonts w:ascii="Times New Roman" w:hAnsi="Times New Roman"/>
                <w:b/>
                <w:bCs/>
                <w:sz w:val="24"/>
                <w:szCs w:val="24"/>
              </w:rPr>
            </w:pPr>
            <w:r w:rsidRPr="008D7173">
              <w:rPr>
                <w:rFonts w:ascii="Times New Roman" w:hAnsi="Times New Roman"/>
                <w:b/>
                <w:bCs/>
                <w:sz w:val="24"/>
                <w:szCs w:val="24"/>
              </w:rPr>
              <w:t>Továbbképzés</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Folyamatgazda</w:t>
            </w:r>
          </w:p>
        </w:tc>
        <w:tc>
          <w:tcPr>
            <w:tcW w:w="5860" w:type="dxa"/>
            <w:gridSpan w:val="2"/>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Enesei Péter</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Stratégiai cél</w:t>
            </w:r>
          </w:p>
        </w:tc>
        <w:tc>
          <w:tcPr>
            <w:tcW w:w="5860" w:type="dxa"/>
            <w:gridSpan w:val="2"/>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 xml:space="preserve">Továbbképzéssel kapcsolatos jogszabályi megfelelés. </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Helyzetelemzés</w:t>
            </w:r>
          </w:p>
        </w:tc>
        <w:tc>
          <w:tcPr>
            <w:tcW w:w="5860" w:type="dxa"/>
            <w:gridSpan w:val="2"/>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Nem rel.</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Elvárt éves cél, eredmény</w:t>
            </w:r>
          </w:p>
        </w:tc>
        <w:tc>
          <w:tcPr>
            <w:tcW w:w="5860" w:type="dxa"/>
            <w:gridSpan w:val="2"/>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Pedagógusok magas szintű részképességeinek biztosítása.</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Együttműködés, kommunikáció</w:t>
            </w:r>
          </w:p>
        </w:tc>
        <w:tc>
          <w:tcPr>
            <w:tcW w:w="5860" w:type="dxa"/>
            <w:gridSpan w:val="2"/>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Kaszás Eszter, Bányai Orsolya</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Beszámolás módja</w:t>
            </w:r>
          </w:p>
        </w:tc>
        <w:tc>
          <w:tcPr>
            <w:tcW w:w="5860" w:type="dxa"/>
            <w:gridSpan w:val="2"/>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Beszámoló, továbbképzési terv, kérelmek, beiskolázási terv, jegyzőkönyv</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shd w:val="clear" w:color="auto" w:fill="A6A6A6"/>
          </w:tcPr>
          <w:p w:rsidR="00F00F1E" w:rsidRPr="008D7173" w:rsidRDefault="00F00F1E" w:rsidP="00F00F1E">
            <w:pPr>
              <w:spacing w:after="0" w:line="240" w:lineRule="auto"/>
              <w:jc w:val="center"/>
              <w:rPr>
                <w:rFonts w:ascii="Times New Roman" w:hAnsi="Times New Roman"/>
                <w:b/>
                <w:bCs/>
                <w:sz w:val="24"/>
                <w:szCs w:val="24"/>
              </w:rPr>
            </w:pPr>
            <w:r w:rsidRPr="008D7173">
              <w:rPr>
                <w:rFonts w:ascii="Times New Roman" w:hAnsi="Times New Roman"/>
                <w:b/>
                <w:bCs/>
                <w:sz w:val="24"/>
                <w:szCs w:val="24"/>
              </w:rPr>
              <w:t>Tevékenység</w:t>
            </w:r>
          </w:p>
        </w:tc>
        <w:tc>
          <w:tcPr>
            <w:tcW w:w="3188" w:type="dxa"/>
            <w:tcBorders>
              <w:top w:val="single" w:sz="4" w:space="0" w:color="auto"/>
              <w:left w:val="single" w:sz="4" w:space="0" w:color="auto"/>
              <w:bottom w:val="single" w:sz="4" w:space="0" w:color="auto"/>
              <w:right w:val="single" w:sz="4" w:space="0" w:color="auto"/>
            </w:tcBorders>
            <w:shd w:val="clear" w:color="auto" w:fill="A6A6A6"/>
          </w:tcPr>
          <w:p w:rsidR="00F00F1E" w:rsidRPr="008D7173" w:rsidRDefault="00F00F1E" w:rsidP="00F00F1E">
            <w:pPr>
              <w:spacing w:after="0" w:line="240" w:lineRule="auto"/>
              <w:jc w:val="center"/>
              <w:rPr>
                <w:rFonts w:ascii="Times New Roman" w:hAnsi="Times New Roman"/>
                <w:b/>
                <w:bCs/>
                <w:sz w:val="24"/>
                <w:szCs w:val="24"/>
              </w:rPr>
            </w:pPr>
            <w:r w:rsidRPr="008D7173">
              <w:rPr>
                <w:rFonts w:ascii="Times New Roman" w:hAnsi="Times New Roman"/>
                <w:b/>
                <w:bCs/>
                <w:sz w:val="24"/>
                <w:szCs w:val="24"/>
              </w:rPr>
              <w:t>Idő</w:t>
            </w:r>
          </w:p>
        </w:tc>
        <w:tc>
          <w:tcPr>
            <w:tcW w:w="2672" w:type="dxa"/>
            <w:tcBorders>
              <w:top w:val="single" w:sz="4" w:space="0" w:color="auto"/>
              <w:left w:val="single" w:sz="4" w:space="0" w:color="auto"/>
              <w:bottom w:val="single" w:sz="4" w:space="0" w:color="auto"/>
              <w:right w:val="single" w:sz="4" w:space="0" w:color="auto"/>
            </w:tcBorders>
            <w:shd w:val="clear" w:color="auto" w:fill="A6A6A6"/>
          </w:tcPr>
          <w:p w:rsidR="00F00F1E" w:rsidRPr="008D7173" w:rsidRDefault="00F00F1E" w:rsidP="00F00F1E">
            <w:pPr>
              <w:spacing w:after="0" w:line="240" w:lineRule="auto"/>
              <w:jc w:val="center"/>
              <w:rPr>
                <w:rFonts w:ascii="Times New Roman" w:hAnsi="Times New Roman"/>
                <w:b/>
                <w:bCs/>
                <w:sz w:val="24"/>
                <w:szCs w:val="24"/>
              </w:rPr>
            </w:pPr>
            <w:r w:rsidRPr="008D7173">
              <w:rPr>
                <w:rFonts w:ascii="Times New Roman" w:hAnsi="Times New Roman"/>
                <w:b/>
                <w:bCs/>
                <w:sz w:val="24"/>
                <w:szCs w:val="24"/>
              </w:rPr>
              <w:t>Megvalósítók</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 xml:space="preserve">Nyomon követés a tervhez viszonyítva </w:t>
            </w:r>
          </w:p>
        </w:tc>
        <w:tc>
          <w:tcPr>
            <w:tcW w:w="318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2020. szeptember 1.-december 16.</w:t>
            </w:r>
          </w:p>
        </w:tc>
        <w:tc>
          <w:tcPr>
            <w:tcW w:w="2672" w:type="dxa"/>
            <w:tcBorders>
              <w:top w:val="single" w:sz="4" w:space="0" w:color="auto"/>
              <w:left w:val="single" w:sz="4" w:space="0" w:color="auto"/>
              <w:bottom w:val="single" w:sz="4" w:space="0" w:color="auto"/>
              <w:right w:val="single" w:sz="4" w:space="0" w:color="auto"/>
            </w:tcBorders>
          </w:tcPr>
          <w:p w:rsidR="00F00F1E" w:rsidRPr="008D7173" w:rsidRDefault="00F00F1E" w:rsidP="00F00F1E">
            <w:r w:rsidRPr="008D7173">
              <w:rPr>
                <w:rFonts w:ascii="Times New Roman" w:hAnsi="Times New Roman"/>
                <w:sz w:val="24"/>
                <w:szCs w:val="24"/>
              </w:rPr>
              <w:t>Enesei Péter</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Teljesülés a már beiskolázott pedagógusoknak</w:t>
            </w:r>
          </w:p>
        </w:tc>
        <w:tc>
          <w:tcPr>
            <w:tcW w:w="318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2020. szeptember 1.-december 16.</w:t>
            </w:r>
          </w:p>
        </w:tc>
        <w:tc>
          <w:tcPr>
            <w:tcW w:w="2672" w:type="dxa"/>
            <w:tcBorders>
              <w:top w:val="single" w:sz="4" w:space="0" w:color="auto"/>
              <w:left w:val="single" w:sz="4" w:space="0" w:color="auto"/>
              <w:bottom w:val="single" w:sz="4" w:space="0" w:color="auto"/>
              <w:right w:val="single" w:sz="4" w:space="0" w:color="auto"/>
            </w:tcBorders>
          </w:tcPr>
          <w:p w:rsidR="00F00F1E" w:rsidRPr="008D7173" w:rsidRDefault="00F00F1E" w:rsidP="00F00F1E">
            <w:r w:rsidRPr="008D7173">
              <w:rPr>
                <w:rFonts w:ascii="Times New Roman" w:hAnsi="Times New Roman"/>
                <w:sz w:val="24"/>
                <w:szCs w:val="24"/>
              </w:rPr>
              <w:t>Enesei Péter</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Kérelmek befogadása a beiskolázási tervbe</w:t>
            </w:r>
          </w:p>
        </w:tc>
        <w:tc>
          <w:tcPr>
            <w:tcW w:w="318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2021. február 17-ig</w:t>
            </w:r>
          </w:p>
        </w:tc>
        <w:tc>
          <w:tcPr>
            <w:tcW w:w="2672" w:type="dxa"/>
            <w:tcBorders>
              <w:top w:val="single" w:sz="4" w:space="0" w:color="auto"/>
              <w:left w:val="single" w:sz="4" w:space="0" w:color="auto"/>
              <w:bottom w:val="single" w:sz="4" w:space="0" w:color="auto"/>
              <w:right w:val="single" w:sz="4" w:space="0" w:color="auto"/>
            </w:tcBorders>
          </w:tcPr>
          <w:p w:rsidR="00F00F1E" w:rsidRPr="008D7173" w:rsidRDefault="00F00F1E" w:rsidP="00F00F1E">
            <w:r w:rsidRPr="008D7173">
              <w:rPr>
                <w:rFonts w:ascii="Times New Roman" w:hAnsi="Times New Roman"/>
                <w:sz w:val="24"/>
                <w:szCs w:val="24"/>
              </w:rPr>
              <w:t>Enesei Péter</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Kérelmek elbírálása a továbbképzési terv alapján</w:t>
            </w:r>
          </w:p>
        </w:tc>
        <w:tc>
          <w:tcPr>
            <w:tcW w:w="318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2021. február 28-ig</w:t>
            </w:r>
          </w:p>
        </w:tc>
        <w:tc>
          <w:tcPr>
            <w:tcW w:w="2672" w:type="dxa"/>
            <w:tcBorders>
              <w:top w:val="single" w:sz="4" w:space="0" w:color="auto"/>
              <w:left w:val="single" w:sz="4" w:space="0" w:color="auto"/>
              <w:bottom w:val="single" w:sz="4" w:space="0" w:color="auto"/>
              <w:right w:val="single" w:sz="4" w:space="0" w:color="auto"/>
            </w:tcBorders>
          </w:tcPr>
          <w:p w:rsidR="00F00F1E" w:rsidRPr="008D7173" w:rsidRDefault="00F00F1E" w:rsidP="00F00F1E">
            <w:r w:rsidRPr="008D7173">
              <w:rPr>
                <w:rFonts w:ascii="Times New Roman" w:hAnsi="Times New Roman"/>
                <w:sz w:val="24"/>
                <w:szCs w:val="24"/>
              </w:rPr>
              <w:t>Enesei Péter</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Beiskolázási terv előkészítése</w:t>
            </w:r>
          </w:p>
        </w:tc>
        <w:tc>
          <w:tcPr>
            <w:tcW w:w="318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2021. március 1.</w:t>
            </w:r>
          </w:p>
        </w:tc>
        <w:tc>
          <w:tcPr>
            <w:tcW w:w="2672" w:type="dxa"/>
            <w:tcBorders>
              <w:top w:val="single" w:sz="4" w:space="0" w:color="auto"/>
              <w:left w:val="single" w:sz="4" w:space="0" w:color="auto"/>
              <w:bottom w:val="single" w:sz="4" w:space="0" w:color="auto"/>
              <w:right w:val="single" w:sz="4" w:space="0" w:color="auto"/>
            </w:tcBorders>
          </w:tcPr>
          <w:p w:rsidR="00F00F1E" w:rsidRPr="008D7173" w:rsidRDefault="00F00F1E" w:rsidP="00F00F1E">
            <w:r w:rsidRPr="008D7173">
              <w:rPr>
                <w:rFonts w:ascii="Times New Roman" w:hAnsi="Times New Roman"/>
                <w:sz w:val="24"/>
                <w:szCs w:val="24"/>
              </w:rPr>
              <w:t>Enesei Péter</w:t>
            </w:r>
          </w:p>
        </w:tc>
      </w:tr>
      <w:tr w:rsidR="00F00F1E" w:rsidRPr="008D7173" w:rsidTr="00F00F1E">
        <w:trPr>
          <w:jc w:val="center"/>
        </w:trPr>
        <w:tc>
          <w:tcPr>
            <w:tcW w:w="342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Előkészített beiskolázási terv elfogadása a tantestülettel</w:t>
            </w:r>
          </w:p>
        </w:tc>
        <w:tc>
          <w:tcPr>
            <w:tcW w:w="3188" w:type="dxa"/>
            <w:tcBorders>
              <w:top w:val="single" w:sz="4" w:space="0" w:color="auto"/>
              <w:left w:val="single" w:sz="4" w:space="0" w:color="auto"/>
              <w:bottom w:val="single" w:sz="4" w:space="0" w:color="auto"/>
              <w:right w:val="single" w:sz="4" w:space="0" w:color="auto"/>
            </w:tcBorders>
          </w:tcPr>
          <w:p w:rsidR="00F00F1E" w:rsidRPr="008D7173" w:rsidRDefault="00F00F1E" w:rsidP="00F00F1E">
            <w:pPr>
              <w:spacing w:after="0" w:line="240" w:lineRule="auto"/>
              <w:rPr>
                <w:rFonts w:ascii="Times New Roman" w:hAnsi="Times New Roman"/>
                <w:sz w:val="24"/>
                <w:szCs w:val="24"/>
              </w:rPr>
            </w:pPr>
            <w:r w:rsidRPr="008D7173">
              <w:rPr>
                <w:rFonts w:ascii="Times New Roman" w:hAnsi="Times New Roman"/>
                <w:sz w:val="24"/>
                <w:szCs w:val="24"/>
              </w:rPr>
              <w:t>2021. március</w:t>
            </w:r>
          </w:p>
        </w:tc>
        <w:tc>
          <w:tcPr>
            <w:tcW w:w="2672" w:type="dxa"/>
            <w:tcBorders>
              <w:top w:val="single" w:sz="4" w:space="0" w:color="auto"/>
              <w:left w:val="single" w:sz="4" w:space="0" w:color="auto"/>
              <w:bottom w:val="single" w:sz="4" w:space="0" w:color="auto"/>
              <w:right w:val="single" w:sz="4" w:space="0" w:color="auto"/>
            </w:tcBorders>
          </w:tcPr>
          <w:p w:rsidR="00F00F1E" w:rsidRPr="008D7173" w:rsidRDefault="00F00F1E" w:rsidP="00F00F1E">
            <w:r w:rsidRPr="008D7173">
              <w:rPr>
                <w:rFonts w:ascii="Times New Roman" w:hAnsi="Times New Roman"/>
                <w:sz w:val="24"/>
                <w:szCs w:val="24"/>
              </w:rPr>
              <w:t>Enesei Péter</w:t>
            </w:r>
          </w:p>
        </w:tc>
      </w:tr>
    </w:tbl>
    <w:p w:rsidR="00195259" w:rsidRPr="008D7173" w:rsidRDefault="00195259">
      <w:pPr>
        <w:rPr>
          <w:rFonts w:ascii="Times New Roman" w:hAnsi="Times New Roman" w:cs="Times New Roman"/>
        </w:rPr>
      </w:pPr>
      <w:r w:rsidRPr="008D7173">
        <w:rPr>
          <w:rFonts w:ascii="Times New Roman" w:hAnsi="Times New Roman" w:cs="Times New Roman"/>
        </w:rPr>
        <w:br w:type="page"/>
      </w:r>
    </w:p>
    <w:p w:rsidR="009350A2" w:rsidRDefault="009350A2" w:rsidP="009350A2">
      <w:pPr>
        <w:pStyle w:val="Cmsor1"/>
        <w:rPr>
          <w:rFonts w:ascii="Times New Roman" w:hAnsi="Times New Roman" w:cs="Times New Roman"/>
          <w:color w:val="auto"/>
          <w:sz w:val="24"/>
          <w:szCs w:val="24"/>
        </w:rPr>
      </w:pPr>
      <w:bookmarkStart w:id="315" w:name="_Toc524537252"/>
      <w:bookmarkStart w:id="316" w:name="_Toc19883475"/>
      <w:bookmarkStart w:id="317" w:name="_Toc51831016"/>
      <w:r w:rsidRPr="008D7173">
        <w:rPr>
          <w:rFonts w:ascii="Times New Roman" w:hAnsi="Times New Roman" w:cs="Times New Roman"/>
          <w:color w:val="auto"/>
          <w:sz w:val="24"/>
          <w:szCs w:val="24"/>
        </w:rPr>
        <w:lastRenderedPageBreak/>
        <w:t>ZÁRADÉK</w:t>
      </w:r>
      <w:bookmarkEnd w:id="144"/>
      <w:bookmarkEnd w:id="315"/>
      <w:bookmarkEnd w:id="316"/>
      <w:bookmarkEnd w:id="317"/>
    </w:p>
    <w:p w:rsidR="000D7B98" w:rsidRDefault="000D7B98" w:rsidP="000D7B98">
      <w:r>
        <w:rPr>
          <w:noProof/>
          <w:lang w:eastAsia="hu-HU"/>
        </w:rPr>
        <w:drawing>
          <wp:inline distT="0" distB="0" distL="0" distR="0">
            <wp:extent cx="5760720" cy="7760970"/>
            <wp:effectExtent l="19050" t="0" r="0" b="0"/>
            <wp:docPr id="2" name="Kép 1" descr="C:\Users\Madó\AppData\Local\Microsoft\Windows\INetCache\Content.Word\SREGISPM12010221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ó\AppData\Local\Microsoft\Windows\INetCache\Content.Word\SREGISPM120102215281.jpg"/>
                    <pic:cNvPicPr>
                      <a:picLocks noChangeAspect="1" noChangeArrowheads="1"/>
                    </pic:cNvPicPr>
                  </pic:nvPicPr>
                  <pic:blipFill>
                    <a:blip r:embed="rId14"/>
                    <a:srcRect/>
                    <a:stretch>
                      <a:fillRect/>
                    </a:stretch>
                  </pic:blipFill>
                  <pic:spPr bwMode="auto">
                    <a:xfrm>
                      <a:off x="0" y="0"/>
                      <a:ext cx="5760720" cy="7760970"/>
                    </a:xfrm>
                    <a:prstGeom prst="rect">
                      <a:avLst/>
                    </a:prstGeom>
                    <a:noFill/>
                    <a:ln w="9525">
                      <a:noFill/>
                      <a:miter lim="800000"/>
                      <a:headEnd/>
                      <a:tailEnd/>
                    </a:ln>
                  </pic:spPr>
                </pic:pic>
              </a:graphicData>
            </a:graphic>
          </wp:inline>
        </w:drawing>
      </w:r>
    </w:p>
    <w:p w:rsidR="000D7B98" w:rsidRDefault="000D7B98">
      <w:r>
        <w:br w:type="page"/>
      </w:r>
    </w:p>
    <w:p w:rsidR="000D7B98" w:rsidRDefault="000D7B98" w:rsidP="000D7B98">
      <w:r>
        <w:rPr>
          <w:noProof/>
          <w:lang w:eastAsia="hu-HU"/>
        </w:rPr>
        <w:lastRenderedPageBreak/>
        <w:drawing>
          <wp:inline distT="0" distB="0" distL="0" distR="0">
            <wp:extent cx="5760720" cy="7950127"/>
            <wp:effectExtent l="19050" t="0" r="0" b="0"/>
            <wp:docPr id="4" name="Kép 4" descr="C:\Users\Madó\AppData\Local\Microsoft\Windows\INetCache\Content.Word\SREGISPM12010221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ó\AppData\Local\Microsoft\Windows\INetCache\Content.Word\SREGISPM120102215300.jpg"/>
                    <pic:cNvPicPr>
                      <a:picLocks noChangeAspect="1" noChangeArrowheads="1"/>
                    </pic:cNvPicPr>
                  </pic:nvPicPr>
                  <pic:blipFill>
                    <a:blip r:embed="rId15"/>
                    <a:srcRect/>
                    <a:stretch>
                      <a:fillRect/>
                    </a:stretch>
                  </pic:blipFill>
                  <pic:spPr bwMode="auto">
                    <a:xfrm>
                      <a:off x="0" y="0"/>
                      <a:ext cx="5760720" cy="7950127"/>
                    </a:xfrm>
                    <a:prstGeom prst="rect">
                      <a:avLst/>
                    </a:prstGeom>
                    <a:noFill/>
                    <a:ln w="9525">
                      <a:noFill/>
                      <a:miter lim="800000"/>
                      <a:headEnd/>
                      <a:tailEnd/>
                    </a:ln>
                  </pic:spPr>
                </pic:pic>
              </a:graphicData>
            </a:graphic>
          </wp:inline>
        </w:drawing>
      </w:r>
    </w:p>
    <w:p w:rsidR="000D7B98" w:rsidRDefault="000D7B98">
      <w:r>
        <w:br w:type="page"/>
      </w:r>
    </w:p>
    <w:p w:rsidR="000D7B98" w:rsidRDefault="000D7B98" w:rsidP="000D7B98">
      <w:r>
        <w:rPr>
          <w:noProof/>
          <w:lang w:eastAsia="hu-HU"/>
        </w:rPr>
        <w:lastRenderedPageBreak/>
        <w:drawing>
          <wp:inline distT="0" distB="0" distL="0" distR="0">
            <wp:extent cx="5760720" cy="8721838"/>
            <wp:effectExtent l="19050" t="0" r="0" b="0"/>
            <wp:docPr id="7" name="Kép 7" descr="C:\Users\Madó\AppData\Local\Microsoft\Windows\INetCache\Content.Word\SREGISPM1201022153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ó\AppData\Local\Microsoft\Windows\INetCache\Content.Word\SREGISPM120102215310_0001.jpg"/>
                    <pic:cNvPicPr>
                      <a:picLocks noChangeAspect="1" noChangeArrowheads="1"/>
                    </pic:cNvPicPr>
                  </pic:nvPicPr>
                  <pic:blipFill>
                    <a:blip r:embed="rId16"/>
                    <a:srcRect/>
                    <a:stretch>
                      <a:fillRect/>
                    </a:stretch>
                  </pic:blipFill>
                  <pic:spPr bwMode="auto">
                    <a:xfrm>
                      <a:off x="0" y="0"/>
                      <a:ext cx="5760720" cy="8721838"/>
                    </a:xfrm>
                    <a:prstGeom prst="rect">
                      <a:avLst/>
                    </a:prstGeom>
                    <a:noFill/>
                    <a:ln w="9525">
                      <a:noFill/>
                      <a:miter lim="800000"/>
                      <a:headEnd/>
                      <a:tailEnd/>
                    </a:ln>
                  </pic:spPr>
                </pic:pic>
              </a:graphicData>
            </a:graphic>
          </wp:inline>
        </w:drawing>
      </w:r>
    </w:p>
    <w:p w:rsidR="000D7B98" w:rsidRDefault="000D7B98" w:rsidP="000D7B98">
      <w:r>
        <w:rPr>
          <w:noProof/>
          <w:lang w:eastAsia="hu-HU"/>
        </w:rPr>
        <w:lastRenderedPageBreak/>
        <w:drawing>
          <wp:inline distT="0" distB="0" distL="0" distR="0">
            <wp:extent cx="5760720" cy="8800846"/>
            <wp:effectExtent l="19050" t="0" r="0" b="0"/>
            <wp:docPr id="10" name="Kép 10" descr="C:\Users\Madó\AppData\Local\Microsoft\Windows\INetCache\Content.Word\SREGISPM1201022153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ó\AppData\Local\Microsoft\Windows\INetCache\Content.Word\SREGISPM120102215310_0002.jpg"/>
                    <pic:cNvPicPr>
                      <a:picLocks noChangeAspect="1" noChangeArrowheads="1"/>
                    </pic:cNvPicPr>
                  </pic:nvPicPr>
                  <pic:blipFill>
                    <a:blip r:embed="rId17"/>
                    <a:srcRect/>
                    <a:stretch>
                      <a:fillRect/>
                    </a:stretch>
                  </pic:blipFill>
                  <pic:spPr bwMode="auto">
                    <a:xfrm>
                      <a:off x="0" y="0"/>
                      <a:ext cx="5760720" cy="8800846"/>
                    </a:xfrm>
                    <a:prstGeom prst="rect">
                      <a:avLst/>
                    </a:prstGeom>
                    <a:noFill/>
                    <a:ln w="9525">
                      <a:noFill/>
                      <a:miter lim="800000"/>
                      <a:headEnd/>
                      <a:tailEnd/>
                    </a:ln>
                  </pic:spPr>
                </pic:pic>
              </a:graphicData>
            </a:graphic>
          </wp:inline>
        </w:drawing>
      </w:r>
    </w:p>
    <w:p w:rsidR="000D7B98" w:rsidRDefault="000D7B98" w:rsidP="000D7B98">
      <w:r>
        <w:rPr>
          <w:noProof/>
          <w:lang w:eastAsia="hu-HU"/>
        </w:rPr>
        <w:lastRenderedPageBreak/>
        <w:drawing>
          <wp:inline distT="0" distB="0" distL="0" distR="0">
            <wp:extent cx="5760720" cy="8344888"/>
            <wp:effectExtent l="19050" t="0" r="0" b="0"/>
            <wp:docPr id="13" name="Kép 13" descr="C:\Users\Madó\AppData\Local\Microsoft\Windows\INetCache\Content.Word\SREGISPM1201022153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ó\AppData\Local\Microsoft\Windows\INetCache\Content.Word\SREGISPM120102215310_0003.jpg"/>
                    <pic:cNvPicPr>
                      <a:picLocks noChangeAspect="1" noChangeArrowheads="1"/>
                    </pic:cNvPicPr>
                  </pic:nvPicPr>
                  <pic:blipFill>
                    <a:blip r:embed="rId18"/>
                    <a:srcRect/>
                    <a:stretch>
                      <a:fillRect/>
                    </a:stretch>
                  </pic:blipFill>
                  <pic:spPr bwMode="auto">
                    <a:xfrm>
                      <a:off x="0" y="0"/>
                      <a:ext cx="5760720" cy="8344888"/>
                    </a:xfrm>
                    <a:prstGeom prst="rect">
                      <a:avLst/>
                    </a:prstGeom>
                    <a:noFill/>
                    <a:ln w="9525">
                      <a:noFill/>
                      <a:miter lim="800000"/>
                      <a:headEnd/>
                      <a:tailEnd/>
                    </a:ln>
                  </pic:spPr>
                </pic:pic>
              </a:graphicData>
            </a:graphic>
          </wp:inline>
        </w:drawing>
      </w:r>
    </w:p>
    <w:p w:rsidR="000D7B98" w:rsidRDefault="000D7B98">
      <w:r>
        <w:br w:type="page"/>
      </w:r>
    </w:p>
    <w:p w:rsidR="000D7B98" w:rsidRDefault="000D7B98" w:rsidP="000D7B98">
      <w:r>
        <w:rPr>
          <w:noProof/>
          <w:lang w:eastAsia="hu-HU"/>
        </w:rPr>
        <w:lastRenderedPageBreak/>
        <w:drawing>
          <wp:inline distT="0" distB="0" distL="0" distR="0">
            <wp:extent cx="5760720" cy="7779434"/>
            <wp:effectExtent l="19050" t="0" r="0" b="0"/>
            <wp:docPr id="16" name="Kép 16" descr="C:\Users\Madó\AppData\Local\Microsoft\Windows\INetCache\Content.Word\SREGISPM1201022153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dó\AppData\Local\Microsoft\Windows\INetCache\Content.Word\SREGISPM120102215310_0004.jpg"/>
                    <pic:cNvPicPr>
                      <a:picLocks noChangeAspect="1" noChangeArrowheads="1"/>
                    </pic:cNvPicPr>
                  </pic:nvPicPr>
                  <pic:blipFill>
                    <a:blip r:embed="rId19"/>
                    <a:srcRect/>
                    <a:stretch>
                      <a:fillRect/>
                    </a:stretch>
                  </pic:blipFill>
                  <pic:spPr bwMode="auto">
                    <a:xfrm>
                      <a:off x="0" y="0"/>
                      <a:ext cx="5760720" cy="7779434"/>
                    </a:xfrm>
                    <a:prstGeom prst="rect">
                      <a:avLst/>
                    </a:prstGeom>
                    <a:noFill/>
                    <a:ln w="9525">
                      <a:noFill/>
                      <a:miter lim="800000"/>
                      <a:headEnd/>
                      <a:tailEnd/>
                    </a:ln>
                  </pic:spPr>
                </pic:pic>
              </a:graphicData>
            </a:graphic>
          </wp:inline>
        </w:drawing>
      </w:r>
    </w:p>
    <w:p w:rsidR="000D7B98" w:rsidRDefault="000D7B98">
      <w:r>
        <w:br w:type="page"/>
      </w:r>
    </w:p>
    <w:p w:rsidR="000D7B98" w:rsidRDefault="000D7B98" w:rsidP="000D7B98">
      <w:r>
        <w:rPr>
          <w:noProof/>
          <w:lang w:eastAsia="hu-HU"/>
        </w:rPr>
        <w:lastRenderedPageBreak/>
        <w:drawing>
          <wp:inline distT="0" distB="0" distL="0" distR="0">
            <wp:extent cx="5760720" cy="5448646"/>
            <wp:effectExtent l="19050" t="0" r="0" b="0"/>
            <wp:docPr id="19" name="Kép 19" descr="C:\Users\Madó\AppData\Local\Microsoft\Windows\INetCache\Content.Word\SREGISPM1201022153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dó\AppData\Local\Microsoft\Windows\INetCache\Content.Word\SREGISPM120102215310_0005.jpg"/>
                    <pic:cNvPicPr>
                      <a:picLocks noChangeAspect="1" noChangeArrowheads="1"/>
                    </pic:cNvPicPr>
                  </pic:nvPicPr>
                  <pic:blipFill>
                    <a:blip r:embed="rId20"/>
                    <a:srcRect/>
                    <a:stretch>
                      <a:fillRect/>
                    </a:stretch>
                  </pic:blipFill>
                  <pic:spPr bwMode="auto">
                    <a:xfrm>
                      <a:off x="0" y="0"/>
                      <a:ext cx="5760720" cy="5448646"/>
                    </a:xfrm>
                    <a:prstGeom prst="rect">
                      <a:avLst/>
                    </a:prstGeom>
                    <a:noFill/>
                    <a:ln w="9525">
                      <a:noFill/>
                      <a:miter lim="800000"/>
                      <a:headEnd/>
                      <a:tailEnd/>
                    </a:ln>
                  </pic:spPr>
                </pic:pic>
              </a:graphicData>
            </a:graphic>
          </wp:inline>
        </w:drawing>
      </w:r>
    </w:p>
    <w:p w:rsidR="00E2109A" w:rsidRDefault="00E2109A">
      <w:r>
        <w:br w:type="page"/>
      </w:r>
    </w:p>
    <w:p w:rsidR="000D7B98" w:rsidRDefault="00E2109A" w:rsidP="000D7B98">
      <w:r>
        <w:rPr>
          <w:noProof/>
          <w:lang w:eastAsia="hu-HU"/>
        </w:rPr>
        <w:lastRenderedPageBreak/>
        <w:drawing>
          <wp:inline distT="0" distB="0" distL="0" distR="0">
            <wp:extent cx="5760720" cy="4546537"/>
            <wp:effectExtent l="19050" t="0" r="0" b="0"/>
            <wp:docPr id="22" name="Kép 22" descr="C:\Users\Madó\AppData\Local\Microsoft\Windows\INetCache\Content.Word\SREGISPM12010221531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dó\AppData\Local\Microsoft\Windows\INetCache\Content.Word\SREGISPM120102215310_0006.jpg"/>
                    <pic:cNvPicPr>
                      <a:picLocks noChangeAspect="1" noChangeArrowheads="1"/>
                    </pic:cNvPicPr>
                  </pic:nvPicPr>
                  <pic:blipFill>
                    <a:blip r:embed="rId21"/>
                    <a:srcRect/>
                    <a:stretch>
                      <a:fillRect/>
                    </a:stretch>
                  </pic:blipFill>
                  <pic:spPr bwMode="auto">
                    <a:xfrm>
                      <a:off x="0" y="0"/>
                      <a:ext cx="5760720" cy="4546537"/>
                    </a:xfrm>
                    <a:prstGeom prst="rect">
                      <a:avLst/>
                    </a:prstGeom>
                    <a:noFill/>
                    <a:ln w="9525">
                      <a:noFill/>
                      <a:miter lim="800000"/>
                      <a:headEnd/>
                      <a:tailEnd/>
                    </a:ln>
                  </pic:spPr>
                </pic:pic>
              </a:graphicData>
            </a:graphic>
          </wp:inline>
        </w:drawing>
      </w:r>
    </w:p>
    <w:p w:rsidR="000D7B98" w:rsidRDefault="000D7B98" w:rsidP="000D7B98"/>
    <w:p w:rsidR="000D7B98" w:rsidRPr="000D7B98" w:rsidRDefault="000D7B98" w:rsidP="000D7B98"/>
    <w:p w:rsidR="000B1DDE" w:rsidRPr="008D7173" w:rsidRDefault="000B1DDE" w:rsidP="00E86351">
      <w:pPr>
        <w:pStyle w:val="Cmsor3"/>
        <w:rPr>
          <w:rFonts w:ascii="Times New Roman" w:hAnsi="Times New Roman" w:cs="Times New Roman"/>
          <w:color w:val="auto"/>
          <w:sz w:val="24"/>
          <w:szCs w:val="24"/>
        </w:rPr>
        <w:sectPr w:rsidR="000B1DDE" w:rsidRPr="008D7173" w:rsidSect="002F0CF3">
          <w:pgSz w:w="11906" w:h="16838"/>
          <w:pgMar w:top="1417" w:right="1417" w:bottom="1417" w:left="1417" w:header="708" w:footer="708" w:gutter="0"/>
          <w:cols w:space="708"/>
          <w:docGrid w:linePitch="360"/>
        </w:sectPr>
      </w:pPr>
      <w:bookmarkStart w:id="318" w:name="_Toc326824081"/>
    </w:p>
    <w:p w:rsidR="008D648B" w:rsidRPr="008D7173" w:rsidRDefault="008D648B" w:rsidP="00A027AE">
      <w:pPr>
        <w:pStyle w:val="Cmsor1"/>
        <w:jc w:val="center"/>
        <w:rPr>
          <w:color w:val="auto"/>
        </w:rPr>
      </w:pPr>
      <w:bookmarkStart w:id="319" w:name="_Toc524587185"/>
      <w:bookmarkStart w:id="320" w:name="_Toc19883476"/>
      <w:bookmarkStart w:id="321" w:name="_Toc51831017"/>
      <w:bookmarkStart w:id="322" w:name="_Toc524537265"/>
      <w:bookmarkEnd w:id="318"/>
      <w:r w:rsidRPr="008D7173">
        <w:rPr>
          <w:color w:val="auto"/>
        </w:rPr>
        <w:lastRenderedPageBreak/>
        <w:t>MELLÉKLETEK</w:t>
      </w:r>
      <w:bookmarkEnd w:id="319"/>
      <w:bookmarkEnd w:id="320"/>
      <w:bookmarkEnd w:id="321"/>
    </w:p>
    <w:p w:rsidR="00B77B24" w:rsidRPr="008D7173" w:rsidRDefault="00B77B24" w:rsidP="00A027AE">
      <w:pPr>
        <w:pStyle w:val="Cmsor2"/>
        <w:jc w:val="center"/>
        <w:rPr>
          <w:color w:val="auto"/>
        </w:rPr>
      </w:pPr>
      <w:bookmarkStart w:id="323" w:name="_Toc19883477"/>
      <w:bookmarkStart w:id="324" w:name="_Toc51831018"/>
      <w:bookmarkStart w:id="325" w:name="_Toc524587186"/>
      <w:r w:rsidRPr="008D7173">
        <w:rPr>
          <w:b w:val="0"/>
          <w:bCs w:val="0"/>
          <w:color w:val="auto"/>
        </w:rPr>
        <w:t>1.</w:t>
      </w:r>
      <w:r w:rsidRPr="008D7173">
        <w:rPr>
          <w:color w:val="auto"/>
        </w:rPr>
        <w:t xml:space="preserve"> számú melléklet</w:t>
      </w:r>
      <w:bookmarkEnd w:id="323"/>
      <w:bookmarkEnd w:id="324"/>
    </w:p>
    <w:p w:rsidR="008D648B" w:rsidRPr="008D7173" w:rsidRDefault="008D648B" w:rsidP="00A027AE">
      <w:pPr>
        <w:pStyle w:val="Cmsor2"/>
        <w:jc w:val="center"/>
        <w:rPr>
          <w:color w:val="auto"/>
        </w:rPr>
      </w:pPr>
      <w:bookmarkStart w:id="326" w:name="_Toc19883478"/>
      <w:bookmarkStart w:id="327" w:name="_Toc51831019"/>
      <w:r w:rsidRPr="008D7173">
        <w:rPr>
          <w:color w:val="auto"/>
        </w:rPr>
        <w:t>Óvodai csoportbeosztás</w:t>
      </w:r>
      <w:bookmarkEnd w:id="325"/>
      <w:bookmarkEnd w:id="326"/>
      <w:bookmarkEnd w:id="327"/>
    </w:p>
    <w:p w:rsidR="00397CE8" w:rsidRPr="008D7173" w:rsidRDefault="00397CE8" w:rsidP="00397CE8">
      <w:pPr>
        <w:spacing w:after="0" w:line="360" w:lineRule="auto"/>
        <w:rPr>
          <w:rFonts w:ascii="Cambria" w:hAnsi="Cambria"/>
          <w:sz w:val="24"/>
          <w:szCs w:val="24"/>
        </w:rPr>
      </w:pPr>
    </w:p>
    <w:p w:rsidR="00397CE8" w:rsidRPr="008D7173" w:rsidRDefault="00397CE8" w:rsidP="00397CE8">
      <w:pPr>
        <w:spacing w:after="0" w:line="360" w:lineRule="auto"/>
        <w:rPr>
          <w:rFonts w:ascii="Cambria" w:hAnsi="Cambria"/>
          <w:b/>
          <w:sz w:val="28"/>
          <w:szCs w:val="28"/>
        </w:rPr>
      </w:pPr>
      <w:r w:rsidRPr="008D7173">
        <w:rPr>
          <w:rFonts w:ascii="Cambria" w:hAnsi="Cambria"/>
          <w:b/>
          <w:sz w:val="28"/>
          <w:szCs w:val="28"/>
        </w:rPr>
        <w:t>Szivárvány vegyes csoport</w:t>
      </w:r>
    </w:p>
    <w:tbl>
      <w:tblPr>
        <w:tblStyle w:val="Rcsostblzat"/>
        <w:tblpPr w:leftFromText="141" w:rightFromText="141" w:vertAnchor="page" w:horzAnchor="margin" w:tblpY="4951"/>
        <w:tblW w:w="0" w:type="auto"/>
        <w:tblLook w:val="04A0"/>
      </w:tblPr>
      <w:tblGrid>
        <w:gridCol w:w="940"/>
        <w:gridCol w:w="3733"/>
      </w:tblGrid>
      <w:tr w:rsidR="005100C4" w:rsidRPr="008D7173" w:rsidTr="00AD7E33">
        <w:trPr>
          <w:trHeight w:val="27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Andris Lőrinc</w:t>
            </w:r>
          </w:p>
        </w:tc>
      </w:tr>
      <w:tr w:rsidR="005100C4" w:rsidRPr="008D7173" w:rsidTr="00AD7E33">
        <w:trPr>
          <w:trHeight w:val="415"/>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2.</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Bálind Noa</w:t>
            </w:r>
          </w:p>
        </w:tc>
      </w:tr>
      <w:tr w:rsidR="005100C4" w:rsidRPr="008D7173" w:rsidTr="00AD7E33">
        <w:trPr>
          <w:trHeight w:val="280"/>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3.</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 xml:space="preserve">Bálind Léna </w:t>
            </w:r>
          </w:p>
        </w:tc>
      </w:tr>
      <w:tr w:rsidR="005100C4" w:rsidRPr="008D7173" w:rsidTr="00AD7E33">
        <w:trPr>
          <w:trHeight w:val="272"/>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4.</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Csizovszki Albert</w:t>
            </w:r>
          </w:p>
        </w:tc>
      </w:tr>
      <w:tr w:rsidR="005100C4" w:rsidRPr="008D7173" w:rsidTr="00AD7E33">
        <w:trPr>
          <w:trHeight w:val="260"/>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5.</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Gál Milán</w:t>
            </w:r>
          </w:p>
        </w:tc>
      </w:tr>
      <w:tr w:rsidR="005100C4" w:rsidRPr="008D7173" w:rsidTr="00AD7E33">
        <w:trPr>
          <w:trHeight w:val="26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6.</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Giczy-Zeke Abigél</w:t>
            </w:r>
          </w:p>
        </w:tc>
      </w:tr>
      <w:tr w:rsidR="005100C4" w:rsidRPr="008D7173" w:rsidTr="00AD7E33">
        <w:trPr>
          <w:trHeight w:val="25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7.</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Gulyás Adrián Zoltán</w:t>
            </w:r>
          </w:p>
        </w:tc>
      </w:tr>
      <w:tr w:rsidR="005100C4" w:rsidRPr="008D7173" w:rsidTr="00AD7E33">
        <w:trPr>
          <w:trHeight w:val="258"/>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8.</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Ignácz Luca</w:t>
            </w:r>
          </w:p>
        </w:tc>
      </w:tr>
      <w:tr w:rsidR="005100C4" w:rsidRPr="008D7173" w:rsidTr="00AD7E33">
        <w:trPr>
          <w:trHeight w:val="413"/>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9.</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Iván Regina</w:t>
            </w:r>
          </w:p>
        </w:tc>
      </w:tr>
      <w:tr w:rsidR="005100C4" w:rsidRPr="008D7173" w:rsidTr="00AD7E33">
        <w:trPr>
          <w:trHeight w:val="25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10.</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Iván Zsombor</w:t>
            </w:r>
          </w:p>
        </w:tc>
      </w:tr>
      <w:tr w:rsidR="005100C4" w:rsidRPr="008D7173" w:rsidTr="00AD7E33">
        <w:trPr>
          <w:trHeight w:val="399"/>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11.</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Kicsiny Zelma</w:t>
            </w:r>
          </w:p>
        </w:tc>
      </w:tr>
      <w:tr w:rsidR="005100C4" w:rsidRPr="008D7173" w:rsidTr="00AD7E33">
        <w:trPr>
          <w:trHeight w:val="26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12.</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Kicsiny Zente</w:t>
            </w:r>
          </w:p>
        </w:tc>
      </w:tr>
      <w:tr w:rsidR="005100C4" w:rsidRPr="008D7173" w:rsidTr="00AD7E33">
        <w:trPr>
          <w:trHeight w:val="409"/>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13.</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Kolompár Csaba Olivér</w:t>
            </w:r>
          </w:p>
        </w:tc>
      </w:tr>
      <w:tr w:rsidR="005100C4" w:rsidRPr="008D7173" w:rsidTr="00AD7E33">
        <w:trPr>
          <w:trHeight w:val="409"/>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14.</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Kolompár Raul Rajmund</w:t>
            </w:r>
          </w:p>
        </w:tc>
      </w:tr>
      <w:tr w:rsidR="005100C4" w:rsidRPr="008D7173" w:rsidTr="00AD7E33">
        <w:trPr>
          <w:trHeight w:val="409"/>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15.</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Komáromi Áron</w:t>
            </w:r>
          </w:p>
        </w:tc>
      </w:tr>
      <w:tr w:rsidR="005100C4" w:rsidRPr="008D7173" w:rsidTr="00AD7E33">
        <w:trPr>
          <w:trHeight w:val="41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16.</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Lévai Márkó</w:t>
            </w:r>
          </w:p>
        </w:tc>
      </w:tr>
      <w:tr w:rsidR="005100C4" w:rsidRPr="008D7173" w:rsidTr="00AD7E33">
        <w:trPr>
          <w:trHeight w:val="41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17.</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Makkai Rebeka</w:t>
            </w:r>
          </w:p>
        </w:tc>
      </w:tr>
      <w:tr w:rsidR="005100C4" w:rsidRPr="008D7173" w:rsidTr="00AD7E33">
        <w:trPr>
          <w:trHeight w:val="265"/>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18.</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Orbán-Kovács Tifani</w:t>
            </w:r>
          </w:p>
        </w:tc>
      </w:tr>
      <w:tr w:rsidR="005100C4" w:rsidRPr="008D7173" w:rsidTr="00AD7E33">
        <w:trPr>
          <w:trHeight w:val="411"/>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19.</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Palkó Zente</w:t>
            </w:r>
          </w:p>
        </w:tc>
      </w:tr>
      <w:tr w:rsidR="005100C4" w:rsidRPr="008D7173" w:rsidTr="00AD7E33">
        <w:trPr>
          <w:trHeight w:val="274"/>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20.</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Pusenszki Lizett</w:t>
            </w:r>
          </w:p>
        </w:tc>
      </w:tr>
      <w:tr w:rsidR="005100C4" w:rsidRPr="008D7173" w:rsidTr="00AD7E33">
        <w:trPr>
          <w:trHeight w:val="421"/>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21.</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Staub Alex Botond</w:t>
            </w:r>
          </w:p>
        </w:tc>
      </w:tr>
      <w:tr w:rsidR="005100C4" w:rsidRPr="008D7173" w:rsidTr="00AD7E33">
        <w:trPr>
          <w:trHeight w:val="257"/>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22.</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Szabados Eszter</w:t>
            </w:r>
          </w:p>
        </w:tc>
      </w:tr>
      <w:tr w:rsidR="005100C4" w:rsidRPr="008D7173" w:rsidTr="00AD7E33">
        <w:trPr>
          <w:trHeight w:val="261"/>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23.</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Szabó Lenke Anna</w:t>
            </w:r>
          </w:p>
        </w:tc>
      </w:tr>
      <w:tr w:rsidR="005100C4" w:rsidRPr="008D7173" w:rsidTr="00AD7E33">
        <w:trPr>
          <w:trHeight w:val="407"/>
        </w:trPr>
        <w:tc>
          <w:tcPr>
            <w:tcW w:w="940"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24.</w:t>
            </w:r>
          </w:p>
        </w:tc>
        <w:tc>
          <w:tcPr>
            <w:tcW w:w="3733" w:type="dxa"/>
            <w:vAlign w:val="center"/>
          </w:tcPr>
          <w:p w:rsidR="005100C4" w:rsidRPr="008D7173" w:rsidRDefault="005100C4" w:rsidP="005100C4">
            <w:pPr>
              <w:tabs>
                <w:tab w:val="left" w:pos="540"/>
              </w:tabs>
              <w:spacing w:line="360" w:lineRule="auto"/>
              <w:jc w:val="both"/>
              <w:rPr>
                <w:rFonts w:ascii="Cambria" w:eastAsia="DotumChe" w:hAnsi="Cambria"/>
                <w:sz w:val="24"/>
                <w:szCs w:val="24"/>
              </w:rPr>
            </w:pPr>
            <w:r w:rsidRPr="008D7173">
              <w:rPr>
                <w:rFonts w:ascii="Cambria" w:eastAsia="DotumChe" w:hAnsi="Cambria"/>
                <w:sz w:val="24"/>
                <w:szCs w:val="24"/>
              </w:rPr>
              <w:t>Szabó Maja</w:t>
            </w:r>
          </w:p>
        </w:tc>
      </w:tr>
    </w:tbl>
    <w:p w:rsidR="005B0548" w:rsidRPr="008D7173" w:rsidRDefault="005B0548" w:rsidP="005B0548"/>
    <w:p w:rsidR="005B0548" w:rsidRPr="008D7173" w:rsidRDefault="005B0548" w:rsidP="005B0548">
      <w:pPr>
        <w:tabs>
          <w:tab w:val="left" w:pos="540"/>
        </w:tabs>
        <w:spacing w:after="0" w:line="360" w:lineRule="auto"/>
        <w:jc w:val="both"/>
        <w:rPr>
          <w:rFonts w:ascii="Cambria" w:eastAsia="DotumChe" w:hAnsi="Cambria"/>
          <w:sz w:val="24"/>
          <w:szCs w:val="24"/>
        </w:rPr>
      </w:pPr>
    </w:p>
    <w:p w:rsidR="005B0548" w:rsidRPr="008D7173" w:rsidRDefault="005B0548" w:rsidP="005B0548">
      <w:pPr>
        <w:tabs>
          <w:tab w:val="left" w:pos="540"/>
        </w:tabs>
        <w:spacing w:after="0" w:line="360" w:lineRule="auto"/>
        <w:jc w:val="both"/>
        <w:rPr>
          <w:rFonts w:ascii="Cambria" w:eastAsia="DotumChe" w:hAnsi="Cambria"/>
          <w:sz w:val="24"/>
          <w:szCs w:val="24"/>
        </w:rPr>
      </w:pPr>
    </w:p>
    <w:p w:rsidR="005B0548" w:rsidRPr="008D7173" w:rsidRDefault="005B0548" w:rsidP="005B0548">
      <w:pPr>
        <w:tabs>
          <w:tab w:val="left" w:pos="540"/>
        </w:tabs>
        <w:spacing w:after="0" w:line="360" w:lineRule="auto"/>
        <w:jc w:val="both"/>
        <w:rPr>
          <w:rFonts w:ascii="Cambria" w:eastAsia="DotumChe" w:hAnsi="Cambria"/>
          <w:sz w:val="24"/>
          <w:szCs w:val="24"/>
        </w:rPr>
      </w:pPr>
    </w:p>
    <w:p w:rsidR="005B0548" w:rsidRPr="008D7173" w:rsidRDefault="005B0548" w:rsidP="005B0548">
      <w:pPr>
        <w:tabs>
          <w:tab w:val="left" w:pos="540"/>
        </w:tabs>
        <w:spacing w:after="0" w:line="360" w:lineRule="auto"/>
        <w:jc w:val="both"/>
        <w:rPr>
          <w:rFonts w:ascii="Cambria" w:eastAsia="DotumChe" w:hAnsi="Cambria"/>
          <w:sz w:val="24"/>
          <w:szCs w:val="24"/>
        </w:rPr>
      </w:pPr>
    </w:p>
    <w:p w:rsidR="00397CE8" w:rsidRPr="008D7173" w:rsidRDefault="00397CE8" w:rsidP="005B0548">
      <w:pPr>
        <w:tabs>
          <w:tab w:val="left" w:pos="540"/>
        </w:tabs>
        <w:spacing w:after="0" w:line="360" w:lineRule="auto"/>
        <w:jc w:val="both"/>
        <w:rPr>
          <w:rFonts w:ascii="Cambria" w:eastAsia="DotumChe" w:hAnsi="Cambria"/>
          <w:sz w:val="24"/>
          <w:szCs w:val="24"/>
        </w:rPr>
      </w:pPr>
    </w:p>
    <w:p w:rsidR="005B0548" w:rsidRPr="008D7173" w:rsidRDefault="005B0548" w:rsidP="005B0548">
      <w:pPr>
        <w:tabs>
          <w:tab w:val="left" w:pos="540"/>
        </w:tabs>
        <w:spacing w:after="0" w:line="360" w:lineRule="auto"/>
        <w:jc w:val="both"/>
        <w:rPr>
          <w:rFonts w:ascii="Cambria" w:eastAsia="DotumChe" w:hAnsi="Cambria"/>
          <w:sz w:val="24"/>
          <w:szCs w:val="24"/>
        </w:rPr>
      </w:pPr>
    </w:p>
    <w:p w:rsidR="00397CE8" w:rsidRPr="008D7173" w:rsidRDefault="00397CE8" w:rsidP="00397CE8">
      <w:pPr>
        <w:tabs>
          <w:tab w:val="left" w:pos="540"/>
        </w:tabs>
        <w:spacing w:after="0" w:line="360" w:lineRule="auto"/>
        <w:rPr>
          <w:rFonts w:ascii="Cambria" w:eastAsia="DotumChe" w:hAnsi="Cambria"/>
          <w:sz w:val="24"/>
          <w:szCs w:val="24"/>
        </w:rPr>
      </w:pPr>
    </w:p>
    <w:p w:rsidR="00397CE8" w:rsidRPr="008D7173" w:rsidRDefault="00397CE8"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AD7E33" w:rsidRPr="008D7173" w:rsidRDefault="00AD7E33" w:rsidP="00397CE8">
      <w:pPr>
        <w:tabs>
          <w:tab w:val="left" w:pos="540"/>
        </w:tabs>
        <w:spacing w:after="0" w:line="360" w:lineRule="auto"/>
        <w:rPr>
          <w:rFonts w:ascii="Cambria" w:eastAsia="DotumChe" w:hAnsi="Cambria"/>
          <w:sz w:val="24"/>
          <w:szCs w:val="24"/>
        </w:rPr>
      </w:pPr>
    </w:p>
    <w:p w:rsidR="00450E63" w:rsidRPr="008D7173" w:rsidRDefault="00450E63" w:rsidP="00450E63">
      <w:pPr>
        <w:tabs>
          <w:tab w:val="left" w:pos="540"/>
        </w:tabs>
        <w:spacing w:after="0" w:line="360" w:lineRule="auto"/>
        <w:rPr>
          <w:rFonts w:ascii="Cambria" w:eastAsia="DotumChe" w:hAnsi="Cambria"/>
          <w:sz w:val="24"/>
          <w:szCs w:val="24"/>
        </w:rPr>
      </w:pPr>
    </w:p>
    <w:p w:rsidR="00397CE8" w:rsidRPr="008D7173" w:rsidRDefault="00397CE8" w:rsidP="00450E63">
      <w:pPr>
        <w:spacing w:after="0" w:line="360" w:lineRule="auto"/>
        <w:rPr>
          <w:rFonts w:ascii="Cambria" w:hAnsi="Cambria"/>
          <w:b/>
          <w:sz w:val="28"/>
          <w:szCs w:val="28"/>
        </w:rPr>
      </w:pPr>
      <w:r w:rsidRPr="008D7173">
        <w:rPr>
          <w:rFonts w:ascii="Cambria" w:hAnsi="Cambria"/>
          <w:b/>
          <w:sz w:val="28"/>
          <w:szCs w:val="28"/>
        </w:rPr>
        <w:t>Méhecske vegyes csoport</w:t>
      </w:r>
    </w:p>
    <w:p w:rsidR="00397CE8" w:rsidRPr="008D7173" w:rsidRDefault="00397CE8" w:rsidP="005B0548">
      <w:pPr>
        <w:tabs>
          <w:tab w:val="left" w:pos="540"/>
        </w:tabs>
        <w:spacing w:after="0" w:line="360" w:lineRule="auto"/>
        <w:rPr>
          <w:rFonts w:ascii="Cambria" w:eastAsia="DotumChe" w:hAnsi="Cambria"/>
          <w:sz w:val="24"/>
          <w:szCs w:val="24"/>
        </w:rPr>
      </w:pPr>
    </w:p>
    <w:tbl>
      <w:tblPr>
        <w:tblStyle w:val="Rcsostblzat"/>
        <w:tblpPr w:leftFromText="141" w:rightFromText="141" w:vertAnchor="text" w:horzAnchor="margin" w:tblpY="-37"/>
        <w:tblW w:w="5132" w:type="dxa"/>
        <w:tblLook w:val="04A0"/>
      </w:tblPr>
      <w:tblGrid>
        <w:gridCol w:w="1526"/>
        <w:gridCol w:w="3606"/>
      </w:tblGrid>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Bencze Zoé</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Csesznegi Levente</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3.</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Dudás Benett Zorárd</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4.</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Giczy-Zeke Ádám</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5.</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Gudics Noel Flórián</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6.</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Horváth Gergő</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7.</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Horváth Vajk Vencel</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8.</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Huszti Dorottya</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9.</w:t>
            </w:r>
          </w:p>
        </w:tc>
        <w:tc>
          <w:tcPr>
            <w:tcW w:w="3606" w:type="dxa"/>
            <w:noWrap/>
            <w:vAlign w:val="center"/>
            <w:hideMark/>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Kerékgyártó Jázmin</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10.</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Kolompár Cintia</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11.</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Kolompár Dzsesszika Liliána</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12.</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Kovács Dávid</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13.</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Kozma Milán Rihárd</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14.</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Kurucz Milán</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15.</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 xml:space="preserve">Kurucz Sztefani Miranda </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16.</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Nagy Bence</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17.</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Pinczi Mira</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18.</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Popa Szabó Vivien</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19.</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Rostás Sándor</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Ruskó Abigél</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21.</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Salamon Izabella</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22.</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Sánta Mira</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23.</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Simity Zalán</w:t>
            </w:r>
          </w:p>
        </w:tc>
      </w:tr>
      <w:tr w:rsidR="00450E63" w:rsidRPr="008D7173" w:rsidTr="00450E63">
        <w:trPr>
          <w:trHeight w:val="438"/>
        </w:trPr>
        <w:tc>
          <w:tcPr>
            <w:tcW w:w="1526" w:type="dxa"/>
            <w:noWrap/>
            <w:vAlign w:val="center"/>
            <w:hideMark/>
          </w:tcPr>
          <w:p w:rsidR="00450E63" w:rsidRPr="008D7173" w:rsidRDefault="00450E63" w:rsidP="00450E63">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24.</w:t>
            </w:r>
          </w:p>
        </w:tc>
        <w:tc>
          <w:tcPr>
            <w:tcW w:w="3606" w:type="dxa"/>
            <w:noWrap/>
            <w:vAlign w:val="center"/>
          </w:tcPr>
          <w:p w:rsidR="00450E63" w:rsidRPr="008D7173" w:rsidRDefault="00450E63" w:rsidP="00450E63">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Szegedi Adrián Noé</w:t>
            </w:r>
          </w:p>
        </w:tc>
      </w:tr>
    </w:tbl>
    <w:p w:rsidR="00397CE8" w:rsidRPr="008D7173" w:rsidRDefault="00397CE8" w:rsidP="005B0548">
      <w:pPr>
        <w:tabs>
          <w:tab w:val="left" w:pos="540"/>
        </w:tabs>
        <w:spacing w:after="0" w:line="360" w:lineRule="auto"/>
        <w:rPr>
          <w:rFonts w:ascii="Cambria" w:eastAsia="DotumChe" w:hAnsi="Cambria"/>
          <w:sz w:val="24"/>
          <w:szCs w:val="24"/>
        </w:rPr>
      </w:pPr>
    </w:p>
    <w:p w:rsidR="00397CE8" w:rsidRPr="008D7173" w:rsidRDefault="00397CE8"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450E63" w:rsidRPr="008D7173" w:rsidRDefault="00450E63">
      <w:pPr>
        <w:rPr>
          <w:rFonts w:ascii="Cambria" w:hAnsi="Cambria"/>
          <w:b/>
          <w:sz w:val="28"/>
          <w:szCs w:val="28"/>
        </w:rPr>
      </w:pPr>
      <w:r w:rsidRPr="008D7173">
        <w:rPr>
          <w:rFonts w:ascii="Cambria" w:hAnsi="Cambria"/>
          <w:b/>
          <w:sz w:val="28"/>
          <w:szCs w:val="28"/>
        </w:rPr>
        <w:br w:type="page"/>
      </w:r>
    </w:p>
    <w:p w:rsidR="005B0548" w:rsidRPr="008D7173" w:rsidRDefault="005B0548" w:rsidP="00450E63">
      <w:pPr>
        <w:spacing w:after="0" w:line="360" w:lineRule="auto"/>
        <w:rPr>
          <w:rFonts w:ascii="Cambria" w:hAnsi="Cambria"/>
          <w:b/>
          <w:sz w:val="28"/>
          <w:szCs w:val="28"/>
        </w:rPr>
      </w:pPr>
      <w:r w:rsidRPr="008D7173">
        <w:rPr>
          <w:rFonts w:ascii="Cambria" w:hAnsi="Cambria"/>
          <w:b/>
          <w:sz w:val="28"/>
          <w:szCs w:val="28"/>
        </w:rPr>
        <w:lastRenderedPageBreak/>
        <w:t>Katicabogár kis - középső csoport</w:t>
      </w:r>
    </w:p>
    <w:p w:rsidR="005B0548" w:rsidRPr="008D7173" w:rsidRDefault="005B0548" w:rsidP="00450E63">
      <w:pPr>
        <w:spacing w:after="0" w:line="360" w:lineRule="auto"/>
        <w:rPr>
          <w:rFonts w:ascii="Cambria" w:hAnsi="Cambria"/>
          <w:b/>
          <w:sz w:val="28"/>
          <w:szCs w:val="28"/>
        </w:rPr>
      </w:pPr>
    </w:p>
    <w:tbl>
      <w:tblPr>
        <w:tblStyle w:val="Rcsostblzat"/>
        <w:tblW w:w="4861" w:type="dxa"/>
        <w:tblLook w:val="04A0"/>
      </w:tblPr>
      <w:tblGrid>
        <w:gridCol w:w="1560"/>
        <w:gridCol w:w="3301"/>
      </w:tblGrid>
      <w:tr w:rsidR="00397CE8" w:rsidRPr="008D7173" w:rsidTr="00397CE8">
        <w:trPr>
          <w:trHeight w:val="397"/>
        </w:trPr>
        <w:tc>
          <w:tcPr>
            <w:tcW w:w="1560" w:type="dxa"/>
            <w:noWrap/>
            <w:vAlign w:val="center"/>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w:t>
            </w:r>
          </w:p>
        </w:tc>
        <w:tc>
          <w:tcPr>
            <w:tcW w:w="3301" w:type="dxa"/>
            <w:noWrap/>
            <w:vAlign w:val="center"/>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Benkő Noel</w:t>
            </w:r>
          </w:p>
        </w:tc>
      </w:tr>
      <w:tr w:rsidR="00397CE8" w:rsidRPr="008D7173" w:rsidTr="00397CE8">
        <w:trPr>
          <w:trHeight w:val="397"/>
        </w:trPr>
        <w:tc>
          <w:tcPr>
            <w:tcW w:w="1560" w:type="dxa"/>
            <w:noWrap/>
            <w:vAlign w:val="center"/>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w:t>
            </w:r>
          </w:p>
        </w:tc>
        <w:tc>
          <w:tcPr>
            <w:tcW w:w="3301" w:type="dxa"/>
            <w:noWrap/>
            <w:vAlign w:val="center"/>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Bogdán Linetta</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3.</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Burai Ármin Raul</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4.</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Csámpai Dzsesszika</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5.</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Csizovszki Bertold</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6.</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Csizovszki Botond</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7.</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Dobai Alexandra</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8.</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Dobi Bálint</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9.</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Dudás Kevin Norbert</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10.</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Gudics Emma Zsófi</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11.</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Kolompár Brájen Norbert</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12.</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Kolompár Odett</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13.</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Kolompár Szkarlett Szintia</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14.</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Kolompár Vanda Vivien</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15.</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Kurucz Zoltán Márk</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16..</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Mák József Balázs</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17..</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Papdi Gellért András</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18..</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Róth Mansen Mia Samira</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19..</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Straub Bertram</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Szabó Zoé Csenge</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21.</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Szatmári Mirjam</w:t>
            </w:r>
          </w:p>
        </w:tc>
      </w:tr>
      <w:tr w:rsidR="00397CE8" w:rsidRPr="008D7173" w:rsidTr="00397CE8">
        <w:trPr>
          <w:trHeight w:val="397"/>
        </w:trPr>
        <w:tc>
          <w:tcPr>
            <w:tcW w:w="1560" w:type="dxa"/>
            <w:noWrap/>
            <w:vAlign w:val="center"/>
            <w:hideMark/>
          </w:tcPr>
          <w:p w:rsidR="00397CE8" w:rsidRPr="008D7173" w:rsidRDefault="00397CE8" w:rsidP="00A22595">
            <w:pPr>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22.</w:t>
            </w:r>
          </w:p>
        </w:tc>
        <w:tc>
          <w:tcPr>
            <w:tcW w:w="3301" w:type="dxa"/>
            <w:noWrap/>
            <w:vAlign w:val="center"/>
            <w:hideMark/>
          </w:tcPr>
          <w:p w:rsidR="00397CE8" w:rsidRPr="008D7173" w:rsidRDefault="00397CE8" w:rsidP="00A22595">
            <w:pP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Szili Ferenc Ákos</w:t>
            </w:r>
          </w:p>
        </w:tc>
      </w:tr>
    </w:tbl>
    <w:p w:rsidR="005B0548" w:rsidRPr="008D7173" w:rsidRDefault="005B0548" w:rsidP="005B0548">
      <w:pPr>
        <w:spacing w:after="0" w:line="240" w:lineRule="auto"/>
        <w:rPr>
          <w:rFonts w:asciiTheme="majorHAnsi" w:eastAsia="DotumChe" w:hAnsiTheme="majorHAnsi"/>
          <w:sz w:val="24"/>
          <w:szCs w:val="24"/>
        </w:rPr>
      </w:pPr>
    </w:p>
    <w:p w:rsidR="00397CE8" w:rsidRPr="008D7173" w:rsidRDefault="00397CE8" w:rsidP="005B0548">
      <w:pPr>
        <w:spacing w:after="0" w:line="240" w:lineRule="auto"/>
        <w:rPr>
          <w:rFonts w:asciiTheme="majorHAnsi" w:eastAsia="DotumChe" w:hAnsiTheme="majorHAnsi"/>
          <w:sz w:val="24"/>
          <w:szCs w:val="24"/>
        </w:rPr>
      </w:pPr>
    </w:p>
    <w:p w:rsidR="00397CE8" w:rsidRPr="008D7173" w:rsidRDefault="00397CE8" w:rsidP="005B0548">
      <w:pPr>
        <w:spacing w:after="0" w:line="240" w:lineRule="auto"/>
        <w:rPr>
          <w:rFonts w:asciiTheme="majorHAnsi" w:eastAsia="DotumChe" w:hAnsiTheme="majorHAnsi"/>
          <w:sz w:val="24"/>
          <w:szCs w:val="24"/>
        </w:rPr>
      </w:pPr>
    </w:p>
    <w:p w:rsidR="005B0548" w:rsidRPr="008D7173" w:rsidRDefault="005B0548" w:rsidP="005B0548">
      <w:pPr>
        <w:spacing w:after="0" w:line="240" w:lineRule="auto"/>
        <w:rPr>
          <w:rFonts w:asciiTheme="majorHAnsi" w:eastAsia="DotumChe" w:hAnsiTheme="majorHAnsi"/>
          <w:sz w:val="24"/>
          <w:szCs w:val="24"/>
        </w:rPr>
      </w:pPr>
    </w:p>
    <w:p w:rsidR="00397CE8" w:rsidRPr="008D7173" w:rsidRDefault="00397CE8" w:rsidP="005B0548">
      <w:pPr>
        <w:spacing w:after="0" w:line="240" w:lineRule="auto"/>
        <w:rPr>
          <w:rFonts w:asciiTheme="majorHAnsi" w:eastAsia="DotumChe" w:hAnsiTheme="majorHAnsi"/>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AD7E33" w:rsidRPr="008D7173" w:rsidRDefault="00AD7E33" w:rsidP="005B0548">
      <w:pPr>
        <w:tabs>
          <w:tab w:val="left" w:pos="540"/>
        </w:tabs>
        <w:spacing w:after="0" w:line="360" w:lineRule="auto"/>
        <w:rPr>
          <w:rFonts w:ascii="Cambria" w:eastAsia="DotumChe" w:hAnsi="Cambria"/>
          <w:sz w:val="24"/>
          <w:szCs w:val="24"/>
        </w:rPr>
      </w:pPr>
    </w:p>
    <w:p w:rsidR="005B0548" w:rsidRPr="008D7173" w:rsidRDefault="005B0548" w:rsidP="00450E63">
      <w:pPr>
        <w:spacing w:after="0" w:line="360" w:lineRule="auto"/>
        <w:rPr>
          <w:rFonts w:ascii="Cambria" w:hAnsi="Cambria"/>
          <w:b/>
          <w:sz w:val="28"/>
          <w:szCs w:val="28"/>
        </w:rPr>
      </w:pPr>
      <w:r w:rsidRPr="008D7173">
        <w:rPr>
          <w:rFonts w:ascii="Cambria" w:hAnsi="Cambria"/>
          <w:b/>
          <w:sz w:val="28"/>
          <w:szCs w:val="28"/>
        </w:rPr>
        <w:t>Halacska nagy csoport</w:t>
      </w:r>
    </w:p>
    <w:tbl>
      <w:tblPr>
        <w:tblStyle w:val="Rcsostblzat"/>
        <w:tblW w:w="0" w:type="auto"/>
        <w:tblLook w:val="04A0"/>
      </w:tblPr>
      <w:tblGrid>
        <w:gridCol w:w="817"/>
        <w:gridCol w:w="5670"/>
      </w:tblGrid>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Bencze János Zsombor (felvehető:2020.10.23.)</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Bodor István ( felvehető: 2020.09.28.)</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3.</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Bogdán Zalán</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4.</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Burdi Adél</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5.</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Csesznegi Csenge</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6.</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Dominik Adrián</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7.</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Enyedi Kíra Daniella</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8.</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Fülöp Bendegúz (felvehető: 2020.12.20.)</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9.</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Gál Anna Noémi</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10.</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Gyarmati Zoé</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11.</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Herczeg Emerencia Terézia</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12.</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Horváth Bence</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13.</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Horváth Jázmin Friderika</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14.</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Kiss Zsombor</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15.</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Kovács Panni (felvehető: 2020.09.12.)</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16.</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Malik Emma Lili</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17.</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Mayer Dániel (felvehető: 2020.10.05.)</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18.</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Mészáros Liliána</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19.</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Molnár Csongor</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20.</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Peszmeg Mira</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21.</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Ruskó Levente</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22.</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Simity Bence</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23.</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Szép Heléna (felvehető: 2020.09.05.)</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24.</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Szili Boglárka Anna (felvehető: 2020.11.22.)</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25.</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Szlafkovszki Hanna</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26.</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Szűcs Soma (felvehető: 2020.09.14.)</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27.</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Támba Herman</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28.</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Varga Ádám</w:t>
            </w:r>
          </w:p>
        </w:tc>
      </w:tr>
      <w:tr w:rsidR="00397CE8" w:rsidRPr="008D7173" w:rsidTr="00A513D9">
        <w:tc>
          <w:tcPr>
            <w:tcW w:w="817"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29</w:t>
            </w:r>
          </w:p>
        </w:tc>
        <w:tc>
          <w:tcPr>
            <w:tcW w:w="5670" w:type="dxa"/>
          </w:tcPr>
          <w:p w:rsidR="00397CE8" w:rsidRPr="008D7173" w:rsidRDefault="00397CE8" w:rsidP="00A513D9">
            <w:pPr>
              <w:spacing w:line="36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Varga János</w:t>
            </w:r>
          </w:p>
        </w:tc>
      </w:tr>
    </w:tbl>
    <w:p w:rsidR="00ED583E" w:rsidRPr="008D7173" w:rsidRDefault="00ED583E">
      <w:pPr>
        <w:rPr>
          <w:rFonts w:ascii="Cambria" w:eastAsia="DotumChe" w:hAnsi="Cambria"/>
          <w:sz w:val="24"/>
          <w:szCs w:val="24"/>
        </w:rPr>
      </w:pPr>
      <w:r w:rsidRPr="008D7173">
        <w:rPr>
          <w:rFonts w:ascii="Cambria" w:eastAsia="DotumChe" w:hAnsi="Cambria"/>
          <w:sz w:val="24"/>
          <w:szCs w:val="24"/>
        </w:rPr>
        <w:br w:type="page"/>
      </w:r>
    </w:p>
    <w:p w:rsidR="00397CE8" w:rsidRPr="008D7173" w:rsidRDefault="00397CE8" w:rsidP="005B0548">
      <w:pPr>
        <w:tabs>
          <w:tab w:val="left" w:pos="540"/>
        </w:tabs>
        <w:spacing w:after="0" w:line="360" w:lineRule="auto"/>
        <w:rPr>
          <w:rFonts w:ascii="Cambria" w:eastAsia="DotumChe" w:hAnsi="Cambria"/>
          <w:sz w:val="24"/>
          <w:szCs w:val="24"/>
        </w:rPr>
      </w:pPr>
    </w:p>
    <w:p w:rsidR="005B0548" w:rsidRPr="008D7173" w:rsidRDefault="005B0548" w:rsidP="005B0548">
      <w:pPr>
        <w:pStyle w:val="Cmsor2"/>
        <w:rPr>
          <w:color w:val="auto"/>
        </w:rPr>
      </w:pPr>
      <w:bookmarkStart w:id="328" w:name="_Toc524537256"/>
      <w:bookmarkStart w:id="329" w:name="_Toc19264393"/>
      <w:bookmarkStart w:id="330" w:name="_Toc51831022"/>
      <w:r w:rsidRPr="008D7173">
        <w:rPr>
          <w:color w:val="auto"/>
        </w:rPr>
        <w:t>NAPIREND</w:t>
      </w:r>
      <w:bookmarkEnd w:id="328"/>
      <w:bookmarkEnd w:id="329"/>
      <w:bookmarkEnd w:id="330"/>
    </w:p>
    <w:p w:rsidR="005B0548" w:rsidRPr="008D7173" w:rsidRDefault="005B0548" w:rsidP="005B0548">
      <w:pPr>
        <w:spacing w:after="0" w:line="360" w:lineRule="auto"/>
        <w:ind w:left="180"/>
        <w:rPr>
          <w:rFonts w:ascii="Cambria" w:hAnsi="Cambria"/>
          <w:sz w:val="24"/>
          <w:szCs w:val="24"/>
        </w:rPr>
      </w:pPr>
      <w:r w:rsidRPr="008D7173">
        <w:rPr>
          <w:rFonts w:ascii="Cambria" w:hAnsi="Cambria"/>
          <w:sz w:val="24"/>
          <w:szCs w:val="24"/>
        </w:rPr>
        <w:t xml:space="preserve">Óvodánk általános napirendje: </w:t>
      </w:r>
    </w:p>
    <w:p w:rsidR="005B0548" w:rsidRPr="008D7173" w:rsidRDefault="005B0548" w:rsidP="005B0548">
      <w:pPr>
        <w:spacing w:after="0" w:line="360" w:lineRule="auto"/>
        <w:ind w:left="180"/>
        <w:rPr>
          <w:rFonts w:ascii="Cambria" w:hAnsi="Cambria"/>
          <w:sz w:val="24"/>
          <w:szCs w:val="24"/>
        </w:rPr>
      </w:pPr>
      <w:r w:rsidRPr="008D7173">
        <w:rPr>
          <w:rFonts w:ascii="Cambria" w:hAnsi="Cambria"/>
          <w:b/>
          <w:sz w:val="24"/>
          <w:szCs w:val="24"/>
        </w:rPr>
        <w:t xml:space="preserve">06. 30 – 09. 00 </w:t>
      </w:r>
      <w:r w:rsidRPr="008D7173">
        <w:rPr>
          <w:rFonts w:ascii="Cambria" w:hAnsi="Cambria"/>
          <w:sz w:val="24"/>
          <w:szCs w:val="24"/>
        </w:rPr>
        <w:t>Játék, szabadon választott tevékenységek, játékok helyre rakása, teremrendezés</w:t>
      </w:r>
    </w:p>
    <w:p w:rsidR="005B0548" w:rsidRPr="008D7173" w:rsidRDefault="005B0548" w:rsidP="005B0548">
      <w:pPr>
        <w:spacing w:after="0" w:line="360" w:lineRule="auto"/>
        <w:ind w:left="180"/>
        <w:rPr>
          <w:rFonts w:ascii="Cambria" w:hAnsi="Cambria"/>
          <w:sz w:val="24"/>
          <w:szCs w:val="24"/>
        </w:rPr>
      </w:pPr>
      <w:r w:rsidRPr="008D7173">
        <w:rPr>
          <w:rFonts w:ascii="Cambria" w:hAnsi="Cambria"/>
          <w:sz w:val="24"/>
          <w:szCs w:val="24"/>
        </w:rPr>
        <w:t>Mindennapi mozgás</w:t>
      </w:r>
    </w:p>
    <w:p w:rsidR="005B0548" w:rsidRPr="008D7173" w:rsidRDefault="005B0548" w:rsidP="005B0548">
      <w:pPr>
        <w:spacing w:after="0" w:line="360" w:lineRule="auto"/>
        <w:ind w:left="180"/>
        <w:rPr>
          <w:rFonts w:ascii="Cambria" w:hAnsi="Cambria"/>
          <w:sz w:val="24"/>
          <w:szCs w:val="24"/>
        </w:rPr>
      </w:pPr>
      <w:r w:rsidRPr="008D7173">
        <w:rPr>
          <w:rFonts w:ascii="Cambria" w:hAnsi="Cambria"/>
          <w:sz w:val="24"/>
          <w:szCs w:val="24"/>
        </w:rPr>
        <w:t>Áhítat</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 xml:space="preserve">Testápolás, tízórai, előtte utána közös ima </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b/>
          <w:sz w:val="24"/>
          <w:szCs w:val="24"/>
        </w:rPr>
        <w:t>09. 00 – 11. 20</w:t>
      </w:r>
      <w:r w:rsidRPr="008D7173">
        <w:rPr>
          <w:rFonts w:asciiTheme="majorHAnsi" w:hAnsiTheme="majorHAnsi"/>
          <w:sz w:val="24"/>
          <w:szCs w:val="24"/>
        </w:rPr>
        <w:t xml:space="preserve"> Játék, tervezetten szervezett, és párhuzamosan is végezhető differenciált és csoportos tevékenységek szervezése</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Anyanyelvi játékok, a csoport tevékenységének értékelése.</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Egyéni fejlesztés (Tehetség, képesség kibontakoztatása, szociálisan hátrányos helyzetben lévők felzárkóztatása)</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Logopédus, gyógypedagógus által végzett egyéni fejlesztés</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 xml:space="preserve">Testápolás, levegőzés, udvari játék, séta, szabad mozgás. </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b/>
          <w:sz w:val="24"/>
          <w:szCs w:val="24"/>
        </w:rPr>
        <w:t>11. 20 - 12. 30</w:t>
      </w:r>
      <w:r w:rsidRPr="008D7173">
        <w:rPr>
          <w:rFonts w:asciiTheme="majorHAnsi" w:hAnsiTheme="majorHAnsi"/>
          <w:sz w:val="24"/>
          <w:szCs w:val="24"/>
        </w:rPr>
        <w:t xml:space="preserve"> Ebéd, előtte – utána ima</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Testápolás, Teremrendezés, ágyazás.</w:t>
      </w:r>
    </w:p>
    <w:p w:rsidR="005B0548" w:rsidRPr="008D7173" w:rsidRDefault="005B0548" w:rsidP="005B0548">
      <w:pPr>
        <w:spacing w:after="0" w:line="360" w:lineRule="auto"/>
        <w:ind w:left="180"/>
        <w:rPr>
          <w:rFonts w:asciiTheme="majorHAnsi" w:hAnsiTheme="majorHAnsi"/>
          <w:sz w:val="24"/>
          <w:szCs w:val="24"/>
        </w:rPr>
      </w:pP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b/>
          <w:sz w:val="24"/>
          <w:szCs w:val="24"/>
        </w:rPr>
        <w:t>12. 30 - 14. 30</w:t>
      </w:r>
      <w:r w:rsidRPr="008D7173">
        <w:rPr>
          <w:rFonts w:asciiTheme="majorHAnsi" w:hAnsiTheme="majorHAnsi"/>
          <w:sz w:val="24"/>
          <w:szCs w:val="24"/>
        </w:rPr>
        <w:t xml:space="preserve"> Ima, dúdolgatás, mese, pihenés, alvás.</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b/>
          <w:sz w:val="24"/>
          <w:szCs w:val="24"/>
        </w:rPr>
        <w:t>14. 30-15. 00</w:t>
      </w:r>
      <w:r w:rsidRPr="008D7173">
        <w:rPr>
          <w:rFonts w:asciiTheme="majorHAnsi" w:hAnsiTheme="majorHAnsi"/>
          <w:sz w:val="24"/>
          <w:szCs w:val="24"/>
        </w:rPr>
        <w:t xml:space="preserve"> Folyamatos ébredés, öltözködés.</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 xml:space="preserve">Ágyazás, teremrendezés, testápolás </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b/>
          <w:sz w:val="24"/>
          <w:szCs w:val="24"/>
        </w:rPr>
        <w:t>15. 00-17. 30</w:t>
      </w:r>
      <w:r w:rsidRPr="008D7173">
        <w:rPr>
          <w:rFonts w:asciiTheme="majorHAnsi" w:hAnsiTheme="majorHAnsi"/>
          <w:sz w:val="24"/>
          <w:szCs w:val="24"/>
        </w:rPr>
        <w:t xml:space="preserve"> Uzsonna, előtte közös ima, testápolás </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Tehetséggondozás</w:t>
      </w:r>
    </w:p>
    <w:p w:rsidR="005B0548" w:rsidRPr="008D7173" w:rsidRDefault="005B0548" w:rsidP="005B0548">
      <w:pPr>
        <w:spacing w:after="0" w:line="360" w:lineRule="auto"/>
        <w:ind w:left="180"/>
        <w:rPr>
          <w:rFonts w:asciiTheme="majorHAnsi" w:hAnsiTheme="majorHAnsi"/>
          <w:sz w:val="24"/>
          <w:szCs w:val="24"/>
        </w:rPr>
      </w:pPr>
      <w:r w:rsidRPr="008D7173">
        <w:rPr>
          <w:rFonts w:asciiTheme="majorHAnsi" w:hAnsiTheme="majorHAnsi"/>
          <w:sz w:val="24"/>
          <w:szCs w:val="24"/>
        </w:rPr>
        <w:t>Játék a csoportszobában, vagy az udvaron.</w:t>
      </w:r>
    </w:p>
    <w:p w:rsidR="005B0548" w:rsidRPr="008D7173" w:rsidRDefault="005B0548" w:rsidP="005B0548">
      <w:pPr>
        <w:spacing w:after="0" w:line="360" w:lineRule="auto"/>
        <w:rPr>
          <w:rFonts w:asciiTheme="majorHAnsi" w:hAnsiTheme="majorHAnsi"/>
          <w:sz w:val="24"/>
          <w:szCs w:val="24"/>
        </w:rPr>
      </w:pPr>
      <w:r w:rsidRPr="008D7173">
        <w:rPr>
          <w:rFonts w:asciiTheme="majorHAnsi" w:hAnsiTheme="majorHAnsi"/>
          <w:sz w:val="24"/>
          <w:szCs w:val="24"/>
        </w:rPr>
        <w:t xml:space="preserve">Anyanyelvi játékok, szabadon választott tevékenységek. </w:t>
      </w:r>
    </w:p>
    <w:p w:rsidR="005B0548" w:rsidRPr="008D7173" w:rsidRDefault="005B0548" w:rsidP="005B0548">
      <w:pPr>
        <w:spacing w:after="0" w:line="360" w:lineRule="auto"/>
        <w:rPr>
          <w:rFonts w:asciiTheme="majorHAnsi" w:hAnsiTheme="majorHAnsi"/>
          <w:sz w:val="28"/>
          <w:szCs w:val="28"/>
        </w:rPr>
        <w:sectPr w:rsidR="005B0548" w:rsidRPr="008D7173" w:rsidSect="00E85E42">
          <w:headerReference w:type="default" r:id="rId22"/>
          <w:pgSz w:w="11906" w:h="16838" w:code="9"/>
          <w:pgMar w:top="1418" w:right="244" w:bottom="1418" w:left="1418" w:header="709" w:footer="709" w:gutter="0"/>
          <w:cols w:space="708"/>
          <w:docGrid w:linePitch="360"/>
        </w:sectPr>
      </w:pPr>
    </w:p>
    <w:p w:rsidR="005B0548" w:rsidRPr="008D7173" w:rsidRDefault="005B0548" w:rsidP="005B0548">
      <w:pPr>
        <w:spacing w:after="0" w:line="360" w:lineRule="auto"/>
        <w:rPr>
          <w:rFonts w:asciiTheme="majorHAnsi" w:hAnsiTheme="majorHAnsi"/>
          <w:sz w:val="28"/>
          <w:szCs w:val="28"/>
        </w:rPr>
      </w:pPr>
    </w:p>
    <w:p w:rsidR="005B0548" w:rsidRPr="008D7173" w:rsidRDefault="005B0548" w:rsidP="005B0548">
      <w:pPr>
        <w:pStyle w:val="Cmsor2"/>
        <w:rPr>
          <w:color w:val="auto"/>
        </w:rPr>
      </w:pPr>
      <w:bookmarkStart w:id="331" w:name="_Toc524537257"/>
      <w:bookmarkStart w:id="332" w:name="_Toc19264394"/>
      <w:bookmarkStart w:id="333" w:name="_Toc51831023"/>
      <w:r w:rsidRPr="008D7173">
        <w:rPr>
          <w:color w:val="auto"/>
        </w:rPr>
        <w:t>Hetirend</w:t>
      </w:r>
      <w:bookmarkEnd w:id="331"/>
      <w:bookmarkEnd w:id="332"/>
      <w:bookmarkEnd w:id="333"/>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2"/>
        <w:gridCol w:w="2363"/>
        <w:gridCol w:w="2362"/>
        <w:gridCol w:w="2363"/>
        <w:gridCol w:w="2362"/>
        <w:gridCol w:w="2363"/>
      </w:tblGrid>
      <w:tr w:rsidR="005B0548" w:rsidRPr="008D7173" w:rsidTr="005B0548">
        <w:trPr>
          <w:trHeight w:val="1464"/>
        </w:trPr>
        <w:tc>
          <w:tcPr>
            <w:tcW w:w="2362" w:type="dxa"/>
            <w:shd w:val="clear" w:color="auto" w:fill="E6E6E6"/>
          </w:tcPr>
          <w:p w:rsidR="005B0548" w:rsidRPr="008D7173" w:rsidRDefault="005B0548" w:rsidP="005B0548">
            <w:pPr>
              <w:rPr>
                <w:rFonts w:asciiTheme="majorHAnsi" w:hAnsiTheme="majorHAnsi"/>
                <w:sz w:val="24"/>
                <w:szCs w:val="24"/>
              </w:rPr>
            </w:pPr>
          </w:p>
        </w:tc>
        <w:tc>
          <w:tcPr>
            <w:tcW w:w="2363" w:type="dxa"/>
            <w:shd w:val="clear" w:color="auto" w:fill="E6E6E6"/>
            <w:vAlign w:val="center"/>
          </w:tcPr>
          <w:p w:rsidR="005B0548" w:rsidRPr="008D7173" w:rsidRDefault="005B0548" w:rsidP="005B0548">
            <w:pPr>
              <w:rPr>
                <w:rFonts w:asciiTheme="majorHAnsi" w:hAnsiTheme="majorHAnsi"/>
                <w:sz w:val="28"/>
                <w:szCs w:val="28"/>
              </w:rPr>
            </w:pPr>
            <w:r w:rsidRPr="008D7173">
              <w:rPr>
                <w:rFonts w:asciiTheme="majorHAnsi" w:hAnsiTheme="majorHAnsi"/>
                <w:sz w:val="28"/>
                <w:szCs w:val="28"/>
              </w:rPr>
              <w:t>Hétfő</w:t>
            </w:r>
          </w:p>
        </w:tc>
        <w:tc>
          <w:tcPr>
            <w:tcW w:w="2362" w:type="dxa"/>
            <w:shd w:val="clear" w:color="auto" w:fill="E6E6E6"/>
            <w:vAlign w:val="center"/>
          </w:tcPr>
          <w:p w:rsidR="005B0548" w:rsidRPr="008D7173" w:rsidRDefault="005B0548" w:rsidP="005B0548">
            <w:pPr>
              <w:rPr>
                <w:rFonts w:asciiTheme="majorHAnsi" w:hAnsiTheme="majorHAnsi"/>
                <w:sz w:val="28"/>
                <w:szCs w:val="28"/>
              </w:rPr>
            </w:pPr>
            <w:r w:rsidRPr="008D7173">
              <w:rPr>
                <w:rFonts w:asciiTheme="majorHAnsi" w:hAnsiTheme="majorHAnsi"/>
                <w:sz w:val="28"/>
                <w:szCs w:val="28"/>
              </w:rPr>
              <w:t>Kedd</w:t>
            </w:r>
          </w:p>
        </w:tc>
        <w:tc>
          <w:tcPr>
            <w:tcW w:w="2363" w:type="dxa"/>
            <w:shd w:val="clear" w:color="auto" w:fill="E6E6E6"/>
            <w:vAlign w:val="center"/>
          </w:tcPr>
          <w:p w:rsidR="005B0548" w:rsidRPr="008D7173" w:rsidRDefault="005B0548" w:rsidP="005B0548">
            <w:pPr>
              <w:rPr>
                <w:rFonts w:asciiTheme="majorHAnsi" w:hAnsiTheme="majorHAnsi"/>
                <w:sz w:val="28"/>
                <w:szCs w:val="28"/>
              </w:rPr>
            </w:pPr>
            <w:r w:rsidRPr="008D7173">
              <w:rPr>
                <w:rFonts w:asciiTheme="majorHAnsi" w:hAnsiTheme="majorHAnsi"/>
                <w:sz w:val="28"/>
                <w:szCs w:val="28"/>
              </w:rPr>
              <w:t>Szerda</w:t>
            </w:r>
          </w:p>
        </w:tc>
        <w:tc>
          <w:tcPr>
            <w:tcW w:w="2362" w:type="dxa"/>
            <w:shd w:val="clear" w:color="auto" w:fill="E6E6E6"/>
            <w:vAlign w:val="center"/>
          </w:tcPr>
          <w:p w:rsidR="005B0548" w:rsidRPr="008D7173" w:rsidRDefault="005B0548" w:rsidP="005B0548">
            <w:pPr>
              <w:rPr>
                <w:rFonts w:asciiTheme="majorHAnsi" w:hAnsiTheme="majorHAnsi"/>
                <w:sz w:val="28"/>
                <w:szCs w:val="28"/>
              </w:rPr>
            </w:pPr>
            <w:r w:rsidRPr="008D7173">
              <w:rPr>
                <w:rFonts w:asciiTheme="majorHAnsi" w:hAnsiTheme="majorHAnsi"/>
                <w:sz w:val="28"/>
                <w:szCs w:val="28"/>
              </w:rPr>
              <w:t>Csütörtök</w:t>
            </w:r>
          </w:p>
        </w:tc>
        <w:tc>
          <w:tcPr>
            <w:tcW w:w="2363" w:type="dxa"/>
            <w:shd w:val="clear" w:color="auto" w:fill="E6E6E6"/>
            <w:vAlign w:val="center"/>
          </w:tcPr>
          <w:p w:rsidR="005B0548" w:rsidRPr="008D7173" w:rsidRDefault="005B0548" w:rsidP="005B0548">
            <w:pPr>
              <w:rPr>
                <w:rFonts w:asciiTheme="majorHAnsi" w:hAnsiTheme="majorHAnsi"/>
                <w:sz w:val="28"/>
                <w:szCs w:val="28"/>
              </w:rPr>
            </w:pPr>
            <w:r w:rsidRPr="008D7173">
              <w:rPr>
                <w:rFonts w:asciiTheme="majorHAnsi" w:hAnsiTheme="majorHAnsi"/>
                <w:sz w:val="28"/>
                <w:szCs w:val="28"/>
              </w:rPr>
              <w:t>Péntek</w:t>
            </w:r>
          </w:p>
        </w:tc>
      </w:tr>
      <w:tr w:rsidR="005B0548" w:rsidRPr="008D7173" w:rsidTr="005B0548">
        <w:trPr>
          <w:cantSplit/>
          <w:trHeight w:val="1464"/>
        </w:trPr>
        <w:tc>
          <w:tcPr>
            <w:tcW w:w="2362" w:type="dxa"/>
            <w:shd w:val="clear" w:color="auto" w:fill="B3B3B3"/>
            <w:vAlign w:val="center"/>
          </w:tcPr>
          <w:p w:rsidR="005B0548" w:rsidRPr="008D7173" w:rsidRDefault="005B0548" w:rsidP="005B0548">
            <w:pPr>
              <w:rPr>
                <w:rFonts w:asciiTheme="majorHAnsi" w:hAnsiTheme="majorHAnsi"/>
                <w:b/>
                <w:sz w:val="24"/>
                <w:szCs w:val="24"/>
              </w:rPr>
            </w:pPr>
            <w:r w:rsidRPr="008D7173">
              <w:rPr>
                <w:rFonts w:asciiTheme="majorHAnsi" w:hAnsiTheme="majorHAnsi"/>
                <w:b/>
                <w:sz w:val="24"/>
                <w:szCs w:val="24"/>
              </w:rPr>
              <w:t>Méhecske</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A külső világ tevékeny megismerése</w:t>
            </w:r>
          </w:p>
        </w:tc>
        <w:tc>
          <w:tcPr>
            <w:tcW w:w="2362"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Verselés, mesélés</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Mozgás</w:t>
            </w:r>
          </w:p>
        </w:tc>
        <w:tc>
          <w:tcPr>
            <w:tcW w:w="2362"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Ének,zene,énekes játékok, gyermektánc</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Rajzolás, festés, mintázás, kézi munka</w:t>
            </w:r>
          </w:p>
        </w:tc>
      </w:tr>
      <w:tr w:rsidR="005B0548" w:rsidRPr="008D7173" w:rsidTr="005B0548">
        <w:trPr>
          <w:cantSplit/>
          <w:trHeight w:val="1464"/>
        </w:trPr>
        <w:tc>
          <w:tcPr>
            <w:tcW w:w="2362" w:type="dxa"/>
            <w:shd w:val="clear" w:color="auto" w:fill="B3B3B3"/>
            <w:vAlign w:val="center"/>
          </w:tcPr>
          <w:p w:rsidR="005B0548" w:rsidRPr="008D7173" w:rsidRDefault="005B0548" w:rsidP="005B0548">
            <w:pPr>
              <w:rPr>
                <w:rFonts w:asciiTheme="majorHAnsi" w:hAnsiTheme="majorHAnsi"/>
                <w:b/>
                <w:sz w:val="24"/>
                <w:szCs w:val="24"/>
              </w:rPr>
            </w:pPr>
            <w:r w:rsidRPr="008D7173">
              <w:rPr>
                <w:rFonts w:asciiTheme="majorHAnsi" w:hAnsiTheme="majorHAnsi"/>
                <w:b/>
                <w:sz w:val="24"/>
                <w:szCs w:val="24"/>
              </w:rPr>
              <w:t>Katicabogár</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Verselés, mesélés</w:t>
            </w:r>
          </w:p>
        </w:tc>
        <w:tc>
          <w:tcPr>
            <w:tcW w:w="2362"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A külső világ tevékeny megismerése</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Rajzolás, festés, mintázás, kézi munka</w:t>
            </w:r>
          </w:p>
        </w:tc>
        <w:tc>
          <w:tcPr>
            <w:tcW w:w="2362"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Ének, zene, énekes játékok, gyermektánc</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Mozgás</w:t>
            </w:r>
          </w:p>
        </w:tc>
      </w:tr>
      <w:tr w:rsidR="005B0548" w:rsidRPr="008D7173" w:rsidTr="005B0548">
        <w:trPr>
          <w:cantSplit/>
          <w:trHeight w:val="1464"/>
        </w:trPr>
        <w:tc>
          <w:tcPr>
            <w:tcW w:w="2362" w:type="dxa"/>
            <w:shd w:val="clear" w:color="auto" w:fill="B3B3B3"/>
            <w:vAlign w:val="center"/>
          </w:tcPr>
          <w:p w:rsidR="005B0548" w:rsidRPr="008D7173" w:rsidRDefault="005B0548" w:rsidP="005B0548">
            <w:pPr>
              <w:rPr>
                <w:rFonts w:asciiTheme="majorHAnsi" w:hAnsiTheme="majorHAnsi"/>
                <w:b/>
                <w:sz w:val="24"/>
                <w:szCs w:val="24"/>
              </w:rPr>
            </w:pPr>
            <w:r w:rsidRPr="008D7173">
              <w:rPr>
                <w:rFonts w:asciiTheme="majorHAnsi" w:hAnsiTheme="majorHAnsi"/>
                <w:b/>
                <w:sz w:val="24"/>
                <w:szCs w:val="24"/>
              </w:rPr>
              <w:t>Szivárvány</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A külső világ tevékeny megismerése</w:t>
            </w:r>
          </w:p>
        </w:tc>
        <w:tc>
          <w:tcPr>
            <w:tcW w:w="2362"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Mozgás</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Verselés, mesélés</w:t>
            </w:r>
          </w:p>
        </w:tc>
        <w:tc>
          <w:tcPr>
            <w:tcW w:w="2362" w:type="dxa"/>
            <w:vAlign w:val="center"/>
          </w:tcPr>
          <w:p w:rsidR="005B0548" w:rsidRPr="008D7173" w:rsidRDefault="005B0548" w:rsidP="005B0548">
            <w:pPr>
              <w:jc w:val="both"/>
              <w:rPr>
                <w:rFonts w:asciiTheme="majorHAnsi" w:hAnsiTheme="majorHAnsi"/>
                <w:sz w:val="24"/>
                <w:szCs w:val="24"/>
              </w:rPr>
            </w:pPr>
            <w:r w:rsidRPr="008D7173">
              <w:rPr>
                <w:rFonts w:asciiTheme="majorHAnsi" w:hAnsiTheme="majorHAnsi"/>
                <w:sz w:val="24"/>
                <w:szCs w:val="24"/>
              </w:rPr>
              <w:t xml:space="preserve">   Ének,zene,énekes játékok, gyermektánc</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Rajzolás, festés, mintázás, kézi munka</w:t>
            </w:r>
          </w:p>
        </w:tc>
      </w:tr>
      <w:tr w:rsidR="005B0548" w:rsidRPr="008D7173" w:rsidTr="005B0548">
        <w:trPr>
          <w:cantSplit/>
          <w:trHeight w:val="1464"/>
        </w:trPr>
        <w:tc>
          <w:tcPr>
            <w:tcW w:w="2362" w:type="dxa"/>
            <w:shd w:val="clear" w:color="auto" w:fill="B3B3B3"/>
            <w:vAlign w:val="center"/>
          </w:tcPr>
          <w:p w:rsidR="005B0548" w:rsidRPr="008D7173" w:rsidRDefault="005B0548" w:rsidP="005B0548">
            <w:pPr>
              <w:rPr>
                <w:rFonts w:asciiTheme="majorHAnsi" w:hAnsiTheme="majorHAnsi"/>
                <w:b/>
                <w:sz w:val="24"/>
                <w:szCs w:val="24"/>
              </w:rPr>
            </w:pPr>
            <w:r w:rsidRPr="008D7173">
              <w:rPr>
                <w:rFonts w:asciiTheme="majorHAnsi" w:hAnsiTheme="majorHAnsi"/>
                <w:b/>
                <w:sz w:val="24"/>
                <w:szCs w:val="24"/>
              </w:rPr>
              <w:t>Halacska</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Mozgás</w:t>
            </w:r>
          </w:p>
        </w:tc>
        <w:tc>
          <w:tcPr>
            <w:tcW w:w="2362"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Verselés, mesélés</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Ének, zene, énekes játékok, gyermektánc</w:t>
            </w:r>
          </w:p>
        </w:tc>
        <w:tc>
          <w:tcPr>
            <w:tcW w:w="2362"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Rajzolás, festés, mintázás, kézi munka</w:t>
            </w:r>
          </w:p>
        </w:tc>
        <w:tc>
          <w:tcPr>
            <w:tcW w:w="2363" w:type="dxa"/>
            <w:vAlign w:val="center"/>
          </w:tcPr>
          <w:p w:rsidR="005B0548" w:rsidRPr="008D7173" w:rsidRDefault="005B0548" w:rsidP="005B0548">
            <w:pPr>
              <w:rPr>
                <w:rFonts w:asciiTheme="majorHAnsi" w:hAnsiTheme="majorHAnsi"/>
                <w:sz w:val="24"/>
                <w:szCs w:val="24"/>
              </w:rPr>
            </w:pPr>
            <w:r w:rsidRPr="008D7173">
              <w:rPr>
                <w:rFonts w:asciiTheme="majorHAnsi" w:hAnsiTheme="majorHAnsi"/>
                <w:sz w:val="24"/>
                <w:szCs w:val="24"/>
              </w:rPr>
              <w:t>A külső világ tevékeny megismerése</w:t>
            </w:r>
          </w:p>
        </w:tc>
      </w:tr>
    </w:tbl>
    <w:p w:rsidR="005B0548" w:rsidRPr="008D7173" w:rsidRDefault="005B0548" w:rsidP="005B0548">
      <w:pPr>
        <w:rPr>
          <w:rFonts w:asciiTheme="majorHAnsi" w:hAnsiTheme="majorHAnsi"/>
        </w:rPr>
        <w:sectPr w:rsidR="005B0548" w:rsidRPr="008D7173" w:rsidSect="0063067B">
          <w:pgSz w:w="16838" w:h="11906" w:orient="landscape" w:code="9"/>
          <w:pgMar w:top="1418" w:right="1418" w:bottom="244" w:left="1418" w:header="709" w:footer="709" w:gutter="0"/>
          <w:cols w:space="708"/>
          <w:docGrid w:linePitch="360"/>
        </w:sectPr>
      </w:pPr>
    </w:p>
    <w:p w:rsidR="005B0548" w:rsidRPr="008D7173" w:rsidRDefault="005B0548" w:rsidP="005B0548">
      <w:pPr>
        <w:pStyle w:val="Cmsor2"/>
        <w:rPr>
          <w:color w:val="auto"/>
        </w:rPr>
      </w:pPr>
      <w:bookmarkStart w:id="334" w:name="_Toc524537258"/>
      <w:bookmarkStart w:id="335" w:name="_Toc19264395"/>
      <w:bookmarkStart w:id="336" w:name="_Toc51831024"/>
      <w:r w:rsidRPr="008D7173">
        <w:rPr>
          <w:color w:val="auto"/>
        </w:rPr>
        <w:lastRenderedPageBreak/>
        <w:t>Munkarend</w:t>
      </w:r>
      <w:bookmarkEnd w:id="334"/>
      <w:bookmarkEnd w:id="335"/>
      <w:bookmarkEnd w:id="336"/>
    </w:p>
    <w:p w:rsidR="005B0548" w:rsidRPr="008D7173" w:rsidRDefault="005B0548" w:rsidP="005B0548">
      <w:pPr>
        <w:ind w:left="708"/>
        <w:rPr>
          <w:rFonts w:asciiTheme="majorHAnsi" w:hAnsiTheme="majorHAnsi"/>
          <w:sz w:val="32"/>
          <w:szCs w:val="32"/>
        </w:rPr>
      </w:pPr>
      <w:r w:rsidRPr="008D7173">
        <w:rPr>
          <w:rFonts w:asciiTheme="majorHAnsi" w:hAnsiTheme="majorHAnsi"/>
          <w:sz w:val="32"/>
          <w:szCs w:val="32"/>
        </w:rPr>
        <w:t>Óvodapedagógusok</w:t>
      </w:r>
    </w:p>
    <w:tbl>
      <w:tblPr>
        <w:tblW w:w="15788" w:type="dxa"/>
        <w:tblInd w:w="-835" w:type="dxa"/>
        <w:tblLayout w:type="fixed"/>
        <w:tblCellMar>
          <w:left w:w="70" w:type="dxa"/>
          <w:right w:w="70" w:type="dxa"/>
        </w:tblCellMar>
        <w:tblLook w:val="04A0"/>
      </w:tblPr>
      <w:tblGrid>
        <w:gridCol w:w="1395"/>
        <w:gridCol w:w="1389"/>
        <w:gridCol w:w="1402"/>
        <w:gridCol w:w="3268"/>
        <w:gridCol w:w="1389"/>
        <w:gridCol w:w="1389"/>
        <w:gridCol w:w="1389"/>
        <w:gridCol w:w="1389"/>
        <w:gridCol w:w="1389"/>
        <w:gridCol w:w="1389"/>
      </w:tblGrid>
      <w:tr w:rsidR="005B0548" w:rsidRPr="008D7173" w:rsidTr="005B0548">
        <w:trPr>
          <w:trHeight w:hRule="exact" w:val="397"/>
        </w:trPr>
        <w:tc>
          <w:tcPr>
            <w:tcW w:w="15788" w:type="dxa"/>
            <w:gridSpan w:val="10"/>
            <w:tcBorders>
              <w:top w:val="single" w:sz="8" w:space="0" w:color="auto"/>
              <w:left w:val="single" w:sz="8" w:space="0" w:color="auto"/>
              <w:bottom w:val="single" w:sz="4" w:space="0" w:color="auto"/>
              <w:right w:val="nil"/>
            </w:tcBorders>
            <w:shd w:val="clear" w:color="auto" w:fill="auto"/>
            <w:noWrap/>
            <w:vAlign w:val="bottom"/>
            <w:hideMark/>
          </w:tcPr>
          <w:p w:rsidR="005B0548" w:rsidRPr="008D7173" w:rsidRDefault="005B0548" w:rsidP="005B0548">
            <w:pPr>
              <w:jc w:val="center"/>
              <w:rPr>
                <w:rFonts w:asciiTheme="majorHAnsi" w:hAnsiTheme="majorHAnsi" w:cs="Arial"/>
                <w:b/>
                <w:bCs/>
                <w:sz w:val="24"/>
                <w:szCs w:val="24"/>
              </w:rPr>
            </w:pPr>
            <w:r w:rsidRPr="008D7173">
              <w:rPr>
                <w:rFonts w:asciiTheme="majorHAnsi" w:hAnsiTheme="majorHAnsi" w:cs="Arial"/>
                <w:b/>
                <w:bCs/>
              </w:rPr>
              <w:t>Katicabogár csoport</w:t>
            </w:r>
          </w:p>
        </w:tc>
      </w:tr>
      <w:tr w:rsidR="005B0548" w:rsidRPr="008D7173" w:rsidTr="005B0548">
        <w:trPr>
          <w:trHeight w:hRule="exact" w:val="397"/>
        </w:trPr>
        <w:tc>
          <w:tcPr>
            <w:tcW w:w="8843"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b/>
                <w:bCs/>
                <w:i/>
                <w:iCs/>
                <w:sz w:val="28"/>
                <w:szCs w:val="28"/>
              </w:rPr>
            </w:pPr>
            <w:r w:rsidRPr="008D7173">
              <w:rPr>
                <w:rFonts w:asciiTheme="majorHAnsi" w:hAnsiTheme="majorHAnsi" w:cs="Arial"/>
                <w:b/>
                <w:bCs/>
                <w:i/>
                <w:iCs/>
                <w:sz w:val="28"/>
                <w:szCs w:val="28"/>
              </w:rPr>
              <w:t>Dr. Miskolczi Józsefné</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r>
      <w:tr w:rsidR="005B0548" w:rsidRPr="008D7173" w:rsidTr="005B0548">
        <w:trPr>
          <w:trHeight w:hRule="exact" w:val="397"/>
        </w:trPr>
        <w:tc>
          <w:tcPr>
            <w:tcW w:w="7454" w:type="dxa"/>
            <w:gridSpan w:val="4"/>
            <w:tcBorders>
              <w:top w:val="single" w:sz="4" w:space="0" w:color="auto"/>
              <w:left w:val="single" w:sz="8" w:space="0" w:color="auto"/>
              <w:bottom w:val="single" w:sz="4" w:space="0" w:color="auto"/>
              <w:right w:val="single" w:sz="4" w:space="0" w:color="000000"/>
            </w:tcBorders>
            <w:shd w:val="clear" w:color="000000" w:fill="BFBFBF"/>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Páros héten:</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m.k.sz</w:t>
            </w:r>
          </w:p>
        </w:tc>
        <w:tc>
          <w:tcPr>
            <w:tcW w:w="5556" w:type="dxa"/>
            <w:gridSpan w:val="4"/>
            <w:tcBorders>
              <w:top w:val="single" w:sz="4" w:space="0" w:color="auto"/>
              <w:left w:val="nil"/>
              <w:bottom w:val="single" w:sz="4" w:space="0" w:color="auto"/>
              <w:right w:val="single" w:sz="4" w:space="0" w:color="000000"/>
            </w:tcBorders>
            <w:shd w:val="clear" w:color="000000" w:fill="BFBFBF"/>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Páratlan héten:</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m.k.sz</w:t>
            </w: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40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389"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389" w:type="dxa"/>
            <w:tcBorders>
              <w:top w:val="nil"/>
              <w:left w:val="nil"/>
              <w:bottom w:val="single" w:sz="4" w:space="0" w:color="auto"/>
              <w:right w:val="single" w:sz="4" w:space="0" w:color="auto"/>
            </w:tcBorders>
            <w:shd w:val="clear" w:color="000000"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402" w:type="dxa"/>
            <w:tcBorders>
              <w:top w:val="nil"/>
              <w:left w:val="nil"/>
              <w:bottom w:val="single" w:sz="4" w:space="0" w:color="auto"/>
              <w:right w:val="single" w:sz="4" w:space="0" w:color="auto"/>
            </w:tcBorders>
            <w:shd w:val="clear" w:color="000000"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15:50</w:t>
            </w:r>
          </w:p>
        </w:tc>
        <w:tc>
          <w:tcPr>
            <w:tcW w:w="3268" w:type="dxa"/>
            <w:tcBorders>
              <w:top w:val="nil"/>
              <w:left w:val="nil"/>
              <w:bottom w:val="single" w:sz="4" w:space="0" w:color="auto"/>
              <w:right w:val="single" w:sz="4" w:space="0" w:color="auto"/>
            </w:tcBorders>
            <w:shd w:val="clear" w:color="000000"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1389" w:type="dxa"/>
            <w:tcBorders>
              <w:top w:val="nil"/>
              <w:left w:val="nil"/>
              <w:bottom w:val="single" w:sz="4" w:space="0" w:color="auto"/>
              <w:right w:val="single" w:sz="4" w:space="0" w:color="auto"/>
            </w:tcBorders>
            <w:shd w:val="clear" w:color="000000" w:fill="92D05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Kézm</w:t>
            </w:r>
            <w:r w:rsidRPr="008D7173">
              <w:rPr>
                <w:rFonts w:asciiTheme="majorHAnsi" w:hAnsiTheme="majorHAnsi" w:cs="Times New Roman"/>
              </w:rPr>
              <w:t>ű</w:t>
            </w:r>
            <w:r w:rsidRPr="008D7173">
              <w:rPr>
                <w:rFonts w:asciiTheme="majorHAnsi" w:hAnsiTheme="majorHAnsi" w:cs="Kristen ITC"/>
              </w:rPr>
              <w:t>ve</w:t>
            </w:r>
            <w:r w:rsidRPr="008D7173">
              <w:rPr>
                <w:rFonts w:asciiTheme="majorHAnsi" w:hAnsiTheme="majorHAnsi" w:cs="Arial"/>
              </w:rPr>
              <w:t>s</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389" w:type="dxa"/>
            <w:tcBorders>
              <w:top w:val="nil"/>
              <w:left w:val="nil"/>
              <w:bottom w:val="single" w:sz="4" w:space="0" w:color="auto"/>
              <w:right w:val="single" w:sz="4" w:space="0" w:color="auto"/>
            </w:tcBorders>
            <w:shd w:val="clear" w:color="000000"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389" w:type="dxa"/>
            <w:tcBorders>
              <w:top w:val="nil"/>
              <w:left w:val="nil"/>
              <w:bottom w:val="single" w:sz="4" w:space="0" w:color="auto"/>
              <w:right w:val="single" w:sz="4" w:space="0" w:color="auto"/>
            </w:tcBorders>
            <w:shd w:val="clear" w:color="000000"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15:50</w:t>
            </w:r>
          </w:p>
        </w:tc>
        <w:tc>
          <w:tcPr>
            <w:tcW w:w="1389" w:type="dxa"/>
            <w:tcBorders>
              <w:top w:val="nil"/>
              <w:left w:val="nil"/>
              <w:bottom w:val="single" w:sz="4" w:space="0" w:color="auto"/>
              <w:right w:val="single" w:sz="4" w:space="0" w:color="auto"/>
            </w:tcBorders>
            <w:shd w:val="clear" w:color="000000"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1389" w:type="dxa"/>
            <w:tcBorders>
              <w:top w:val="nil"/>
              <w:left w:val="nil"/>
              <w:bottom w:val="single" w:sz="4" w:space="0" w:color="auto"/>
              <w:right w:val="single" w:sz="8" w:space="0" w:color="auto"/>
            </w:tcBorders>
            <w:shd w:val="clear" w:color="000000" w:fill="92D05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Kézm</w:t>
            </w:r>
            <w:r w:rsidRPr="008D7173">
              <w:rPr>
                <w:rFonts w:asciiTheme="majorHAnsi" w:hAnsiTheme="majorHAnsi" w:cs="Times New Roman"/>
              </w:rPr>
              <w:t>ű</w:t>
            </w:r>
            <w:r w:rsidRPr="008D7173">
              <w:rPr>
                <w:rFonts w:asciiTheme="majorHAnsi" w:hAnsiTheme="majorHAnsi" w:cs="Kristen ITC"/>
              </w:rPr>
              <w:t>ve</w:t>
            </w:r>
            <w:r w:rsidRPr="008D7173">
              <w:rPr>
                <w:rFonts w:asciiTheme="majorHAnsi" w:hAnsiTheme="majorHAnsi" w:cs="Arial"/>
              </w:rPr>
              <w:t>s</w:t>
            </w: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40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Szerda:</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389"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40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Csütörtök:</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40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Péntek: </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1389" w:type="dxa"/>
            <w:tcBorders>
              <w:top w:val="nil"/>
              <w:left w:val="nil"/>
              <w:bottom w:val="single" w:sz="4" w:space="0" w:color="auto"/>
              <w:right w:val="single" w:sz="4" w:space="0" w:color="auto"/>
            </w:tcBorders>
            <w:shd w:val="clear" w:color="auto" w:fill="auto"/>
            <w:vAlign w:val="bottom"/>
            <w:hideMark/>
          </w:tcPr>
          <w:p w:rsidR="005B0548" w:rsidRPr="008D7173" w:rsidRDefault="005B0548" w:rsidP="005B0548">
            <w:pPr>
              <w:jc w:val="center"/>
              <w:rPr>
                <w:rFonts w:asciiTheme="majorHAnsi" w:hAnsiTheme="majorHAnsi" w:cs="Arial"/>
                <w:sz w:val="24"/>
                <w:szCs w:val="24"/>
              </w:rPr>
            </w:pPr>
          </w:p>
        </w:tc>
      </w:tr>
      <w:tr w:rsidR="005B0548" w:rsidRPr="008D7173" w:rsidTr="005B0548">
        <w:trPr>
          <w:trHeight w:hRule="exact" w:val="397"/>
        </w:trPr>
        <w:tc>
          <w:tcPr>
            <w:tcW w:w="1395" w:type="dxa"/>
            <w:tcBorders>
              <w:top w:val="nil"/>
              <w:left w:val="single" w:sz="8" w:space="0" w:color="auto"/>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02"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3268" w:type="dxa"/>
            <w:tcBorders>
              <w:top w:val="nil"/>
              <w:left w:val="nil"/>
              <w:bottom w:val="nil"/>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1389"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nil"/>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1389" w:type="dxa"/>
            <w:tcBorders>
              <w:top w:val="nil"/>
              <w:left w:val="nil"/>
              <w:bottom w:val="nil"/>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r>
      <w:tr w:rsidR="005B0548" w:rsidRPr="008D7173" w:rsidTr="005B0548">
        <w:trPr>
          <w:trHeight w:hRule="exact" w:val="397"/>
        </w:trPr>
        <w:tc>
          <w:tcPr>
            <w:tcW w:w="1395" w:type="dxa"/>
            <w:tcBorders>
              <w:top w:val="single" w:sz="8" w:space="0" w:color="auto"/>
              <w:left w:val="single" w:sz="8" w:space="0" w:color="auto"/>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02"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3268"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single" w:sz="8" w:space="0" w:color="auto"/>
              <w:left w:val="nil"/>
              <w:bottom w:val="single" w:sz="8"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r>
      <w:tr w:rsidR="005B0548" w:rsidRPr="008D7173" w:rsidTr="005B0548">
        <w:trPr>
          <w:trHeight w:hRule="exact" w:val="397"/>
        </w:trPr>
        <w:tc>
          <w:tcPr>
            <w:tcW w:w="8843" w:type="dxa"/>
            <w:gridSpan w:val="5"/>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b/>
                <w:bCs/>
                <w:i/>
                <w:iCs/>
                <w:sz w:val="28"/>
                <w:szCs w:val="28"/>
              </w:rPr>
            </w:pPr>
            <w:r w:rsidRPr="008D7173">
              <w:rPr>
                <w:rFonts w:asciiTheme="majorHAnsi" w:hAnsiTheme="majorHAnsi" w:cs="Arial"/>
                <w:b/>
                <w:bCs/>
                <w:i/>
                <w:iCs/>
                <w:sz w:val="28"/>
                <w:szCs w:val="28"/>
              </w:rPr>
              <w:t>Balázs Sándorné</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r>
      <w:tr w:rsidR="005B0548" w:rsidRPr="008D7173" w:rsidTr="005B0548">
        <w:trPr>
          <w:trHeight w:hRule="exact" w:val="397"/>
        </w:trPr>
        <w:tc>
          <w:tcPr>
            <w:tcW w:w="7454" w:type="dxa"/>
            <w:gridSpan w:val="4"/>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Páros héten:</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m.k.sz</w:t>
            </w:r>
          </w:p>
        </w:tc>
        <w:tc>
          <w:tcPr>
            <w:tcW w:w="5556" w:type="dxa"/>
            <w:gridSpan w:val="4"/>
            <w:tcBorders>
              <w:top w:val="single" w:sz="4" w:space="0" w:color="auto"/>
              <w:left w:val="nil"/>
              <w:bottom w:val="single" w:sz="4" w:space="0" w:color="auto"/>
              <w:right w:val="single" w:sz="4" w:space="0" w:color="auto"/>
            </w:tcBorders>
            <w:shd w:val="clear" w:color="000000" w:fill="BFBFBF"/>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Páratlan héten:</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m.k.sz</w:t>
            </w: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40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40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389" w:type="dxa"/>
            <w:tcBorders>
              <w:top w:val="nil"/>
              <w:left w:val="nil"/>
              <w:bottom w:val="single" w:sz="4" w:space="0" w:color="auto"/>
              <w:right w:val="single" w:sz="4" w:space="0" w:color="auto"/>
            </w:tcBorders>
            <w:shd w:val="clear" w:color="000000" w:fill="CC66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6:30</w:t>
            </w:r>
          </w:p>
        </w:tc>
        <w:tc>
          <w:tcPr>
            <w:tcW w:w="1389"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Szerda:</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40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389"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Csütörtök:</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40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389"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1395"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Péntek: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40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32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38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138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1395"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0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326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20:00:00</w:t>
            </w:r>
          </w:p>
        </w:tc>
        <w:tc>
          <w:tcPr>
            <w:tcW w:w="138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38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38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20:00:00</w:t>
            </w:r>
          </w:p>
        </w:tc>
        <w:tc>
          <w:tcPr>
            <w:tcW w:w="1389"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bl>
    <w:p w:rsidR="005B0548" w:rsidRPr="008D7173" w:rsidRDefault="005B0548" w:rsidP="005B0548">
      <w:pPr>
        <w:rPr>
          <w:rFonts w:asciiTheme="majorHAnsi" w:hAnsiTheme="majorHAnsi"/>
        </w:rPr>
      </w:pPr>
      <w:r w:rsidRPr="008D7173">
        <w:rPr>
          <w:rFonts w:asciiTheme="majorHAnsi" w:hAnsiTheme="majorHAnsi"/>
        </w:rPr>
        <w:br w:type="page"/>
      </w:r>
    </w:p>
    <w:p w:rsidR="005B0548" w:rsidRPr="008D7173" w:rsidRDefault="005B0548" w:rsidP="005B0548">
      <w:pPr>
        <w:spacing w:after="0" w:line="240" w:lineRule="auto"/>
        <w:rPr>
          <w:rFonts w:asciiTheme="majorHAnsi" w:eastAsia="Times New Roman" w:hAnsiTheme="majorHAnsi" w:cs="Arial"/>
          <w:sz w:val="24"/>
          <w:szCs w:val="24"/>
          <w:lang w:eastAsia="hu-HU"/>
        </w:rPr>
        <w:sectPr w:rsidR="005B0548" w:rsidRPr="008D7173" w:rsidSect="0063067B">
          <w:pgSz w:w="16838" w:h="11906" w:orient="landscape" w:code="9"/>
          <w:pgMar w:top="1418" w:right="1418" w:bottom="28" w:left="1418" w:header="709" w:footer="709" w:gutter="0"/>
          <w:cols w:space="708"/>
          <w:docGrid w:linePitch="360"/>
        </w:sectPr>
      </w:pPr>
    </w:p>
    <w:tbl>
      <w:tblPr>
        <w:tblW w:w="16113" w:type="dxa"/>
        <w:tblInd w:w="-923" w:type="dxa"/>
        <w:tblCellMar>
          <w:left w:w="70" w:type="dxa"/>
          <w:right w:w="70" w:type="dxa"/>
        </w:tblCellMar>
        <w:tblLook w:val="04A0"/>
      </w:tblPr>
      <w:tblGrid>
        <w:gridCol w:w="2553"/>
        <w:gridCol w:w="1112"/>
        <w:gridCol w:w="1095"/>
        <w:gridCol w:w="1455"/>
        <w:gridCol w:w="2008"/>
        <w:gridCol w:w="1940"/>
        <w:gridCol w:w="1112"/>
        <w:gridCol w:w="1095"/>
        <w:gridCol w:w="1455"/>
        <w:gridCol w:w="2288"/>
      </w:tblGrid>
      <w:tr w:rsidR="005B0548" w:rsidRPr="008D7173" w:rsidTr="005B0548">
        <w:trPr>
          <w:trHeight w:val="390"/>
        </w:trPr>
        <w:tc>
          <w:tcPr>
            <w:tcW w:w="16113" w:type="dxa"/>
            <w:gridSpan w:val="10"/>
            <w:tcBorders>
              <w:bottom w:val="single" w:sz="4" w:space="0" w:color="auto"/>
              <w:right w:val="nil"/>
            </w:tcBorders>
            <w:shd w:val="clear" w:color="auto" w:fill="auto"/>
            <w:noWrap/>
            <w:vAlign w:val="bottom"/>
            <w:hideMark/>
          </w:tcPr>
          <w:p w:rsidR="005B0548" w:rsidRPr="008D7173" w:rsidRDefault="005B0548" w:rsidP="005B0548">
            <w:pPr>
              <w:spacing w:after="0" w:line="240" w:lineRule="auto"/>
              <w:jc w:val="center"/>
              <w:rPr>
                <w:rFonts w:asciiTheme="majorHAnsi" w:eastAsia="Times New Roman" w:hAnsiTheme="majorHAnsi" w:cs="Arial"/>
                <w:b/>
                <w:bCs/>
                <w:sz w:val="24"/>
                <w:szCs w:val="24"/>
                <w:lang w:eastAsia="hu-HU"/>
              </w:rPr>
            </w:pPr>
          </w:p>
        </w:tc>
      </w:tr>
      <w:tr w:rsidR="005B0548" w:rsidRPr="008D7173" w:rsidTr="005B0548">
        <w:trPr>
          <w:trHeight w:val="390"/>
        </w:trPr>
        <w:tc>
          <w:tcPr>
            <w:tcW w:w="16113" w:type="dxa"/>
            <w:gridSpan w:val="10"/>
            <w:tcBorders>
              <w:top w:val="single" w:sz="4" w:space="0" w:color="auto"/>
              <w:left w:val="single" w:sz="4" w:space="0" w:color="auto"/>
              <w:bottom w:val="single" w:sz="4" w:space="0" w:color="auto"/>
              <w:right w:val="nil"/>
            </w:tcBorders>
            <w:shd w:val="clear" w:color="auto" w:fill="auto"/>
            <w:noWrap/>
            <w:vAlign w:val="bottom"/>
            <w:hideMark/>
          </w:tcPr>
          <w:p w:rsidR="005B0548" w:rsidRPr="008D7173" w:rsidRDefault="005B0548" w:rsidP="005B0548">
            <w:pPr>
              <w:spacing w:after="0" w:line="240" w:lineRule="auto"/>
              <w:jc w:val="center"/>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Méhecske csoport</w:t>
            </w:r>
          </w:p>
        </w:tc>
      </w:tr>
      <w:tr w:rsidR="005B0548" w:rsidRPr="008D7173" w:rsidTr="005B0548">
        <w:trPr>
          <w:trHeight w:val="465"/>
        </w:trPr>
        <w:tc>
          <w:tcPr>
            <w:tcW w:w="8223" w:type="dxa"/>
            <w:gridSpan w:val="5"/>
            <w:tcBorders>
              <w:top w:val="single" w:sz="8" w:space="0" w:color="auto"/>
              <w:left w:val="single" w:sz="8" w:space="0" w:color="auto"/>
              <w:bottom w:val="single" w:sz="4" w:space="0" w:color="auto"/>
              <w:right w:val="single" w:sz="4" w:space="0" w:color="000000"/>
            </w:tcBorders>
            <w:shd w:val="clear" w:color="auto" w:fill="auto"/>
            <w:vAlign w:val="bottom"/>
            <w:hideMark/>
          </w:tcPr>
          <w:p w:rsidR="005B0548" w:rsidRPr="008D7173" w:rsidRDefault="005B0548" w:rsidP="005B0548">
            <w:pPr>
              <w:spacing w:after="0" w:line="240" w:lineRule="auto"/>
              <w:rPr>
                <w:rFonts w:asciiTheme="majorHAnsi" w:eastAsia="Times New Roman" w:hAnsiTheme="majorHAnsi" w:cs="Arial"/>
                <w:b/>
                <w:bCs/>
                <w:sz w:val="28"/>
                <w:szCs w:val="28"/>
                <w:lang w:eastAsia="hu-HU"/>
              </w:rPr>
            </w:pPr>
            <w:r w:rsidRPr="008D7173">
              <w:rPr>
                <w:rFonts w:asciiTheme="majorHAnsi" w:eastAsia="Times New Roman" w:hAnsiTheme="majorHAnsi" w:cs="Arial"/>
                <w:b/>
                <w:bCs/>
                <w:sz w:val="28"/>
                <w:szCs w:val="28"/>
                <w:lang w:eastAsia="hu-HU"/>
              </w:rPr>
              <w:t>Gacsal Dominika</w:t>
            </w:r>
          </w:p>
        </w:tc>
        <w:tc>
          <w:tcPr>
            <w:tcW w:w="1940" w:type="dxa"/>
            <w:tcBorders>
              <w:top w:val="single" w:sz="8"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112" w:type="dxa"/>
            <w:tcBorders>
              <w:top w:val="single" w:sz="8"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single" w:sz="8"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single" w:sz="8"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88" w:type="dxa"/>
            <w:tcBorders>
              <w:top w:val="single" w:sz="8" w:space="0" w:color="auto"/>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375"/>
        </w:trPr>
        <w:tc>
          <w:tcPr>
            <w:tcW w:w="6215" w:type="dxa"/>
            <w:gridSpan w:val="4"/>
            <w:tcBorders>
              <w:top w:val="single" w:sz="4" w:space="0" w:color="auto"/>
              <w:left w:val="single" w:sz="8" w:space="0" w:color="auto"/>
              <w:bottom w:val="single" w:sz="4" w:space="0" w:color="auto"/>
              <w:right w:val="single" w:sz="4" w:space="0" w:color="000000"/>
            </w:tcBorders>
            <w:shd w:val="clear" w:color="000000" w:fill="BFBFBF"/>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Páros héten:</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c>
          <w:tcPr>
            <w:tcW w:w="5602" w:type="dxa"/>
            <w:gridSpan w:val="4"/>
            <w:tcBorders>
              <w:top w:val="single" w:sz="4" w:space="0" w:color="auto"/>
              <w:left w:val="nil"/>
              <w:bottom w:val="single" w:sz="4" w:space="0" w:color="auto"/>
              <w:right w:val="single" w:sz="4" w:space="0" w:color="000000"/>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Páratlan héten:</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Arial"/>
              </w:rPr>
              <w:t>:</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Arial"/>
              </w:rPr>
              <w:t>:</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Kedd:</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Kedd:</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Szerda:</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Szerda:</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Csütörtök:</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15:50</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8:20:00</w:t>
            </w:r>
          </w:p>
        </w:tc>
        <w:tc>
          <w:tcPr>
            <w:tcW w:w="2008"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zeneovi</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Csütörtök:</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15:50</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288" w:type="dxa"/>
            <w:tcBorders>
              <w:top w:val="nil"/>
              <w:left w:val="nil"/>
              <w:bottom w:val="single" w:sz="4" w:space="0" w:color="auto"/>
              <w:right w:val="single" w:sz="8" w:space="0" w:color="auto"/>
            </w:tcBorders>
            <w:shd w:val="clear" w:color="auto" w:fill="92D05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zeneovi</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nil"/>
              <w:right w:val="single" w:sz="4" w:space="0" w:color="auto"/>
            </w:tcBorders>
            <w:shd w:val="clear" w:color="auto" w:fill="auto"/>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nil"/>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2008"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112"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288" w:type="dxa"/>
            <w:tcBorders>
              <w:top w:val="nil"/>
              <w:left w:val="nil"/>
              <w:bottom w:val="nil"/>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val="300"/>
        </w:trPr>
        <w:tc>
          <w:tcPr>
            <w:tcW w:w="2553" w:type="dxa"/>
            <w:tcBorders>
              <w:top w:val="single" w:sz="8" w:space="0" w:color="auto"/>
              <w:left w:val="single" w:sz="8" w:space="0" w:color="auto"/>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008"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940"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112"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09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45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88" w:type="dxa"/>
            <w:tcBorders>
              <w:top w:val="single" w:sz="8" w:space="0" w:color="auto"/>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480"/>
        </w:trPr>
        <w:tc>
          <w:tcPr>
            <w:tcW w:w="4760" w:type="dxa"/>
            <w:gridSpan w:val="3"/>
            <w:tcBorders>
              <w:top w:val="nil"/>
              <w:left w:val="single" w:sz="8" w:space="0" w:color="auto"/>
              <w:bottom w:val="single" w:sz="4"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Szabóné Tettinger Adrienn</w:t>
            </w:r>
          </w:p>
        </w:tc>
        <w:tc>
          <w:tcPr>
            <w:tcW w:w="1455"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 </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 </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 </w:t>
            </w:r>
          </w:p>
        </w:tc>
      </w:tr>
      <w:tr w:rsidR="005B0548" w:rsidRPr="008D7173" w:rsidTr="005B0548">
        <w:trPr>
          <w:trHeight w:val="375"/>
        </w:trPr>
        <w:tc>
          <w:tcPr>
            <w:tcW w:w="2553" w:type="dxa"/>
            <w:tcBorders>
              <w:top w:val="nil"/>
              <w:left w:val="single" w:sz="8" w:space="0" w:color="auto"/>
              <w:bottom w:val="single" w:sz="4" w:space="0" w:color="auto"/>
              <w:right w:val="nil"/>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Páros héten:</w:t>
            </w:r>
          </w:p>
        </w:tc>
        <w:tc>
          <w:tcPr>
            <w:tcW w:w="1112" w:type="dxa"/>
            <w:tcBorders>
              <w:top w:val="nil"/>
              <w:left w:val="nil"/>
              <w:bottom w:val="single" w:sz="4" w:space="0" w:color="auto"/>
              <w:right w:val="nil"/>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nil"/>
              <w:left w:val="nil"/>
              <w:bottom w:val="single" w:sz="4" w:space="0" w:color="auto"/>
              <w:right w:val="nil"/>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nil"/>
              <w:left w:val="nil"/>
              <w:bottom w:val="single" w:sz="4" w:space="0" w:color="auto"/>
              <w:right w:val="single" w:sz="4" w:space="0" w:color="auto"/>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c>
          <w:tcPr>
            <w:tcW w:w="1940" w:type="dxa"/>
            <w:tcBorders>
              <w:top w:val="nil"/>
              <w:left w:val="nil"/>
              <w:bottom w:val="single" w:sz="4" w:space="0" w:color="auto"/>
              <w:right w:val="nil"/>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Páratlan hét:</w:t>
            </w:r>
          </w:p>
        </w:tc>
        <w:tc>
          <w:tcPr>
            <w:tcW w:w="1112" w:type="dxa"/>
            <w:tcBorders>
              <w:top w:val="nil"/>
              <w:left w:val="nil"/>
              <w:bottom w:val="single" w:sz="4" w:space="0" w:color="auto"/>
              <w:right w:val="nil"/>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nil"/>
              <w:left w:val="nil"/>
              <w:bottom w:val="single" w:sz="4" w:space="0" w:color="auto"/>
              <w:right w:val="nil"/>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nil"/>
              <w:left w:val="nil"/>
              <w:bottom w:val="single" w:sz="4" w:space="0" w:color="auto"/>
              <w:right w:val="single" w:sz="4" w:space="0" w:color="auto"/>
            </w:tcBorders>
            <w:shd w:val="clear" w:color="000000" w:fill="BFBFB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Arial"/>
              </w:rPr>
              <w:t>:</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15:50</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008"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dráma</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Arial"/>
              </w:rPr>
              <w:t>:</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15:50</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288" w:type="dxa"/>
            <w:tcBorders>
              <w:top w:val="nil"/>
              <w:left w:val="nil"/>
              <w:bottom w:val="single" w:sz="4" w:space="0" w:color="auto"/>
              <w:right w:val="single" w:sz="8" w:space="0" w:color="auto"/>
            </w:tcBorders>
            <w:shd w:val="clear" w:color="auto" w:fill="92D05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dráma</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Kedd:</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Kedd:</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Szerda:</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Szerda:</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Csütörtök: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Csütörtök: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200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1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09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45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2288"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bl>
    <w:p w:rsidR="005B0548" w:rsidRPr="008D7173" w:rsidRDefault="005B0548" w:rsidP="005B0548">
      <w:pPr>
        <w:spacing w:after="0" w:line="240" w:lineRule="auto"/>
        <w:rPr>
          <w:rFonts w:asciiTheme="majorHAnsi" w:eastAsia="Times New Roman" w:hAnsiTheme="majorHAnsi" w:cs="Arial"/>
          <w:sz w:val="24"/>
          <w:szCs w:val="24"/>
          <w:lang w:eastAsia="hu-HU"/>
        </w:rPr>
        <w:sectPr w:rsidR="005B0548" w:rsidRPr="008D7173" w:rsidSect="0063067B">
          <w:type w:val="continuous"/>
          <w:pgSz w:w="16838" w:h="11906" w:orient="landscape" w:code="9"/>
          <w:pgMar w:top="1418" w:right="1418" w:bottom="28" w:left="1418" w:header="709" w:footer="709" w:gutter="0"/>
          <w:cols w:space="708"/>
          <w:docGrid w:linePitch="360"/>
        </w:sectPr>
      </w:pPr>
    </w:p>
    <w:p w:rsidR="005B0548" w:rsidRPr="008D7173" w:rsidRDefault="005B0548" w:rsidP="005B0548">
      <w:pPr>
        <w:rPr>
          <w:rFonts w:asciiTheme="majorHAnsi" w:hAnsiTheme="majorHAnsi"/>
        </w:rPr>
      </w:pPr>
      <w:r w:rsidRPr="008D7173">
        <w:rPr>
          <w:rFonts w:asciiTheme="majorHAnsi" w:hAnsiTheme="majorHAnsi"/>
        </w:rPr>
        <w:lastRenderedPageBreak/>
        <w:br w:type="page"/>
      </w:r>
    </w:p>
    <w:tbl>
      <w:tblPr>
        <w:tblW w:w="16113" w:type="dxa"/>
        <w:tblInd w:w="-923" w:type="dxa"/>
        <w:tblCellMar>
          <w:left w:w="70" w:type="dxa"/>
          <w:right w:w="70" w:type="dxa"/>
        </w:tblCellMar>
        <w:tblLook w:val="04A0"/>
      </w:tblPr>
      <w:tblGrid>
        <w:gridCol w:w="2553"/>
        <w:gridCol w:w="1112"/>
        <w:gridCol w:w="1095"/>
        <w:gridCol w:w="1455"/>
        <w:gridCol w:w="2008"/>
        <w:gridCol w:w="1940"/>
        <w:gridCol w:w="1112"/>
        <w:gridCol w:w="1095"/>
        <w:gridCol w:w="1455"/>
        <w:gridCol w:w="2288"/>
      </w:tblGrid>
      <w:tr w:rsidR="005B0548" w:rsidRPr="008D7173" w:rsidTr="005B0548">
        <w:trPr>
          <w:trHeight w:val="345"/>
        </w:trPr>
        <w:tc>
          <w:tcPr>
            <w:tcW w:w="16113" w:type="dxa"/>
            <w:gridSpan w:val="10"/>
            <w:tcBorders>
              <w:top w:val="single" w:sz="8" w:space="0" w:color="auto"/>
              <w:left w:val="single" w:sz="8" w:space="0" w:color="auto"/>
              <w:bottom w:val="nil"/>
              <w:right w:val="nil"/>
            </w:tcBorders>
            <w:shd w:val="clear" w:color="auto" w:fill="auto"/>
            <w:noWrap/>
            <w:vAlign w:val="bottom"/>
            <w:hideMark/>
          </w:tcPr>
          <w:p w:rsidR="005B0548" w:rsidRPr="008D7173" w:rsidRDefault="005B0548" w:rsidP="005B0548">
            <w:pPr>
              <w:spacing w:after="0" w:line="240" w:lineRule="auto"/>
              <w:jc w:val="center"/>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lastRenderedPageBreak/>
              <w:t>Halacska csoport</w:t>
            </w:r>
          </w:p>
        </w:tc>
      </w:tr>
      <w:tr w:rsidR="005B0548" w:rsidRPr="008D7173" w:rsidTr="005B0548">
        <w:trPr>
          <w:trHeight w:val="435"/>
        </w:trPr>
        <w:tc>
          <w:tcPr>
            <w:tcW w:w="8223" w:type="dxa"/>
            <w:gridSpan w:val="5"/>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Szabóné Bozár Mónika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2288" w:type="dxa"/>
            <w:tcBorders>
              <w:top w:val="single" w:sz="4" w:space="0" w:color="auto"/>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val="375"/>
        </w:trPr>
        <w:tc>
          <w:tcPr>
            <w:tcW w:w="6215" w:type="dxa"/>
            <w:gridSpan w:val="4"/>
            <w:tcBorders>
              <w:top w:val="nil"/>
              <w:left w:val="single" w:sz="8" w:space="0" w:color="auto"/>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Páros héten:</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c>
          <w:tcPr>
            <w:tcW w:w="5602" w:type="dxa"/>
            <w:gridSpan w:val="4"/>
            <w:tcBorders>
              <w:top w:val="nil"/>
              <w:left w:val="nil"/>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Páratlan héten:</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11:00</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15:35</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15:35</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11:00</w:t>
            </w:r>
          </w:p>
        </w:tc>
        <w:tc>
          <w:tcPr>
            <w:tcW w:w="1095" w:type="dxa"/>
            <w:tcBorders>
              <w:top w:val="nil"/>
              <w:left w:val="nil"/>
              <w:bottom w:val="single" w:sz="4" w:space="0" w:color="auto"/>
              <w:right w:val="single" w:sz="4" w:space="0" w:color="auto"/>
            </w:tcBorders>
            <w:shd w:val="clear" w:color="auto" w:fill="FFFFFF" w:themeFill="background1"/>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FFFFFF" w:themeFill="background1"/>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11:00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11:00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nil"/>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2008"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940"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nil"/>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nil"/>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2288" w:type="dxa"/>
            <w:tcBorders>
              <w:top w:val="nil"/>
              <w:left w:val="nil"/>
              <w:bottom w:val="nil"/>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val="390"/>
        </w:trPr>
        <w:tc>
          <w:tcPr>
            <w:tcW w:w="2553" w:type="dxa"/>
            <w:tcBorders>
              <w:top w:val="single" w:sz="8" w:space="0" w:color="auto"/>
              <w:left w:val="single" w:sz="8" w:space="0" w:color="auto"/>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008"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940"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88" w:type="dxa"/>
            <w:tcBorders>
              <w:top w:val="single" w:sz="8" w:space="0" w:color="auto"/>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val="435"/>
        </w:trPr>
        <w:tc>
          <w:tcPr>
            <w:tcW w:w="8223" w:type="dxa"/>
            <w:gridSpan w:val="5"/>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Bánfiné Sódar Szilvia</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val="375"/>
        </w:trPr>
        <w:tc>
          <w:tcPr>
            <w:tcW w:w="6215" w:type="dxa"/>
            <w:gridSpan w:val="4"/>
            <w:tcBorders>
              <w:top w:val="nil"/>
              <w:left w:val="single" w:sz="8" w:space="0" w:color="auto"/>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Páros héten:</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c>
          <w:tcPr>
            <w:tcW w:w="5602" w:type="dxa"/>
            <w:gridSpan w:val="4"/>
            <w:tcBorders>
              <w:top w:val="nil"/>
              <w:left w:val="nil"/>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Páratlan héten:</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10:45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16:45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000000"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nil"/>
              <w:right w:val="nil"/>
            </w:tcBorders>
            <w:shd w:val="clear" w:color="auto" w:fill="auto"/>
            <w:noWrap/>
            <w:vAlign w:val="bottom"/>
            <w:hideMark/>
          </w:tcPr>
          <w:p w:rsidR="005B0548" w:rsidRPr="008D7173" w:rsidRDefault="005B0548" w:rsidP="005B0548">
            <w:pPr>
              <w:rPr>
                <w:rFonts w:asciiTheme="majorHAnsi" w:hAnsiTheme="majorHAnsi" w:cs="Arial"/>
                <w:sz w:val="20"/>
                <w:szCs w:val="20"/>
              </w:rPr>
            </w:pP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10:45</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16:45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10:45</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16:45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7:15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13:15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00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10:45</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16:45</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hRule="exact" w:val="397"/>
        </w:trPr>
        <w:tc>
          <w:tcPr>
            <w:tcW w:w="2553"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30:00:00</w:t>
            </w:r>
          </w:p>
        </w:tc>
        <w:tc>
          <w:tcPr>
            <w:tcW w:w="200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940"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30:00:00</w:t>
            </w:r>
          </w:p>
        </w:tc>
        <w:tc>
          <w:tcPr>
            <w:tcW w:w="2288"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bl>
    <w:p w:rsidR="005B0548" w:rsidRPr="008D7173" w:rsidRDefault="005B0548" w:rsidP="005B0548">
      <w:pPr>
        <w:spacing w:after="0" w:line="240" w:lineRule="auto"/>
        <w:rPr>
          <w:rFonts w:asciiTheme="majorHAnsi" w:eastAsia="Times New Roman" w:hAnsiTheme="majorHAnsi" w:cs="Arial"/>
          <w:sz w:val="20"/>
          <w:szCs w:val="20"/>
          <w:lang w:eastAsia="hu-HU"/>
        </w:rPr>
        <w:sectPr w:rsidR="005B0548" w:rsidRPr="008D7173" w:rsidSect="0063067B">
          <w:type w:val="continuous"/>
          <w:pgSz w:w="16838" w:h="11906" w:orient="landscape" w:code="9"/>
          <w:pgMar w:top="1418" w:right="1418" w:bottom="28" w:left="1418" w:header="709" w:footer="709" w:gutter="0"/>
          <w:cols w:space="708"/>
          <w:docGrid w:linePitch="360"/>
        </w:sectPr>
      </w:pPr>
    </w:p>
    <w:p w:rsidR="005B0548" w:rsidRPr="008D7173" w:rsidRDefault="005B0548" w:rsidP="005B0548">
      <w:pPr>
        <w:spacing w:after="0" w:line="240" w:lineRule="auto"/>
        <w:rPr>
          <w:rFonts w:asciiTheme="majorHAnsi" w:eastAsia="Times New Roman" w:hAnsiTheme="majorHAnsi" w:cs="Arial"/>
          <w:sz w:val="20"/>
          <w:szCs w:val="20"/>
          <w:lang w:eastAsia="hu-HU"/>
        </w:rPr>
        <w:sectPr w:rsidR="005B0548" w:rsidRPr="008D7173" w:rsidSect="0063067B">
          <w:type w:val="continuous"/>
          <w:pgSz w:w="16838" w:h="11906" w:orient="landscape" w:code="9"/>
          <w:pgMar w:top="1418" w:right="1418" w:bottom="28" w:left="1418" w:header="709" w:footer="709" w:gutter="0"/>
          <w:cols w:space="708"/>
          <w:docGrid w:linePitch="360"/>
        </w:sectPr>
      </w:pPr>
    </w:p>
    <w:tbl>
      <w:tblPr>
        <w:tblW w:w="16113" w:type="dxa"/>
        <w:tblInd w:w="-923" w:type="dxa"/>
        <w:tblCellMar>
          <w:left w:w="70" w:type="dxa"/>
          <w:right w:w="70" w:type="dxa"/>
        </w:tblCellMar>
        <w:tblLook w:val="04A0"/>
      </w:tblPr>
      <w:tblGrid>
        <w:gridCol w:w="2553"/>
        <w:gridCol w:w="1112"/>
        <w:gridCol w:w="1095"/>
        <w:gridCol w:w="1455"/>
        <w:gridCol w:w="2008"/>
        <w:gridCol w:w="141"/>
        <w:gridCol w:w="1799"/>
        <w:gridCol w:w="1112"/>
        <w:gridCol w:w="1095"/>
        <w:gridCol w:w="1455"/>
        <w:gridCol w:w="2288"/>
      </w:tblGrid>
      <w:tr w:rsidR="005B0548" w:rsidRPr="008D7173" w:rsidTr="005B0548">
        <w:trPr>
          <w:trHeight w:val="375"/>
        </w:trPr>
        <w:tc>
          <w:tcPr>
            <w:tcW w:w="2553"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1112"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1095"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1455"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2008"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1940" w:type="dxa"/>
            <w:gridSpan w:val="2"/>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1112"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1095"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1455"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c>
          <w:tcPr>
            <w:tcW w:w="2288"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p>
        </w:tc>
      </w:tr>
      <w:tr w:rsidR="005B0548" w:rsidRPr="008D7173" w:rsidTr="005B0548">
        <w:trPr>
          <w:trHeight w:val="1327"/>
        </w:trPr>
        <w:tc>
          <w:tcPr>
            <w:tcW w:w="16113" w:type="dxa"/>
            <w:gridSpan w:val="11"/>
            <w:tcBorders>
              <w:top w:val="nil"/>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jc w:val="center"/>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Szivárvány csoport</w:t>
            </w:r>
          </w:p>
        </w:tc>
      </w:tr>
      <w:tr w:rsidR="005B0548" w:rsidRPr="008D7173" w:rsidTr="005B0548">
        <w:trPr>
          <w:trHeight w:val="435"/>
        </w:trPr>
        <w:tc>
          <w:tcPr>
            <w:tcW w:w="8364" w:type="dxa"/>
            <w:gridSpan w:val="6"/>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lastRenderedPageBreak/>
              <w:t>Bányai Orsolya</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val="375"/>
        </w:trPr>
        <w:tc>
          <w:tcPr>
            <w:tcW w:w="6215" w:type="dxa"/>
            <w:gridSpan w:val="4"/>
            <w:tcBorders>
              <w:top w:val="single" w:sz="4" w:space="0" w:color="auto"/>
              <w:left w:val="single" w:sz="8" w:space="0" w:color="auto"/>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Páros héten:</w:t>
            </w:r>
          </w:p>
        </w:tc>
        <w:tc>
          <w:tcPr>
            <w:tcW w:w="2149" w:type="dxa"/>
            <w:gridSpan w:val="2"/>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c>
          <w:tcPr>
            <w:tcW w:w="5461" w:type="dxa"/>
            <w:gridSpan w:val="4"/>
            <w:tcBorders>
              <w:top w:val="single" w:sz="4" w:space="0" w:color="auto"/>
              <w:left w:val="nil"/>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Páratlan héten:</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r>
      <w:tr w:rsidR="005B0548" w:rsidRPr="008D7173" w:rsidTr="005B0548">
        <w:trPr>
          <w:trHeight w:hRule="exact" w:val="392"/>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4:30</w:t>
            </w:r>
          </w:p>
        </w:tc>
        <w:tc>
          <w:tcPr>
            <w:tcW w:w="2149" w:type="dxa"/>
            <w:gridSpan w:val="2"/>
            <w:tcBorders>
              <w:top w:val="nil"/>
              <w:left w:val="nil"/>
              <w:bottom w:val="single" w:sz="4" w:space="0" w:color="auto"/>
              <w:right w:val="single" w:sz="4"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hd w:val="clear" w:color="auto" w:fill="FFFF00"/>
              </w:rPr>
              <w:t>12:00-16:00 (iroda</w:t>
            </w:r>
            <w:r w:rsidRPr="008D7173">
              <w:rPr>
                <w:rFonts w:asciiTheme="majorHAnsi" w:hAnsiTheme="majorHAnsi" w:cs="Arial"/>
              </w:rPr>
              <w:t>)</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11:00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5:00</w:t>
            </w:r>
          </w:p>
        </w:tc>
        <w:tc>
          <w:tcPr>
            <w:tcW w:w="2288" w:type="dxa"/>
            <w:tcBorders>
              <w:top w:val="nil"/>
              <w:left w:val="nil"/>
              <w:bottom w:val="single" w:sz="4" w:space="0" w:color="auto"/>
              <w:right w:val="single" w:sz="8" w:space="0" w:color="auto"/>
            </w:tcBorders>
            <w:shd w:val="clear" w:color="auto" w:fill="FFFF00"/>
            <w:noWrap/>
            <w:vAlign w:val="bottom"/>
            <w:hideMark/>
          </w:tcPr>
          <w:p w:rsidR="005B0548" w:rsidRPr="008D7173" w:rsidRDefault="005B0548" w:rsidP="005B0548">
            <w:pPr>
              <w:rPr>
                <w:rFonts w:asciiTheme="majorHAnsi" w:hAnsiTheme="majorHAnsi" w:cs="Arial"/>
              </w:rPr>
            </w:pPr>
            <w:r w:rsidRPr="008D7173">
              <w:rPr>
                <w:rFonts w:asciiTheme="majorHAnsi" w:hAnsiTheme="majorHAnsi" w:cs="Arial"/>
              </w:rPr>
              <w:t>8:00-11:00 (iroda)</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3:30</w:t>
            </w:r>
          </w:p>
        </w:tc>
        <w:tc>
          <w:tcPr>
            <w:tcW w:w="2149" w:type="dxa"/>
            <w:gridSpan w:val="2"/>
            <w:tcBorders>
              <w:top w:val="nil"/>
              <w:left w:val="nil"/>
              <w:bottom w:val="single" w:sz="4" w:space="0" w:color="auto"/>
              <w:right w:val="single" w:sz="4"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8:00-11:30 (iroda)</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11:00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5:00</w:t>
            </w:r>
          </w:p>
        </w:tc>
        <w:tc>
          <w:tcPr>
            <w:tcW w:w="2288" w:type="dxa"/>
            <w:tcBorders>
              <w:top w:val="nil"/>
              <w:left w:val="nil"/>
              <w:bottom w:val="single" w:sz="4" w:space="0" w:color="auto"/>
              <w:right w:val="single" w:sz="8"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8:00-11:00 (suli)</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5:00</w:t>
            </w:r>
          </w:p>
        </w:tc>
        <w:tc>
          <w:tcPr>
            <w:tcW w:w="2149" w:type="dxa"/>
            <w:gridSpan w:val="2"/>
            <w:tcBorders>
              <w:top w:val="nil"/>
              <w:left w:val="nil"/>
              <w:bottom w:val="single" w:sz="4" w:space="0" w:color="auto"/>
              <w:right w:val="single" w:sz="4" w:space="0" w:color="auto"/>
            </w:tcBorders>
            <w:shd w:val="clear" w:color="auto" w:fill="FFFF00"/>
            <w:noWrap/>
            <w:vAlign w:val="bottom"/>
            <w:hideMark/>
          </w:tcPr>
          <w:p w:rsidR="005B0548" w:rsidRPr="008D7173" w:rsidRDefault="005B0548" w:rsidP="005B0548">
            <w:pPr>
              <w:rPr>
                <w:rFonts w:asciiTheme="majorHAnsi" w:hAnsiTheme="majorHAnsi" w:cs="Arial"/>
              </w:rPr>
            </w:pPr>
            <w:r w:rsidRPr="008D7173">
              <w:rPr>
                <w:rFonts w:asciiTheme="majorHAnsi" w:hAnsiTheme="majorHAnsi" w:cs="Arial"/>
              </w:rPr>
              <w:t>12:30-16:00 (iroda)</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12:00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2288" w:type="dxa"/>
            <w:tcBorders>
              <w:top w:val="nil"/>
              <w:left w:val="nil"/>
              <w:bottom w:val="single" w:sz="4" w:space="0" w:color="auto"/>
              <w:right w:val="single" w:sz="8"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8:00-12:00 (iroda)</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149" w:type="dxa"/>
            <w:gridSpan w:val="2"/>
            <w:tcBorders>
              <w:top w:val="nil"/>
              <w:left w:val="nil"/>
              <w:bottom w:val="single" w:sz="4" w:space="0" w:color="auto"/>
              <w:right w:val="single" w:sz="4"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13:30-15:30 (iroda)</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4:00</w:t>
            </w:r>
          </w:p>
        </w:tc>
        <w:tc>
          <w:tcPr>
            <w:tcW w:w="2288" w:type="dxa"/>
            <w:tcBorders>
              <w:top w:val="nil"/>
              <w:left w:val="nil"/>
              <w:bottom w:val="single" w:sz="4" w:space="0" w:color="auto"/>
              <w:right w:val="single" w:sz="8"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7:30-11:30 (iroda)</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12:30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5:00</w:t>
            </w:r>
          </w:p>
        </w:tc>
        <w:tc>
          <w:tcPr>
            <w:tcW w:w="2149" w:type="dxa"/>
            <w:gridSpan w:val="2"/>
            <w:tcBorders>
              <w:top w:val="nil"/>
              <w:left w:val="nil"/>
              <w:bottom w:val="single" w:sz="4" w:space="0" w:color="auto"/>
              <w:right w:val="single" w:sz="4"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12.30-15:30 (iroda)</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FFFF0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9:30-11:30 (iroda)</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24:00:00</w:t>
            </w:r>
          </w:p>
        </w:tc>
        <w:tc>
          <w:tcPr>
            <w:tcW w:w="2149" w:type="dxa"/>
            <w:gridSpan w:val="2"/>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24:00:00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val="390"/>
        </w:trPr>
        <w:tc>
          <w:tcPr>
            <w:tcW w:w="2553"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149" w:type="dxa"/>
            <w:gridSpan w:val="2"/>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799"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single" w:sz="8" w:space="0" w:color="auto"/>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88" w:type="dxa"/>
            <w:tcBorders>
              <w:top w:val="single" w:sz="8" w:space="0" w:color="auto"/>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375"/>
        </w:trPr>
        <w:tc>
          <w:tcPr>
            <w:tcW w:w="8364" w:type="dxa"/>
            <w:gridSpan w:val="6"/>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8"/>
                <w:szCs w:val="28"/>
                <w:lang w:eastAsia="hu-HU"/>
              </w:rPr>
            </w:pPr>
            <w:r w:rsidRPr="008D7173">
              <w:rPr>
                <w:rFonts w:asciiTheme="majorHAnsi" w:eastAsia="Times New Roman" w:hAnsiTheme="majorHAnsi" w:cs="Arial"/>
                <w:b/>
                <w:bCs/>
                <w:i/>
                <w:iCs/>
                <w:sz w:val="28"/>
                <w:szCs w:val="28"/>
                <w:lang w:eastAsia="hu-HU"/>
              </w:rPr>
              <w:t xml:space="preserve">Horváth Andrea </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375"/>
        </w:trPr>
        <w:tc>
          <w:tcPr>
            <w:tcW w:w="6215" w:type="dxa"/>
            <w:gridSpan w:val="4"/>
            <w:tcBorders>
              <w:top w:val="single" w:sz="4" w:space="0" w:color="auto"/>
              <w:left w:val="single" w:sz="8" w:space="0" w:color="auto"/>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Páros héten:</w:t>
            </w:r>
          </w:p>
        </w:tc>
        <w:tc>
          <w:tcPr>
            <w:tcW w:w="2149" w:type="dxa"/>
            <w:gridSpan w:val="2"/>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c>
          <w:tcPr>
            <w:tcW w:w="5461" w:type="dxa"/>
            <w:gridSpan w:val="4"/>
            <w:tcBorders>
              <w:top w:val="single" w:sz="4" w:space="0" w:color="auto"/>
              <w:left w:val="nil"/>
              <w:bottom w:val="single" w:sz="4" w:space="0" w:color="auto"/>
              <w:right w:val="single" w:sz="4" w:space="0" w:color="000000"/>
            </w:tcBorders>
            <w:shd w:val="clear" w:color="000000" w:fill="C0C0C0"/>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Páratlan héten:</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m.k.sz</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10:00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16:00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149" w:type="dxa"/>
            <w:gridSpan w:val="2"/>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Hétf</w:t>
            </w:r>
            <w:r w:rsidRPr="008D7173">
              <w:rPr>
                <w:rFonts w:asciiTheme="majorHAnsi" w:hAnsiTheme="majorHAnsi" w:cs="Times New Roman"/>
              </w:rPr>
              <w:t>ő</w:t>
            </w:r>
            <w:r w:rsidRPr="008D7173">
              <w:rPr>
                <w:rFonts w:asciiTheme="majorHAnsi" w:hAnsiTheme="majorHAnsi" w:cs="Kristen ITC"/>
              </w:rPr>
              <w:t>:</w:t>
            </w:r>
            <w:r w:rsidRPr="008D7173">
              <w:rPr>
                <w:rFonts w:asciiTheme="majorHAnsi" w:hAnsiTheme="majorHAnsi" w:cs="Arial"/>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149" w:type="dxa"/>
            <w:gridSpan w:val="2"/>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Kedd: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9:10</w:t>
            </w:r>
          </w:p>
        </w:tc>
        <w:tc>
          <w:tcPr>
            <w:tcW w:w="1095" w:type="dxa"/>
            <w:tcBorders>
              <w:top w:val="nil"/>
              <w:left w:val="nil"/>
              <w:bottom w:val="single" w:sz="4" w:space="0" w:color="auto"/>
              <w:right w:val="single" w:sz="4" w:space="0" w:color="auto"/>
            </w:tcBorders>
            <w:shd w:val="clear" w:color="auto"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149" w:type="dxa"/>
            <w:gridSpan w:val="2"/>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játékos képességf.</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Szerda: </w:t>
            </w:r>
          </w:p>
        </w:tc>
        <w:tc>
          <w:tcPr>
            <w:tcW w:w="1112"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15:50</w:t>
            </w:r>
          </w:p>
        </w:tc>
        <w:tc>
          <w:tcPr>
            <w:tcW w:w="1455" w:type="dxa"/>
            <w:tcBorders>
              <w:top w:val="nil"/>
              <w:left w:val="nil"/>
              <w:bottom w:val="single" w:sz="4" w:space="0" w:color="auto"/>
              <w:right w:val="single" w:sz="4" w:space="0" w:color="auto"/>
            </w:tcBorders>
            <w:shd w:val="clear" w:color="auto" w:fill="92D05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8:20</w:t>
            </w:r>
          </w:p>
        </w:tc>
        <w:tc>
          <w:tcPr>
            <w:tcW w:w="2288" w:type="dxa"/>
            <w:tcBorders>
              <w:top w:val="nil"/>
              <w:left w:val="nil"/>
              <w:bottom w:val="single" w:sz="4" w:space="0" w:color="auto"/>
              <w:right w:val="single" w:sz="8" w:space="0" w:color="auto"/>
            </w:tcBorders>
            <w:shd w:val="clear" w:color="auto" w:fill="92D050"/>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játékos képességf.</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11:30</w:t>
            </w:r>
          </w:p>
        </w:tc>
        <w:tc>
          <w:tcPr>
            <w:tcW w:w="1095" w:type="dxa"/>
            <w:tcBorders>
              <w:top w:val="nil"/>
              <w:left w:val="nil"/>
              <w:bottom w:val="single" w:sz="4" w:space="0" w:color="auto"/>
              <w:right w:val="single" w:sz="4" w:space="0" w:color="auto"/>
            </w:tcBorders>
            <w:shd w:val="clear" w:color="000000" w:fill="00B0F0"/>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17:30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149" w:type="dxa"/>
            <w:gridSpan w:val="2"/>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xml:space="preserve">Csütörtök: </w:t>
            </w:r>
          </w:p>
        </w:tc>
        <w:tc>
          <w:tcPr>
            <w:tcW w:w="1112"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auto" w:fill="FFFFFF" w:themeFill="background1"/>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r>
      <w:tr w:rsidR="005B0548" w:rsidRPr="008D7173" w:rsidTr="005B0548">
        <w:trPr>
          <w:trHeight w:hRule="exact" w:val="39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10:30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16:30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149" w:type="dxa"/>
            <w:gridSpan w:val="2"/>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79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Péntek:</w:t>
            </w:r>
          </w:p>
        </w:tc>
        <w:tc>
          <w:tcPr>
            <w:tcW w:w="11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7:30</w:t>
            </w:r>
          </w:p>
        </w:tc>
        <w:tc>
          <w:tcPr>
            <w:tcW w:w="1095" w:type="dxa"/>
            <w:tcBorders>
              <w:top w:val="nil"/>
              <w:left w:val="nil"/>
              <w:bottom w:val="single" w:sz="4" w:space="0" w:color="auto"/>
              <w:right w:val="single" w:sz="4" w:space="0" w:color="auto"/>
            </w:tcBorders>
            <w:shd w:val="clear" w:color="000000" w:fill="FFFFFF"/>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13:30</w:t>
            </w:r>
          </w:p>
        </w:tc>
        <w:tc>
          <w:tcPr>
            <w:tcW w:w="145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6:00</w:t>
            </w:r>
          </w:p>
        </w:tc>
        <w:tc>
          <w:tcPr>
            <w:tcW w:w="2288"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r w:rsidR="005B0548" w:rsidRPr="008D7173" w:rsidTr="005B0548">
        <w:trPr>
          <w:trHeight w:hRule="exact" w:val="397"/>
        </w:trPr>
        <w:tc>
          <w:tcPr>
            <w:tcW w:w="2553"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2149" w:type="dxa"/>
            <w:gridSpan w:val="2"/>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0"/>
                <w:szCs w:val="20"/>
              </w:rPr>
            </w:pPr>
            <w:r w:rsidRPr="008D7173">
              <w:rPr>
                <w:rFonts w:asciiTheme="majorHAnsi" w:hAnsiTheme="majorHAnsi" w:cs="Arial"/>
                <w:sz w:val="20"/>
                <w:szCs w:val="20"/>
              </w:rPr>
              <w:t> </w:t>
            </w:r>
          </w:p>
        </w:tc>
        <w:tc>
          <w:tcPr>
            <w:tcW w:w="179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1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09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c>
          <w:tcPr>
            <w:tcW w:w="145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rPr>
              <w:t>32:20:00</w:t>
            </w:r>
          </w:p>
        </w:tc>
        <w:tc>
          <w:tcPr>
            <w:tcW w:w="2288"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rPr>
              <w:t> </w:t>
            </w:r>
          </w:p>
        </w:tc>
      </w:tr>
    </w:tbl>
    <w:p w:rsidR="005B0548" w:rsidRPr="008D7173" w:rsidRDefault="005B0548" w:rsidP="005B0548">
      <w:pPr>
        <w:ind w:left="708"/>
        <w:rPr>
          <w:rFonts w:asciiTheme="majorHAnsi" w:hAnsiTheme="majorHAnsi"/>
          <w:sz w:val="32"/>
          <w:szCs w:val="32"/>
        </w:rPr>
        <w:sectPr w:rsidR="005B0548" w:rsidRPr="008D7173" w:rsidSect="0063067B">
          <w:type w:val="continuous"/>
          <w:pgSz w:w="16838" w:h="11906" w:orient="landscape" w:code="9"/>
          <w:pgMar w:top="1418" w:right="1418" w:bottom="28" w:left="1418" w:header="709" w:footer="709" w:gutter="0"/>
          <w:cols w:space="708"/>
          <w:docGrid w:linePitch="360"/>
        </w:sectPr>
      </w:pPr>
    </w:p>
    <w:p w:rsidR="005B0548" w:rsidRPr="008D7173" w:rsidRDefault="005B0548" w:rsidP="005B0548">
      <w:pPr>
        <w:ind w:left="708"/>
        <w:rPr>
          <w:rFonts w:asciiTheme="majorHAnsi" w:hAnsiTheme="majorHAnsi"/>
          <w:sz w:val="32"/>
          <w:szCs w:val="32"/>
        </w:rPr>
        <w:sectPr w:rsidR="005B0548" w:rsidRPr="008D7173" w:rsidSect="0063067B">
          <w:type w:val="continuous"/>
          <w:pgSz w:w="16838" w:h="11906" w:orient="landscape" w:code="9"/>
          <w:pgMar w:top="1418" w:right="1418" w:bottom="28" w:left="1418" w:header="709" w:footer="709" w:gutter="0"/>
          <w:cols w:space="708"/>
          <w:docGrid w:linePitch="360"/>
        </w:sectPr>
      </w:pPr>
    </w:p>
    <w:p w:rsidR="005B0548" w:rsidRPr="008D7173" w:rsidRDefault="005B0548" w:rsidP="005B0548">
      <w:pPr>
        <w:pStyle w:val="Cmsor2"/>
        <w:rPr>
          <w:color w:val="auto"/>
        </w:rPr>
      </w:pPr>
      <w:bookmarkStart w:id="337" w:name="_Toc524537259"/>
      <w:bookmarkStart w:id="338" w:name="_Toc19264396"/>
      <w:bookmarkStart w:id="339" w:name="_Toc51831025"/>
      <w:r w:rsidRPr="008D7173">
        <w:rPr>
          <w:color w:val="auto"/>
        </w:rPr>
        <w:lastRenderedPageBreak/>
        <w:t>Munkarend</w:t>
      </w:r>
      <w:bookmarkEnd w:id="337"/>
      <w:bookmarkEnd w:id="338"/>
      <w:bookmarkEnd w:id="339"/>
      <w:r w:rsidRPr="008D7173">
        <w:rPr>
          <w:color w:val="auto"/>
        </w:rPr>
        <w:t xml:space="preserve"> </w:t>
      </w:r>
    </w:p>
    <w:tbl>
      <w:tblPr>
        <w:tblpPr w:leftFromText="141" w:rightFromText="141" w:vertAnchor="text" w:horzAnchor="margin" w:tblpXSpec="center" w:tblpY="1073"/>
        <w:tblW w:w="16017" w:type="dxa"/>
        <w:tblCellMar>
          <w:left w:w="70" w:type="dxa"/>
          <w:right w:w="70" w:type="dxa"/>
        </w:tblCellMar>
        <w:tblLook w:val="04A0"/>
      </w:tblPr>
      <w:tblGrid>
        <w:gridCol w:w="1664"/>
        <w:gridCol w:w="602"/>
        <w:gridCol w:w="735"/>
        <w:gridCol w:w="1098"/>
        <w:gridCol w:w="2442"/>
        <w:gridCol w:w="735"/>
        <w:gridCol w:w="620"/>
        <w:gridCol w:w="2043"/>
        <w:gridCol w:w="602"/>
        <w:gridCol w:w="735"/>
        <w:gridCol w:w="1098"/>
        <w:gridCol w:w="2442"/>
        <w:gridCol w:w="735"/>
        <w:gridCol w:w="620"/>
      </w:tblGrid>
      <w:tr w:rsidR="005B0548" w:rsidRPr="008D7173" w:rsidTr="005B0548">
        <w:trPr>
          <w:trHeight w:val="375"/>
        </w:trPr>
        <w:tc>
          <w:tcPr>
            <w:tcW w:w="16017" w:type="dxa"/>
            <w:gridSpan w:val="14"/>
            <w:tcBorders>
              <w:top w:val="single" w:sz="8" w:space="0" w:color="auto"/>
              <w:left w:val="single" w:sz="8" w:space="0" w:color="auto"/>
              <w:bottom w:val="single" w:sz="4" w:space="0" w:color="auto"/>
              <w:right w:val="single" w:sz="8" w:space="0" w:color="000000"/>
            </w:tcBorders>
            <w:shd w:val="clear" w:color="000000" w:fill="CC99FF"/>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Kovács Imréné 8 órás dajka</w:t>
            </w:r>
          </w:p>
        </w:tc>
      </w:tr>
      <w:tr w:rsidR="005B0548" w:rsidRPr="008D7173" w:rsidTr="005B0548">
        <w:trPr>
          <w:trHeight w:val="375"/>
        </w:trPr>
        <w:tc>
          <w:tcPr>
            <w:tcW w:w="16017" w:type="dxa"/>
            <w:gridSpan w:val="14"/>
            <w:tcBorders>
              <w:top w:val="nil"/>
              <w:left w:val="single" w:sz="8" w:space="0" w:color="auto"/>
              <w:bottom w:val="single" w:sz="4" w:space="0" w:color="auto"/>
              <w:right w:val="single" w:sz="8"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Halacska csoport</w:t>
            </w:r>
          </w:p>
        </w:tc>
      </w:tr>
      <w:tr w:rsidR="005B0548" w:rsidRPr="008D7173" w:rsidTr="005B0548">
        <w:trPr>
          <w:trHeight w:val="375"/>
        </w:trPr>
        <w:tc>
          <w:tcPr>
            <w:tcW w:w="1664"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Páros héten</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0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Páratlan héten</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375"/>
        </w:trPr>
        <w:tc>
          <w:tcPr>
            <w:tcW w:w="1664"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20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r w:rsidRPr="008D7173">
              <w:rPr>
                <w:rFonts w:asciiTheme="majorHAnsi" w:eastAsia="Times New Roman" w:hAnsiTheme="majorHAnsi" w:cs="Kristen ITC"/>
                <w:sz w:val="24"/>
                <w:szCs w:val="24"/>
                <w:lang w:eastAsia="hu-HU"/>
              </w:rPr>
              <w:t>:</w:t>
            </w:r>
            <w:r w:rsidRPr="008D7173">
              <w:rPr>
                <w:rFonts w:asciiTheme="majorHAnsi" w:eastAsia="Times New Roman" w:hAnsiTheme="majorHAnsi" w:cs="Arial"/>
                <w:sz w:val="24"/>
                <w:szCs w:val="24"/>
                <w:lang w:eastAsia="hu-HU"/>
              </w:rPr>
              <w:t xml:space="preserve"> </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64"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20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Kedd: </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64"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20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Szerda: </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64"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20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Csütörtök: </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64"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20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Péntek: </w:t>
            </w:r>
          </w:p>
        </w:tc>
        <w:tc>
          <w:tcPr>
            <w:tcW w:w="5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8:10</w:t>
            </w:r>
          </w:p>
        </w:tc>
        <w:tc>
          <w:tcPr>
            <w:tcW w:w="69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16:30</w:t>
            </w:r>
          </w:p>
        </w:tc>
        <w:tc>
          <w:tcPr>
            <w:tcW w:w="109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442"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12:00</w:t>
            </w:r>
          </w:p>
        </w:tc>
        <w:tc>
          <w:tcPr>
            <w:tcW w:w="707"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12:20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90"/>
        </w:trPr>
        <w:tc>
          <w:tcPr>
            <w:tcW w:w="1664"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594"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94"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41:40:00</w:t>
            </w:r>
          </w:p>
        </w:tc>
        <w:tc>
          <w:tcPr>
            <w:tcW w:w="244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707"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w:t>
            </w:r>
          </w:p>
        </w:tc>
        <w:tc>
          <w:tcPr>
            <w:tcW w:w="204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 </w:t>
            </w:r>
          </w:p>
        </w:tc>
        <w:tc>
          <w:tcPr>
            <w:tcW w:w="594"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94"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9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41:40:00</w:t>
            </w:r>
          </w:p>
        </w:tc>
        <w:tc>
          <w:tcPr>
            <w:tcW w:w="244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707"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w:t>
            </w:r>
          </w:p>
        </w:tc>
      </w:tr>
    </w:tbl>
    <w:p w:rsidR="005B0548" w:rsidRPr="008D7173" w:rsidRDefault="005B0548" w:rsidP="005B0548">
      <w:pPr>
        <w:pStyle w:val="Cmsor2"/>
        <w:rPr>
          <w:color w:val="auto"/>
        </w:rPr>
      </w:pPr>
      <w:bookmarkStart w:id="340" w:name="_Toc524537260"/>
      <w:bookmarkStart w:id="341" w:name="_Toc19264397"/>
      <w:bookmarkStart w:id="342" w:name="_Toc51831026"/>
      <w:r w:rsidRPr="008D7173">
        <w:rPr>
          <w:color w:val="auto"/>
        </w:rPr>
        <w:t>Dajkák</w:t>
      </w:r>
      <w:bookmarkEnd w:id="340"/>
      <w:bookmarkEnd w:id="341"/>
      <w:bookmarkEnd w:id="342"/>
    </w:p>
    <w:p w:rsidR="005B0548" w:rsidRPr="008D7173" w:rsidRDefault="005B0548" w:rsidP="005B0548">
      <w:pPr>
        <w:spacing w:after="0"/>
        <w:ind w:left="709"/>
        <w:rPr>
          <w:rFonts w:asciiTheme="majorHAnsi" w:hAnsiTheme="majorHAnsi"/>
          <w:sz w:val="32"/>
          <w:szCs w:val="32"/>
        </w:rPr>
      </w:pPr>
    </w:p>
    <w:tbl>
      <w:tblPr>
        <w:tblW w:w="10677" w:type="dxa"/>
        <w:tblInd w:w="-968" w:type="dxa"/>
        <w:tblCellMar>
          <w:left w:w="70" w:type="dxa"/>
          <w:right w:w="70" w:type="dxa"/>
        </w:tblCellMar>
        <w:tblLook w:val="04A0"/>
      </w:tblPr>
      <w:tblGrid>
        <w:gridCol w:w="1716"/>
        <w:gridCol w:w="705"/>
        <w:gridCol w:w="832"/>
        <w:gridCol w:w="1368"/>
        <w:gridCol w:w="1814"/>
        <w:gridCol w:w="705"/>
        <w:gridCol w:w="832"/>
        <w:gridCol w:w="2705"/>
      </w:tblGrid>
      <w:tr w:rsidR="005B0548" w:rsidRPr="008D7173" w:rsidTr="005B0548">
        <w:trPr>
          <w:trHeight w:val="375"/>
        </w:trPr>
        <w:tc>
          <w:tcPr>
            <w:tcW w:w="10677" w:type="dxa"/>
            <w:gridSpan w:val="8"/>
            <w:tcBorders>
              <w:top w:val="single" w:sz="8" w:space="0" w:color="auto"/>
              <w:left w:val="single" w:sz="8" w:space="0" w:color="auto"/>
              <w:bottom w:val="single" w:sz="4" w:space="0" w:color="auto"/>
              <w:right w:val="single" w:sz="4" w:space="0" w:color="000000"/>
            </w:tcBorders>
            <w:shd w:val="clear" w:color="000000" w:fill="CC99FF"/>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Faragó Ferencné 6órás dajka</w:t>
            </w:r>
          </w:p>
        </w:tc>
      </w:tr>
      <w:tr w:rsidR="005B0548" w:rsidRPr="008D7173" w:rsidTr="005B0548">
        <w:trPr>
          <w:trHeight w:val="375"/>
        </w:trPr>
        <w:tc>
          <w:tcPr>
            <w:tcW w:w="10677" w:type="dxa"/>
            <w:gridSpan w:val="8"/>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Halacska csoport</w:t>
            </w:r>
          </w:p>
        </w:tc>
      </w:tr>
      <w:tr w:rsidR="005B0548" w:rsidRPr="008D7173" w:rsidTr="005B0548">
        <w:trPr>
          <w:trHeight w:val="375"/>
        </w:trPr>
        <w:tc>
          <w:tcPr>
            <w:tcW w:w="242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Páros héten</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 </w:t>
            </w:r>
          </w:p>
        </w:tc>
        <w:tc>
          <w:tcPr>
            <w:tcW w:w="13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 </w:t>
            </w:r>
          </w:p>
        </w:tc>
        <w:tc>
          <w:tcPr>
            <w:tcW w:w="25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Páratlan héten</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 </w:t>
            </w:r>
          </w:p>
        </w:tc>
        <w:tc>
          <w:tcPr>
            <w:tcW w:w="2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r w:rsidR="005B0548" w:rsidRPr="008D7173" w:rsidTr="005B0548">
        <w:trPr>
          <w:trHeight w:val="37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13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81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r w:rsidRPr="008D7173">
              <w:rPr>
                <w:rFonts w:asciiTheme="majorHAnsi" w:eastAsia="Times New Roman" w:hAnsiTheme="majorHAnsi" w:cs="Kristen ITC"/>
                <w:sz w:val="24"/>
                <w:szCs w:val="24"/>
                <w:lang w:eastAsia="hu-HU"/>
              </w:rPr>
              <w:t>:</w:t>
            </w:r>
            <w:r w:rsidRPr="008D7173">
              <w:rPr>
                <w:rFonts w:asciiTheme="majorHAnsi" w:eastAsia="Times New Roman" w:hAnsiTheme="majorHAnsi" w:cs="Arial"/>
                <w:sz w:val="24"/>
                <w:szCs w:val="24"/>
                <w:lang w:eastAsia="hu-HU"/>
              </w:rPr>
              <w:t xml:space="preserve"> </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2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13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81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Kedd: </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2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13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81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Szerda: </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2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13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81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Csütörtök: </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2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136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81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Péntek: </w:t>
            </w:r>
          </w:p>
        </w:tc>
        <w:tc>
          <w:tcPr>
            <w:tcW w:w="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7:00</w:t>
            </w:r>
          </w:p>
        </w:tc>
        <w:tc>
          <w:tcPr>
            <w:tcW w:w="83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13:00</w:t>
            </w:r>
          </w:p>
        </w:tc>
        <w:tc>
          <w:tcPr>
            <w:tcW w:w="270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90"/>
        </w:trPr>
        <w:tc>
          <w:tcPr>
            <w:tcW w:w="1716"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70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83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36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30:00:00</w:t>
            </w:r>
          </w:p>
        </w:tc>
        <w:tc>
          <w:tcPr>
            <w:tcW w:w="1814"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 </w:t>
            </w:r>
          </w:p>
        </w:tc>
        <w:tc>
          <w:tcPr>
            <w:tcW w:w="70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83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70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30:00:00</w:t>
            </w:r>
          </w:p>
        </w:tc>
      </w:tr>
    </w:tbl>
    <w:p w:rsidR="005B0548" w:rsidRPr="008D7173" w:rsidRDefault="005B0548" w:rsidP="005B0548">
      <w:pPr>
        <w:ind w:left="708"/>
        <w:rPr>
          <w:rFonts w:asciiTheme="majorHAnsi" w:hAnsiTheme="majorHAnsi"/>
          <w:sz w:val="32"/>
          <w:szCs w:val="32"/>
        </w:rPr>
      </w:pPr>
    </w:p>
    <w:p w:rsidR="00ED583E" w:rsidRPr="008D7173" w:rsidRDefault="00ED583E" w:rsidP="005B0548">
      <w:pPr>
        <w:ind w:left="708"/>
        <w:rPr>
          <w:rFonts w:asciiTheme="majorHAnsi" w:hAnsiTheme="majorHAnsi"/>
          <w:sz w:val="32"/>
          <w:szCs w:val="32"/>
        </w:rPr>
      </w:pPr>
    </w:p>
    <w:tbl>
      <w:tblPr>
        <w:tblW w:w="15829" w:type="dxa"/>
        <w:tblInd w:w="-912" w:type="dxa"/>
        <w:tblCellMar>
          <w:left w:w="70" w:type="dxa"/>
          <w:right w:w="70" w:type="dxa"/>
        </w:tblCellMar>
        <w:tblLook w:val="04A0"/>
      </w:tblPr>
      <w:tblGrid>
        <w:gridCol w:w="1613"/>
        <w:gridCol w:w="602"/>
        <w:gridCol w:w="735"/>
        <w:gridCol w:w="1152"/>
        <w:gridCol w:w="2563"/>
        <w:gridCol w:w="735"/>
        <w:gridCol w:w="620"/>
        <w:gridCol w:w="1526"/>
        <w:gridCol w:w="602"/>
        <w:gridCol w:w="735"/>
        <w:gridCol w:w="1152"/>
        <w:gridCol w:w="2563"/>
        <w:gridCol w:w="735"/>
        <w:gridCol w:w="620"/>
      </w:tblGrid>
      <w:tr w:rsidR="005B0548" w:rsidRPr="008D7173" w:rsidTr="005B0548">
        <w:trPr>
          <w:trHeight w:val="375"/>
        </w:trPr>
        <w:tc>
          <w:tcPr>
            <w:tcW w:w="15829" w:type="dxa"/>
            <w:gridSpan w:val="14"/>
            <w:tcBorders>
              <w:top w:val="single" w:sz="8" w:space="0" w:color="auto"/>
              <w:left w:val="single" w:sz="8" w:space="0" w:color="auto"/>
              <w:bottom w:val="single" w:sz="4" w:space="0" w:color="auto"/>
              <w:right w:val="single" w:sz="8" w:space="0" w:color="000000"/>
            </w:tcBorders>
            <w:shd w:val="clear" w:color="auto" w:fill="CC99FF"/>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lastRenderedPageBreak/>
              <w:t xml:space="preserve">Faddiné Szegedi Teréz </w:t>
            </w:r>
          </w:p>
        </w:tc>
      </w:tr>
      <w:tr w:rsidR="005B0548" w:rsidRPr="008D7173" w:rsidTr="005B0548">
        <w:trPr>
          <w:trHeight w:val="375"/>
        </w:trPr>
        <w:tc>
          <w:tcPr>
            <w:tcW w:w="15829" w:type="dxa"/>
            <w:gridSpan w:val="1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Katicabogár csoport</w:t>
            </w:r>
          </w:p>
        </w:tc>
      </w:tr>
      <w:tr w:rsidR="005B0548" w:rsidRPr="008D7173" w:rsidTr="005B0548">
        <w:trPr>
          <w:trHeight w:val="375"/>
        </w:trPr>
        <w:tc>
          <w:tcPr>
            <w:tcW w:w="21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Páros héten</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10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Páratlan héten</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375"/>
        </w:trPr>
        <w:tc>
          <w:tcPr>
            <w:tcW w:w="161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r w:rsidRPr="008D7173">
              <w:rPr>
                <w:rFonts w:asciiTheme="majorHAnsi" w:eastAsia="Times New Roman" w:hAnsiTheme="majorHAnsi" w:cs="Kristen ITC"/>
                <w:sz w:val="24"/>
                <w:szCs w:val="24"/>
                <w:lang w:eastAsia="hu-HU"/>
              </w:rPr>
              <w:t>:</w:t>
            </w:r>
            <w:r w:rsidRPr="008D7173">
              <w:rPr>
                <w:rFonts w:asciiTheme="majorHAnsi" w:eastAsia="Times New Roman" w:hAnsiTheme="majorHAnsi" w:cs="Arial"/>
                <w:sz w:val="24"/>
                <w:szCs w:val="24"/>
                <w:lang w:eastAsia="hu-HU"/>
              </w:rPr>
              <w:t xml:space="preserve"> </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15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1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Kedd: </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15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1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Szerda: </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15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1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Csütörtök: </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15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75"/>
        </w:trPr>
        <w:tc>
          <w:tcPr>
            <w:tcW w:w="1613"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xml:space="preserve">Péntek: </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c>
          <w:tcPr>
            <w:tcW w:w="15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58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6:30</w:t>
            </w:r>
          </w:p>
        </w:tc>
        <w:tc>
          <w:tcPr>
            <w:tcW w:w="718"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14:50</w:t>
            </w:r>
          </w:p>
        </w:tc>
        <w:tc>
          <w:tcPr>
            <w:tcW w:w="115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2563"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709" w:type="dxa"/>
            <w:tcBorders>
              <w:top w:val="nil"/>
              <w:left w:val="nil"/>
              <w:bottom w:val="single" w:sz="4" w:space="0" w:color="auto"/>
              <w:right w:val="single" w:sz="4" w:space="0" w:color="auto"/>
            </w:tcBorders>
            <w:shd w:val="clear" w:color="000000" w:fill="CCFFFF"/>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620"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0:20</w:t>
            </w:r>
          </w:p>
        </w:tc>
      </w:tr>
      <w:tr w:rsidR="005B0548" w:rsidRPr="008D7173" w:rsidTr="005B0548">
        <w:trPr>
          <w:trHeight w:val="390"/>
        </w:trPr>
        <w:tc>
          <w:tcPr>
            <w:tcW w:w="1613"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 </w:t>
            </w:r>
          </w:p>
        </w:tc>
        <w:tc>
          <w:tcPr>
            <w:tcW w:w="58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71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5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41:40:00</w:t>
            </w:r>
          </w:p>
        </w:tc>
        <w:tc>
          <w:tcPr>
            <w:tcW w:w="256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70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w:t>
            </w:r>
          </w:p>
        </w:tc>
        <w:tc>
          <w:tcPr>
            <w:tcW w:w="1526"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58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718"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15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41:40:00</w:t>
            </w:r>
          </w:p>
        </w:tc>
        <w:tc>
          <w:tcPr>
            <w:tcW w:w="256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70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620"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w:t>
            </w:r>
          </w:p>
        </w:tc>
      </w:tr>
    </w:tbl>
    <w:p w:rsidR="005B0548" w:rsidRPr="008D7173" w:rsidRDefault="005B0548" w:rsidP="005B0548">
      <w:pPr>
        <w:ind w:left="708"/>
        <w:rPr>
          <w:rFonts w:asciiTheme="majorHAnsi" w:hAnsiTheme="majorHAnsi"/>
          <w:sz w:val="32"/>
          <w:szCs w:val="32"/>
        </w:rPr>
      </w:pPr>
    </w:p>
    <w:tbl>
      <w:tblPr>
        <w:tblW w:w="10658" w:type="dxa"/>
        <w:tblInd w:w="-968" w:type="dxa"/>
        <w:tblCellMar>
          <w:left w:w="70" w:type="dxa"/>
          <w:right w:w="70" w:type="dxa"/>
        </w:tblCellMar>
        <w:tblLook w:val="04A0"/>
      </w:tblPr>
      <w:tblGrid>
        <w:gridCol w:w="1910"/>
        <w:gridCol w:w="876"/>
        <w:gridCol w:w="900"/>
        <w:gridCol w:w="1537"/>
        <w:gridCol w:w="212"/>
        <w:gridCol w:w="1910"/>
        <w:gridCol w:w="876"/>
        <w:gridCol w:w="900"/>
        <w:gridCol w:w="1537"/>
      </w:tblGrid>
      <w:tr w:rsidR="005B0548" w:rsidRPr="008D7173" w:rsidTr="005B0548">
        <w:trPr>
          <w:trHeight w:val="375"/>
        </w:trPr>
        <w:tc>
          <w:tcPr>
            <w:tcW w:w="10658" w:type="dxa"/>
            <w:gridSpan w:val="9"/>
            <w:tcBorders>
              <w:top w:val="nil"/>
              <w:left w:val="single" w:sz="8" w:space="0" w:color="auto"/>
              <w:bottom w:val="single" w:sz="4" w:space="0" w:color="auto"/>
              <w:right w:val="single" w:sz="8" w:space="0" w:color="000000"/>
            </w:tcBorders>
            <w:shd w:val="clear" w:color="000000" w:fill="CC99FF"/>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Horváth Mihályné 4 órás dajka</w:t>
            </w:r>
          </w:p>
        </w:tc>
      </w:tr>
      <w:tr w:rsidR="005B0548" w:rsidRPr="008D7173" w:rsidTr="005B0548">
        <w:trPr>
          <w:trHeight w:val="375"/>
        </w:trPr>
        <w:tc>
          <w:tcPr>
            <w:tcW w:w="10658" w:type="dxa"/>
            <w:gridSpan w:val="9"/>
            <w:tcBorders>
              <w:top w:val="nil"/>
              <w:left w:val="single" w:sz="8" w:space="0" w:color="auto"/>
              <w:bottom w:val="single" w:sz="4" w:space="0" w:color="auto"/>
              <w:right w:val="single" w:sz="12"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Méhecske csoport</w:t>
            </w:r>
          </w:p>
        </w:tc>
      </w:tr>
      <w:tr w:rsidR="005B0548" w:rsidRPr="008D7173" w:rsidTr="005B0548">
        <w:trPr>
          <w:trHeight w:val="375"/>
        </w:trPr>
        <w:tc>
          <w:tcPr>
            <w:tcW w:w="27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Páros hét</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537"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12" w:type="dxa"/>
            <w:tcBorders>
              <w:top w:val="nil"/>
              <w:left w:val="single" w:sz="4" w:space="0" w:color="auto"/>
              <w:bottom w:val="single" w:sz="4" w:space="0" w:color="auto"/>
              <w:right w:val="single" w:sz="8" w:space="0" w:color="auto"/>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786"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Páratlan hét</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537" w:type="dxa"/>
            <w:tcBorders>
              <w:top w:val="nil"/>
              <w:left w:val="nil"/>
              <w:bottom w:val="single" w:sz="4" w:space="0" w:color="auto"/>
              <w:right w:val="single" w:sz="12"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375"/>
        </w:trPr>
        <w:tc>
          <w:tcPr>
            <w:tcW w:w="1910"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c>
          <w:tcPr>
            <w:tcW w:w="212" w:type="dxa"/>
            <w:tcBorders>
              <w:top w:val="nil"/>
              <w:left w:val="single" w:sz="4" w:space="0" w:color="auto"/>
              <w:bottom w:val="single" w:sz="4" w:space="0" w:color="auto"/>
              <w:right w:val="single" w:sz="8" w:space="0" w:color="auto"/>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910" w:type="dxa"/>
            <w:tcBorders>
              <w:top w:val="nil"/>
              <w:left w:val="single" w:sz="12"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single" w:sz="12"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r>
      <w:tr w:rsidR="005B0548" w:rsidRPr="008D7173" w:rsidTr="005B0548">
        <w:trPr>
          <w:trHeight w:val="375"/>
        </w:trPr>
        <w:tc>
          <w:tcPr>
            <w:tcW w:w="1910"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c>
          <w:tcPr>
            <w:tcW w:w="212" w:type="dxa"/>
            <w:tcBorders>
              <w:top w:val="nil"/>
              <w:left w:val="single" w:sz="4" w:space="0" w:color="auto"/>
              <w:bottom w:val="single" w:sz="4" w:space="0" w:color="auto"/>
              <w:right w:val="single" w:sz="8" w:space="0" w:color="auto"/>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910" w:type="dxa"/>
            <w:tcBorders>
              <w:top w:val="nil"/>
              <w:left w:val="single" w:sz="12"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single" w:sz="12"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r>
      <w:tr w:rsidR="005B0548" w:rsidRPr="008D7173" w:rsidTr="005B0548">
        <w:trPr>
          <w:trHeight w:val="375"/>
        </w:trPr>
        <w:tc>
          <w:tcPr>
            <w:tcW w:w="1910"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c>
          <w:tcPr>
            <w:tcW w:w="212" w:type="dxa"/>
            <w:tcBorders>
              <w:top w:val="nil"/>
              <w:left w:val="single" w:sz="4" w:space="0" w:color="auto"/>
              <w:bottom w:val="single" w:sz="4" w:space="0" w:color="auto"/>
              <w:right w:val="single" w:sz="8" w:space="0" w:color="auto"/>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910" w:type="dxa"/>
            <w:tcBorders>
              <w:top w:val="nil"/>
              <w:left w:val="single" w:sz="12"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single" w:sz="12"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r>
      <w:tr w:rsidR="005B0548" w:rsidRPr="008D7173" w:rsidTr="005B0548">
        <w:trPr>
          <w:trHeight w:val="375"/>
        </w:trPr>
        <w:tc>
          <w:tcPr>
            <w:tcW w:w="1910"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c>
          <w:tcPr>
            <w:tcW w:w="212" w:type="dxa"/>
            <w:tcBorders>
              <w:top w:val="nil"/>
              <w:left w:val="single" w:sz="4" w:space="0" w:color="auto"/>
              <w:bottom w:val="single" w:sz="4" w:space="0" w:color="auto"/>
              <w:right w:val="single" w:sz="8" w:space="0" w:color="auto"/>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910" w:type="dxa"/>
            <w:tcBorders>
              <w:top w:val="nil"/>
              <w:left w:val="single" w:sz="12"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single" w:sz="12"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r>
      <w:tr w:rsidR="005B0548" w:rsidRPr="008D7173" w:rsidTr="005B0548">
        <w:trPr>
          <w:trHeight w:val="375"/>
        </w:trPr>
        <w:tc>
          <w:tcPr>
            <w:tcW w:w="1910"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c>
          <w:tcPr>
            <w:tcW w:w="212" w:type="dxa"/>
            <w:tcBorders>
              <w:top w:val="nil"/>
              <w:left w:val="single" w:sz="4" w:space="0" w:color="auto"/>
              <w:bottom w:val="single" w:sz="4" w:space="0" w:color="auto"/>
              <w:right w:val="single" w:sz="8" w:space="0" w:color="auto"/>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910" w:type="dxa"/>
            <w:tcBorders>
              <w:top w:val="nil"/>
              <w:left w:val="single" w:sz="12"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87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90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17:30</w:t>
            </w:r>
          </w:p>
        </w:tc>
        <w:tc>
          <w:tcPr>
            <w:tcW w:w="1537" w:type="dxa"/>
            <w:tcBorders>
              <w:top w:val="nil"/>
              <w:left w:val="nil"/>
              <w:bottom w:val="single" w:sz="4" w:space="0" w:color="auto"/>
              <w:right w:val="single" w:sz="12"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4:00</w:t>
            </w:r>
          </w:p>
        </w:tc>
      </w:tr>
      <w:tr w:rsidR="005B0548" w:rsidRPr="008D7173" w:rsidTr="005B0548">
        <w:trPr>
          <w:trHeight w:val="390"/>
        </w:trPr>
        <w:tc>
          <w:tcPr>
            <w:tcW w:w="1910"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876"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900"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537" w:type="dxa"/>
            <w:tcBorders>
              <w:top w:val="nil"/>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20:00:00</w:t>
            </w:r>
          </w:p>
        </w:tc>
        <w:tc>
          <w:tcPr>
            <w:tcW w:w="212" w:type="dxa"/>
            <w:tcBorders>
              <w:top w:val="nil"/>
              <w:left w:val="single" w:sz="4" w:space="0" w:color="auto"/>
              <w:bottom w:val="single" w:sz="8" w:space="0" w:color="auto"/>
              <w:right w:val="single" w:sz="8" w:space="0" w:color="auto"/>
            </w:tcBorders>
            <w:shd w:val="clear" w:color="000000" w:fill="FFFFFF"/>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910" w:type="dxa"/>
            <w:tcBorders>
              <w:top w:val="nil"/>
              <w:left w:val="single" w:sz="12" w:space="0" w:color="auto"/>
              <w:bottom w:val="single" w:sz="12"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876" w:type="dxa"/>
            <w:tcBorders>
              <w:top w:val="nil"/>
              <w:left w:val="nil"/>
              <w:bottom w:val="single" w:sz="12"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900" w:type="dxa"/>
            <w:tcBorders>
              <w:top w:val="nil"/>
              <w:left w:val="nil"/>
              <w:bottom w:val="single" w:sz="12"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537" w:type="dxa"/>
            <w:tcBorders>
              <w:top w:val="nil"/>
              <w:left w:val="nil"/>
              <w:bottom w:val="single" w:sz="12" w:space="0" w:color="auto"/>
              <w:right w:val="single" w:sz="12"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20:00:00</w:t>
            </w:r>
          </w:p>
        </w:tc>
      </w:tr>
    </w:tbl>
    <w:p w:rsidR="005B0548" w:rsidRPr="008D7173" w:rsidRDefault="005B0548" w:rsidP="005B0548">
      <w:pPr>
        <w:ind w:left="708"/>
        <w:rPr>
          <w:rFonts w:asciiTheme="majorHAnsi" w:hAnsiTheme="majorHAnsi"/>
          <w:sz w:val="32"/>
          <w:szCs w:val="32"/>
        </w:rPr>
      </w:pPr>
    </w:p>
    <w:p w:rsidR="005B0548" w:rsidRPr="008D7173" w:rsidRDefault="005B0548" w:rsidP="005B0548">
      <w:pPr>
        <w:ind w:left="708"/>
        <w:rPr>
          <w:rFonts w:asciiTheme="majorHAnsi" w:hAnsiTheme="majorHAnsi"/>
          <w:sz w:val="32"/>
          <w:szCs w:val="32"/>
        </w:rPr>
      </w:pPr>
    </w:p>
    <w:p w:rsidR="00ED583E" w:rsidRPr="008D7173" w:rsidRDefault="00ED583E" w:rsidP="005B0548">
      <w:pPr>
        <w:ind w:left="708"/>
        <w:rPr>
          <w:rFonts w:asciiTheme="majorHAnsi" w:hAnsiTheme="majorHAnsi"/>
          <w:sz w:val="32"/>
          <w:szCs w:val="32"/>
        </w:rPr>
      </w:pPr>
    </w:p>
    <w:tbl>
      <w:tblPr>
        <w:tblW w:w="10542" w:type="dxa"/>
        <w:tblInd w:w="-833" w:type="dxa"/>
        <w:tblCellMar>
          <w:left w:w="70" w:type="dxa"/>
          <w:right w:w="70" w:type="dxa"/>
        </w:tblCellMar>
        <w:tblLook w:val="04A0"/>
      </w:tblPr>
      <w:tblGrid>
        <w:gridCol w:w="1731"/>
        <w:gridCol w:w="712"/>
        <w:gridCol w:w="849"/>
        <w:gridCol w:w="1379"/>
        <w:gridCol w:w="1730"/>
        <w:gridCol w:w="1165"/>
        <w:gridCol w:w="1275"/>
        <w:gridCol w:w="1701"/>
      </w:tblGrid>
      <w:tr w:rsidR="005B0548" w:rsidRPr="008D7173" w:rsidTr="005B0548">
        <w:trPr>
          <w:trHeight w:val="375"/>
        </w:trPr>
        <w:tc>
          <w:tcPr>
            <w:tcW w:w="10542" w:type="dxa"/>
            <w:gridSpan w:val="8"/>
            <w:tcBorders>
              <w:top w:val="single" w:sz="8" w:space="0" w:color="auto"/>
              <w:left w:val="single" w:sz="8" w:space="0" w:color="auto"/>
              <w:bottom w:val="single" w:sz="4" w:space="0" w:color="auto"/>
              <w:right w:val="single" w:sz="8" w:space="0" w:color="000000"/>
            </w:tcBorders>
            <w:shd w:val="clear" w:color="000000" w:fill="CC99FF"/>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lastRenderedPageBreak/>
              <w:t>Gyetvainé Dávid Anikó 6órás dajka</w:t>
            </w:r>
          </w:p>
        </w:tc>
      </w:tr>
      <w:tr w:rsidR="005B0548" w:rsidRPr="008D7173" w:rsidTr="005B0548">
        <w:trPr>
          <w:trHeight w:val="375"/>
        </w:trPr>
        <w:tc>
          <w:tcPr>
            <w:tcW w:w="10542"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Szivárvány csoport</w:t>
            </w:r>
          </w:p>
        </w:tc>
      </w:tr>
      <w:tr w:rsidR="005B0548" w:rsidRPr="008D7173" w:rsidTr="005B0548">
        <w:trPr>
          <w:trHeight w:val="375"/>
        </w:trPr>
        <w:tc>
          <w:tcPr>
            <w:tcW w:w="2443" w:type="dxa"/>
            <w:gridSpan w:val="2"/>
            <w:tcBorders>
              <w:top w:val="nil"/>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Páros hét</w:t>
            </w:r>
          </w:p>
        </w:tc>
        <w:tc>
          <w:tcPr>
            <w:tcW w:w="84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379"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895" w:type="dxa"/>
            <w:gridSpan w:val="2"/>
            <w:tcBorders>
              <w:top w:val="nil"/>
              <w:left w:val="nil"/>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Páratlan hét</w:t>
            </w:r>
          </w:p>
        </w:tc>
        <w:tc>
          <w:tcPr>
            <w:tcW w:w="127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701"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val="375"/>
        </w:trPr>
        <w:tc>
          <w:tcPr>
            <w:tcW w:w="1731"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7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849"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379"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7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116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1275"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31"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7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849"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379"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7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116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1275"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31"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7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849"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379"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7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116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1275"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31"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7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849"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379"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7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116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1275"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75"/>
        </w:trPr>
        <w:tc>
          <w:tcPr>
            <w:tcW w:w="1731"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7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849"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379"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c>
          <w:tcPr>
            <w:tcW w:w="17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1165"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8:00</w:t>
            </w:r>
          </w:p>
        </w:tc>
        <w:tc>
          <w:tcPr>
            <w:tcW w:w="1275"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14:00</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6:00</w:t>
            </w:r>
          </w:p>
        </w:tc>
      </w:tr>
      <w:tr w:rsidR="005B0548" w:rsidRPr="008D7173" w:rsidTr="005B0548">
        <w:trPr>
          <w:trHeight w:val="390"/>
        </w:trPr>
        <w:tc>
          <w:tcPr>
            <w:tcW w:w="1731"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7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849" w:type="dxa"/>
            <w:tcBorders>
              <w:top w:val="nil"/>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379" w:type="dxa"/>
            <w:tcBorders>
              <w:top w:val="nil"/>
              <w:left w:val="single" w:sz="4" w:space="0" w:color="auto"/>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30:00:00</w:t>
            </w:r>
          </w:p>
        </w:tc>
        <w:tc>
          <w:tcPr>
            <w:tcW w:w="1730"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1165"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275" w:type="dxa"/>
            <w:tcBorders>
              <w:top w:val="nil"/>
              <w:left w:val="nil"/>
              <w:bottom w:val="single" w:sz="8" w:space="0" w:color="auto"/>
              <w:right w:val="nil"/>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701" w:type="dxa"/>
            <w:tcBorders>
              <w:top w:val="nil"/>
              <w:left w:val="single" w:sz="4" w:space="0" w:color="auto"/>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30:00:00</w:t>
            </w:r>
          </w:p>
        </w:tc>
      </w:tr>
    </w:tbl>
    <w:p w:rsidR="005B0548" w:rsidRPr="008D7173" w:rsidRDefault="005B0548" w:rsidP="005B0548">
      <w:pPr>
        <w:ind w:left="708"/>
        <w:rPr>
          <w:rFonts w:asciiTheme="majorHAnsi" w:hAnsiTheme="majorHAnsi"/>
          <w:sz w:val="32"/>
          <w:szCs w:val="32"/>
        </w:rPr>
      </w:pPr>
    </w:p>
    <w:p w:rsidR="005B0548" w:rsidRPr="008D7173" w:rsidRDefault="005B0548" w:rsidP="005B0548">
      <w:pPr>
        <w:pStyle w:val="Cmsor2"/>
        <w:rPr>
          <w:color w:val="auto"/>
        </w:rPr>
      </w:pPr>
      <w:bookmarkStart w:id="343" w:name="_Toc524537261"/>
      <w:bookmarkStart w:id="344" w:name="_Toc19264398"/>
      <w:bookmarkStart w:id="345" w:name="_Toc51831027"/>
      <w:r w:rsidRPr="008D7173">
        <w:rPr>
          <w:color w:val="auto"/>
        </w:rPr>
        <w:t>Munkarend</w:t>
      </w:r>
      <w:bookmarkEnd w:id="343"/>
      <w:bookmarkEnd w:id="344"/>
      <w:bookmarkEnd w:id="345"/>
    </w:p>
    <w:p w:rsidR="005B0548" w:rsidRPr="008D7173" w:rsidRDefault="005B0548" w:rsidP="005B0548">
      <w:pPr>
        <w:pStyle w:val="Cmsor2"/>
        <w:rPr>
          <w:color w:val="auto"/>
        </w:rPr>
      </w:pPr>
      <w:bookmarkStart w:id="346" w:name="_Toc524537262"/>
      <w:bookmarkStart w:id="347" w:name="_Toc19264399"/>
      <w:bookmarkStart w:id="348" w:name="_Toc51831028"/>
      <w:r w:rsidRPr="008D7173">
        <w:rPr>
          <w:color w:val="auto"/>
        </w:rPr>
        <w:t>Pedagógiai asszisztens</w:t>
      </w:r>
      <w:bookmarkEnd w:id="346"/>
      <w:bookmarkEnd w:id="347"/>
      <w:bookmarkEnd w:id="348"/>
    </w:p>
    <w:tbl>
      <w:tblPr>
        <w:tblW w:w="11663" w:type="dxa"/>
        <w:tblInd w:w="-1032" w:type="dxa"/>
        <w:tblCellMar>
          <w:left w:w="70" w:type="dxa"/>
          <w:right w:w="70" w:type="dxa"/>
        </w:tblCellMar>
        <w:tblLook w:val="04A0"/>
      </w:tblPr>
      <w:tblGrid>
        <w:gridCol w:w="2186"/>
        <w:gridCol w:w="839"/>
        <w:gridCol w:w="1031"/>
        <w:gridCol w:w="1441"/>
        <w:gridCol w:w="1261"/>
        <w:gridCol w:w="1066"/>
        <w:gridCol w:w="2186"/>
        <w:gridCol w:w="1653"/>
      </w:tblGrid>
      <w:tr w:rsidR="005B0548" w:rsidRPr="008D7173" w:rsidTr="005B0548">
        <w:trPr>
          <w:trHeight w:val="375"/>
        </w:trPr>
        <w:tc>
          <w:tcPr>
            <w:tcW w:w="11663" w:type="dxa"/>
            <w:gridSpan w:val="8"/>
            <w:tcBorders>
              <w:top w:val="single" w:sz="4" w:space="0" w:color="auto"/>
              <w:left w:val="single" w:sz="8" w:space="0" w:color="auto"/>
              <w:bottom w:val="single" w:sz="4" w:space="0" w:color="auto"/>
              <w:right w:val="single" w:sz="4" w:space="0" w:color="000000"/>
            </w:tcBorders>
            <w:shd w:val="clear" w:color="auto" w:fill="CC99FF"/>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sz w:val="24"/>
                <w:szCs w:val="24"/>
                <w:lang w:eastAsia="hu-HU"/>
              </w:rPr>
              <w:t>Szántó Sándorné 8 órás</w:t>
            </w:r>
          </w:p>
        </w:tc>
      </w:tr>
      <w:tr w:rsidR="005B0548" w:rsidRPr="008D7173" w:rsidTr="005B0548">
        <w:trPr>
          <w:trHeight w:val="375"/>
        </w:trPr>
        <w:tc>
          <w:tcPr>
            <w:tcW w:w="3025"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Páros hét</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327" w:type="dxa"/>
            <w:gridSpan w:val="2"/>
            <w:tcBorders>
              <w:top w:val="single" w:sz="4" w:space="0" w:color="auto"/>
              <w:left w:val="nil"/>
              <w:bottom w:val="single" w:sz="4" w:space="0" w:color="auto"/>
              <w:right w:val="single" w:sz="4" w:space="0" w:color="000000"/>
            </w:tcBorders>
            <w:shd w:val="clear" w:color="000000" w:fill="B6DDE8"/>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383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83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31" w:type="dxa"/>
            <w:tcBorders>
              <w:top w:val="single" w:sz="4" w:space="0" w:color="auto"/>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41"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41:40:00</w:t>
            </w:r>
          </w:p>
        </w:tc>
        <w:tc>
          <w:tcPr>
            <w:tcW w:w="1261"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66"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186"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p>
        </w:tc>
        <w:tc>
          <w:tcPr>
            <w:tcW w:w="165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p>
        </w:tc>
      </w:tr>
    </w:tbl>
    <w:p w:rsidR="005B0548" w:rsidRPr="008D7173" w:rsidRDefault="005B0548" w:rsidP="005B0548">
      <w:pPr>
        <w:rPr>
          <w:rFonts w:asciiTheme="majorHAnsi" w:hAnsiTheme="majorHAnsi"/>
        </w:rPr>
      </w:pPr>
      <w:r w:rsidRPr="008D7173">
        <w:rPr>
          <w:rFonts w:asciiTheme="majorHAnsi" w:hAnsiTheme="majorHAnsi"/>
        </w:rPr>
        <w:br w:type="page"/>
      </w:r>
    </w:p>
    <w:tbl>
      <w:tblPr>
        <w:tblW w:w="11663" w:type="dxa"/>
        <w:tblInd w:w="-1032" w:type="dxa"/>
        <w:tblCellMar>
          <w:left w:w="70" w:type="dxa"/>
          <w:right w:w="70" w:type="dxa"/>
        </w:tblCellMar>
        <w:tblLook w:val="04A0"/>
      </w:tblPr>
      <w:tblGrid>
        <w:gridCol w:w="2186"/>
        <w:gridCol w:w="839"/>
        <w:gridCol w:w="1031"/>
        <w:gridCol w:w="1441"/>
        <w:gridCol w:w="1261"/>
        <w:gridCol w:w="1066"/>
        <w:gridCol w:w="2186"/>
        <w:gridCol w:w="1653"/>
      </w:tblGrid>
      <w:tr w:rsidR="005B0548" w:rsidRPr="008D7173" w:rsidTr="005B0548">
        <w:trPr>
          <w:trHeight w:hRule="exact" w:val="397"/>
        </w:trPr>
        <w:tc>
          <w:tcPr>
            <w:tcW w:w="11663" w:type="dxa"/>
            <w:gridSpan w:val="8"/>
            <w:tcBorders>
              <w:top w:val="single" w:sz="4" w:space="0" w:color="auto"/>
              <w:left w:val="single" w:sz="8" w:space="0" w:color="auto"/>
              <w:bottom w:val="single" w:sz="4" w:space="0" w:color="auto"/>
              <w:right w:val="single" w:sz="4" w:space="0" w:color="000000"/>
            </w:tcBorders>
            <w:shd w:val="clear" w:color="auto" w:fill="CC99FF"/>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sz w:val="24"/>
                <w:szCs w:val="24"/>
                <w:lang w:eastAsia="hu-HU"/>
              </w:rPr>
              <w:lastRenderedPageBreak/>
              <w:t>Szántó Sándorné 8 órás</w:t>
            </w:r>
          </w:p>
        </w:tc>
      </w:tr>
      <w:tr w:rsidR="005B0548" w:rsidRPr="008D7173" w:rsidTr="005B0548">
        <w:trPr>
          <w:trHeight w:hRule="exact" w:val="397"/>
        </w:trPr>
        <w:tc>
          <w:tcPr>
            <w:tcW w:w="3025"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Páratlan hét</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327" w:type="dxa"/>
            <w:gridSpan w:val="2"/>
            <w:tcBorders>
              <w:top w:val="single" w:sz="4" w:space="0" w:color="auto"/>
              <w:left w:val="nil"/>
              <w:bottom w:val="single" w:sz="4" w:space="0" w:color="auto"/>
              <w:right w:val="single" w:sz="4" w:space="0" w:color="000000"/>
            </w:tcBorders>
            <w:shd w:val="clear" w:color="000000" w:fill="B6DDE8"/>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383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Hétf</w:t>
            </w:r>
            <w:r w:rsidRPr="008D7173">
              <w:rPr>
                <w:rFonts w:asciiTheme="majorHAnsi" w:eastAsia="Times New Roman" w:hAnsiTheme="majorHAnsi"/>
                <w:sz w:val="24"/>
                <w:szCs w:val="24"/>
                <w:lang w:eastAsia="hu-HU"/>
              </w:rPr>
              <w:t>ő</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single" w:sz="4" w:space="0" w:color="auto"/>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Kedd</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Szerda</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nil"/>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Csütörtök</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nil"/>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Péntek</w:t>
            </w:r>
          </w:p>
        </w:tc>
        <w:tc>
          <w:tcPr>
            <w:tcW w:w="83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7:30</w:t>
            </w:r>
          </w:p>
        </w:tc>
        <w:tc>
          <w:tcPr>
            <w:tcW w:w="1031" w:type="dxa"/>
            <w:tcBorders>
              <w:top w:val="single" w:sz="4" w:space="0" w:color="auto"/>
              <w:left w:val="nil"/>
              <w:bottom w:val="single" w:sz="4" w:space="0" w:color="auto"/>
              <w:right w:val="nil"/>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15:50</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8:20</w:t>
            </w:r>
          </w:p>
        </w:tc>
        <w:tc>
          <w:tcPr>
            <w:tcW w:w="1261"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13:30</w:t>
            </w:r>
          </w:p>
        </w:tc>
        <w:tc>
          <w:tcPr>
            <w:tcW w:w="1066" w:type="dxa"/>
            <w:tcBorders>
              <w:top w:val="nil"/>
              <w:left w:val="nil"/>
              <w:bottom w:val="single" w:sz="4" w:space="0" w:color="auto"/>
              <w:right w:val="single" w:sz="4" w:space="0" w:color="auto"/>
            </w:tcBorders>
            <w:shd w:val="clear" w:color="000000" w:fill="B6DDE8"/>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13:50</w:t>
            </w:r>
          </w:p>
        </w:tc>
        <w:tc>
          <w:tcPr>
            <w:tcW w:w="2186"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10:30-12:00</w:t>
            </w:r>
          </w:p>
        </w:tc>
        <w:tc>
          <w:tcPr>
            <w:tcW w:w="165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Kat. csop.</w:t>
            </w:r>
          </w:p>
        </w:tc>
      </w:tr>
      <w:tr w:rsidR="005B0548" w:rsidRPr="008D7173" w:rsidTr="005B0548">
        <w:trPr>
          <w:trHeight w:hRule="exact" w:val="397"/>
        </w:trPr>
        <w:tc>
          <w:tcPr>
            <w:tcW w:w="2186"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r w:rsidRPr="008D7173">
              <w:rPr>
                <w:rFonts w:asciiTheme="majorHAnsi" w:eastAsia="Times New Roman" w:hAnsiTheme="majorHAnsi" w:cs="Arial"/>
                <w:b/>
                <w:bCs/>
                <w:i/>
                <w:iCs/>
                <w:sz w:val="24"/>
                <w:szCs w:val="24"/>
                <w:lang w:eastAsia="hu-HU"/>
              </w:rPr>
              <w:t> </w:t>
            </w:r>
          </w:p>
        </w:tc>
        <w:tc>
          <w:tcPr>
            <w:tcW w:w="83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31" w:type="dxa"/>
            <w:tcBorders>
              <w:top w:val="single" w:sz="4" w:space="0" w:color="auto"/>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441"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jc w:val="right"/>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41:40:00</w:t>
            </w:r>
          </w:p>
        </w:tc>
        <w:tc>
          <w:tcPr>
            <w:tcW w:w="1261"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1066"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186"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b/>
                <w:bCs/>
                <w:i/>
                <w:iCs/>
                <w:sz w:val="24"/>
                <w:szCs w:val="24"/>
                <w:lang w:eastAsia="hu-HU"/>
              </w:rPr>
            </w:pPr>
          </w:p>
        </w:tc>
        <w:tc>
          <w:tcPr>
            <w:tcW w:w="165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p>
        </w:tc>
      </w:tr>
    </w:tbl>
    <w:p w:rsidR="005B0548" w:rsidRPr="008D7173" w:rsidRDefault="005B0548" w:rsidP="005B0548">
      <w:pPr>
        <w:rPr>
          <w:rFonts w:asciiTheme="majorHAnsi" w:hAnsiTheme="majorHAnsi"/>
        </w:rPr>
      </w:pPr>
    </w:p>
    <w:p w:rsidR="005B0548" w:rsidRPr="008D7173" w:rsidRDefault="005B0548" w:rsidP="005B0548">
      <w:pPr>
        <w:pStyle w:val="Cmsor2"/>
        <w:rPr>
          <w:color w:val="auto"/>
        </w:rPr>
      </w:pPr>
      <w:bookmarkStart w:id="349" w:name="_Toc524537263"/>
      <w:bookmarkStart w:id="350" w:name="_Toc19264400"/>
      <w:bookmarkStart w:id="351" w:name="_Toc51831029"/>
      <w:r w:rsidRPr="008D7173">
        <w:rPr>
          <w:color w:val="auto"/>
        </w:rPr>
        <w:t>Munkarend</w:t>
      </w:r>
      <w:bookmarkEnd w:id="349"/>
      <w:bookmarkEnd w:id="350"/>
      <w:bookmarkEnd w:id="351"/>
    </w:p>
    <w:p w:rsidR="005B0548" w:rsidRPr="008D7173" w:rsidRDefault="005B0548" w:rsidP="005B0548">
      <w:pPr>
        <w:pStyle w:val="Cmsor2"/>
        <w:rPr>
          <w:color w:val="auto"/>
        </w:rPr>
      </w:pPr>
      <w:bookmarkStart w:id="352" w:name="_Toc524537264"/>
      <w:bookmarkStart w:id="353" w:name="_Toc19264401"/>
      <w:bookmarkStart w:id="354" w:name="_Toc51831030"/>
      <w:r w:rsidRPr="008D7173">
        <w:rPr>
          <w:color w:val="auto"/>
        </w:rPr>
        <w:t>Konyhai kisegítő</w:t>
      </w:r>
      <w:bookmarkEnd w:id="352"/>
      <w:bookmarkEnd w:id="353"/>
      <w:bookmarkEnd w:id="354"/>
    </w:p>
    <w:tbl>
      <w:tblPr>
        <w:tblW w:w="15832" w:type="dxa"/>
        <w:tblInd w:w="-912" w:type="dxa"/>
        <w:tblCellMar>
          <w:left w:w="70" w:type="dxa"/>
          <w:right w:w="70" w:type="dxa"/>
        </w:tblCellMar>
        <w:tblLook w:val="04A0"/>
      </w:tblPr>
      <w:tblGrid>
        <w:gridCol w:w="2427"/>
        <w:gridCol w:w="930"/>
        <w:gridCol w:w="1144"/>
        <w:gridCol w:w="951"/>
        <w:gridCol w:w="1127"/>
        <w:gridCol w:w="1127"/>
        <w:gridCol w:w="212"/>
        <w:gridCol w:w="2426"/>
        <w:gridCol w:w="929"/>
        <w:gridCol w:w="1143"/>
        <w:gridCol w:w="950"/>
        <w:gridCol w:w="1127"/>
        <w:gridCol w:w="1127"/>
        <w:gridCol w:w="212"/>
      </w:tblGrid>
      <w:tr w:rsidR="005B0548" w:rsidRPr="008D7173" w:rsidTr="005B0548">
        <w:trPr>
          <w:trHeight w:hRule="exact" w:val="454"/>
        </w:trPr>
        <w:tc>
          <w:tcPr>
            <w:tcW w:w="15832" w:type="dxa"/>
            <w:gridSpan w:val="14"/>
            <w:tcBorders>
              <w:top w:val="single" w:sz="8" w:space="0" w:color="auto"/>
              <w:left w:val="single" w:sz="8" w:space="0" w:color="auto"/>
              <w:bottom w:val="single" w:sz="4" w:space="0" w:color="auto"/>
              <w:right w:val="single" w:sz="8" w:space="0" w:color="000000"/>
            </w:tcBorders>
            <w:shd w:val="clear" w:color="000000" w:fill="CC66FF"/>
            <w:noWrap/>
            <w:vAlign w:val="bottom"/>
            <w:hideMark/>
          </w:tcPr>
          <w:p w:rsidR="005B0548" w:rsidRPr="008D7173" w:rsidRDefault="005B0548" w:rsidP="005B0548">
            <w:pPr>
              <w:spacing w:after="0" w:line="240" w:lineRule="auto"/>
              <w:rPr>
                <w:rFonts w:asciiTheme="majorHAnsi" w:eastAsia="Times New Roman" w:hAnsiTheme="majorHAnsi" w:cs="Arial"/>
                <w:b/>
                <w:bCs/>
                <w:sz w:val="24"/>
                <w:szCs w:val="24"/>
                <w:lang w:eastAsia="hu-HU"/>
              </w:rPr>
            </w:pPr>
            <w:r w:rsidRPr="008D7173">
              <w:rPr>
                <w:rFonts w:asciiTheme="majorHAnsi" w:eastAsia="Times New Roman" w:hAnsiTheme="majorHAnsi" w:cs="Arial"/>
                <w:b/>
                <w:bCs/>
                <w:sz w:val="24"/>
                <w:szCs w:val="24"/>
                <w:lang w:eastAsia="hu-HU"/>
              </w:rPr>
              <w:t>Bálindné Katymarac Renáta 8 órás</w:t>
            </w:r>
          </w:p>
        </w:tc>
      </w:tr>
      <w:tr w:rsidR="005B0548" w:rsidRPr="008D7173" w:rsidTr="005B0548">
        <w:trPr>
          <w:trHeight w:hRule="exact" w:val="454"/>
        </w:trPr>
        <w:tc>
          <w:tcPr>
            <w:tcW w:w="3357"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Páros hét</w:t>
            </w:r>
          </w:p>
        </w:tc>
        <w:tc>
          <w:tcPr>
            <w:tcW w:w="114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951"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54" w:type="dxa"/>
            <w:gridSpan w:val="2"/>
            <w:tcBorders>
              <w:top w:val="single" w:sz="4" w:space="0" w:color="auto"/>
              <w:left w:val="nil"/>
              <w:bottom w:val="single" w:sz="4" w:space="0" w:color="auto"/>
              <w:right w:val="single" w:sz="4" w:space="0" w:color="000000"/>
            </w:tcBorders>
            <w:shd w:val="clear" w:color="000000" w:fill="93CDDD"/>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2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33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Páratlan hét</w:t>
            </w:r>
          </w:p>
        </w:tc>
        <w:tc>
          <w:tcPr>
            <w:tcW w:w="11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95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254" w:type="dxa"/>
            <w:gridSpan w:val="2"/>
            <w:tcBorders>
              <w:top w:val="single" w:sz="4" w:space="0" w:color="auto"/>
              <w:left w:val="nil"/>
              <w:bottom w:val="single" w:sz="4" w:space="0" w:color="auto"/>
              <w:right w:val="single" w:sz="4" w:space="0" w:color="000000"/>
            </w:tcBorders>
            <w:shd w:val="clear" w:color="000000" w:fill="93CDDD"/>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munkaközi szünet</w:t>
            </w:r>
          </w:p>
        </w:tc>
        <w:tc>
          <w:tcPr>
            <w:tcW w:w="212"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hRule="exact" w:val="454"/>
        </w:trPr>
        <w:tc>
          <w:tcPr>
            <w:tcW w:w="2427"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Hétf</w:t>
            </w:r>
            <w:r w:rsidRPr="008D7173">
              <w:rPr>
                <w:rFonts w:asciiTheme="majorHAnsi" w:hAnsiTheme="majorHAnsi" w:cs="Times New Roman"/>
                <w:sz w:val="24"/>
                <w:szCs w:val="24"/>
              </w:rPr>
              <w:t>ő</w:t>
            </w:r>
          </w:p>
        </w:tc>
        <w:tc>
          <w:tcPr>
            <w:tcW w:w="9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1"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4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Hétf</w:t>
            </w:r>
            <w:r w:rsidRPr="008D7173">
              <w:rPr>
                <w:rFonts w:asciiTheme="majorHAnsi" w:hAnsiTheme="majorHAnsi" w:cs="Times New Roman"/>
                <w:sz w:val="24"/>
                <w:szCs w:val="24"/>
              </w:rPr>
              <w:t>ő</w:t>
            </w:r>
          </w:p>
        </w:tc>
        <w:tc>
          <w:tcPr>
            <w:tcW w:w="92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hRule="exact" w:val="454"/>
        </w:trPr>
        <w:tc>
          <w:tcPr>
            <w:tcW w:w="2427"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Kedd</w:t>
            </w:r>
          </w:p>
        </w:tc>
        <w:tc>
          <w:tcPr>
            <w:tcW w:w="9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1"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4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Kedd</w:t>
            </w:r>
          </w:p>
        </w:tc>
        <w:tc>
          <w:tcPr>
            <w:tcW w:w="92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hRule="exact" w:val="454"/>
        </w:trPr>
        <w:tc>
          <w:tcPr>
            <w:tcW w:w="2427"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Szerda</w:t>
            </w:r>
          </w:p>
        </w:tc>
        <w:tc>
          <w:tcPr>
            <w:tcW w:w="9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1"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4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Szerda</w:t>
            </w:r>
          </w:p>
        </w:tc>
        <w:tc>
          <w:tcPr>
            <w:tcW w:w="92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hRule="exact" w:val="454"/>
        </w:trPr>
        <w:tc>
          <w:tcPr>
            <w:tcW w:w="2427" w:type="dxa"/>
            <w:tcBorders>
              <w:top w:val="nil"/>
              <w:left w:val="single" w:sz="8" w:space="0" w:color="auto"/>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Csütörtök</w:t>
            </w:r>
          </w:p>
        </w:tc>
        <w:tc>
          <w:tcPr>
            <w:tcW w:w="93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4"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1"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426"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Csütörtök</w:t>
            </w:r>
          </w:p>
        </w:tc>
        <w:tc>
          <w:tcPr>
            <w:tcW w:w="929"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3"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0" w:type="dxa"/>
            <w:tcBorders>
              <w:top w:val="nil"/>
              <w:left w:val="nil"/>
              <w:bottom w:val="single" w:sz="4"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4"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4"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r>
      <w:tr w:rsidR="005B0548" w:rsidRPr="008D7173" w:rsidTr="005B0548">
        <w:trPr>
          <w:trHeight w:hRule="exact" w:val="454"/>
        </w:trPr>
        <w:tc>
          <w:tcPr>
            <w:tcW w:w="2427" w:type="dxa"/>
            <w:tcBorders>
              <w:top w:val="nil"/>
              <w:left w:val="single" w:sz="8" w:space="0" w:color="auto"/>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Péntek</w:t>
            </w:r>
          </w:p>
        </w:tc>
        <w:tc>
          <w:tcPr>
            <w:tcW w:w="930"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4"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1"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8"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8"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4"/>
                <w:szCs w:val="24"/>
                <w:lang w:eastAsia="hu-HU"/>
              </w:rPr>
            </w:pPr>
            <w:r w:rsidRPr="008D7173">
              <w:rPr>
                <w:rFonts w:asciiTheme="majorHAnsi" w:eastAsia="Times New Roman" w:hAnsiTheme="majorHAnsi" w:cs="Arial"/>
                <w:sz w:val="24"/>
                <w:szCs w:val="24"/>
                <w:lang w:eastAsia="hu-HU"/>
              </w:rPr>
              <w:t> </w:t>
            </w:r>
          </w:p>
        </w:tc>
        <w:tc>
          <w:tcPr>
            <w:tcW w:w="2426"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rPr>
                <w:rFonts w:asciiTheme="majorHAnsi" w:hAnsiTheme="majorHAnsi" w:cs="Arial"/>
                <w:sz w:val="24"/>
                <w:szCs w:val="24"/>
              </w:rPr>
            </w:pPr>
            <w:r w:rsidRPr="008D7173">
              <w:rPr>
                <w:rFonts w:asciiTheme="majorHAnsi" w:hAnsiTheme="majorHAnsi" w:cs="Arial"/>
                <w:sz w:val="24"/>
                <w:szCs w:val="24"/>
              </w:rPr>
              <w:t>Péntek</w:t>
            </w:r>
          </w:p>
        </w:tc>
        <w:tc>
          <w:tcPr>
            <w:tcW w:w="929"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8:25</w:t>
            </w:r>
          </w:p>
        </w:tc>
        <w:tc>
          <w:tcPr>
            <w:tcW w:w="1143"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16:45</w:t>
            </w:r>
          </w:p>
        </w:tc>
        <w:tc>
          <w:tcPr>
            <w:tcW w:w="950" w:type="dxa"/>
            <w:tcBorders>
              <w:top w:val="nil"/>
              <w:left w:val="nil"/>
              <w:bottom w:val="single" w:sz="8" w:space="0" w:color="auto"/>
              <w:right w:val="single" w:sz="4" w:space="0" w:color="auto"/>
            </w:tcBorders>
            <w:shd w:val="clear" w:color="auto" w:fill="auto"/>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8:20</w:t>
            </w:r>
          </w:p>
        </w:tc>
        <w:tc>
          <w:tcPr>
            <w:tcW w:w="1127" w:type="dxa"/>
            <w:tcBorders>
              <w:top w:val="nil"/>
              <w:left w:val="nil"/>
              <w:bottom w:val="single" w:sz="8"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14:25</w:t>
            </w:r>
          </w:p>
        </w:tc>
        <w:tc>
          <w:tcPr>
            <w:tcW w:w="1127" w:type="dxa"/>
            <w:tcBorders>
              <w:top w:val="nil"/>
              <w:left w:val="nil"/>
              <w:bottom w:val="single" w:sz="8" w:space="0" w:color="auto"/>
              <w:right w:val="single" w:sz="4" w:space="0" w:color="auto"/>
            </w:tcBorders>
            <w:shd w:val="clear" w:color="000000" w:fill="93CDDD"/>
            <w:noWrap/>
            <w:vAlign w:val="bottom"/>
            <w:hideMark/>
          </w:tcPr>
          <w:p w:rsidR="005B0548" w:rsidRPr="008D7173" w:rsidRDefault="005B0548" w:rsidP="005B0548">
            <w:pPr>
              <w:jc w:val="right"/>
              <w:rPr>
                <w:rFonts w:asciiTheme="majorHAnsi" w:hAnsiTheme="majorHAnsi" w:cs="Arial"/>
                <w:sz w:val="24"/>
                <w:szCs w:val="24"/>
              </w:rPr>
            </w:pPr>
            <w:r w:rsidRPr="008D7173">
              <w:rPr>
                <w:rFonts w:asciiTheme="majorHAnsi" w:hAnsiTheme="majorHAnsi" w:cs="Arial"/>
                <w:sz w:val="24"/>
                <w:szCs w:val="24"/>
              </w:rPr>
              <w:t>14:45</w:t>
            </w:r>
          </w:p>
        </w:tc>
        <w:tc>
          <w:tcPr>
            <w:tcW w:w="212" w:type="dxa"/>
            <w:tcBorders>
              <w:top w:val="nil"/>
              <w:left w:val="nil"/>
              <w:bottom w:val="single" w:sz="8" w:space="0" w:color="auto"/>
              <w:right w:val="single" w:sz="8" w:space="0" w:color="auto"/>
            </w:tcBorders>
            <w:shd w:val="clear" w:color="auto" w:fill="auto"/>
            <w:noWrap/>
            <w:vAlign w:val="bottom"/>
            <w:hideMark/>
          </w:tcPr>
          <w:p w:rsidR="005B0548" w:rsidRPr="008D7173" w:rsidRDefault="005B0548" w:rsidP="005B0548">
            <w:pPr>
              <w:spacing w:after="0" w:line="240" w:lineRule="auto"/>
              <w:rPr>
                <w:rFonts w:asciiTheme="majorHAnsi" w:eastAsia="Times New Roman" w:hAnsiTheme="majorHAnsi" w:cs="Arial"/>
                <w:sz w:val="20"/>
                <w:szCs w:val="20"/>
                <w:lang w:eastAsia="hu-HU"/>
              </w:rPr>
            </w:pPr>
            <w:r w:rsidRPr="008D7173">
              <w:rPr>
                <w:rFonts w:asciiTheme="majorHAnsi" w:eastAsia="Times New Roman" w:hAnsiTheme="majorHAnsi" w:cs="Arial"/>
                <w:sz w:val="20"/>
                <w:szCs w:val="20"/>
                <w:lang w:eastAsia="hu-HU"/>
              </w:rPr>
              <w:t> </w:t>
            </w:r>
          </w:p>
        </w:tc>
      </w:tr>
    </w:tbl>
    <w:p w:rsidR="005B0548" w:rsidRPr="008D7173" w:rsidRDefault="005B0548" w:rsidP="005B0548">
      <w:pPr>
        <w:ind w:left="708"/>
        <w:rPr>
          <w:rFonts w:asciiTheme="majorHAnsi" w:hAnsiTheme="majorHAnsi"/>
          <w:sz w:val="32"/>
          <w:szCs w:val="32"/>
        </w:rPr>
      </w:pPr>
    </w:p>
    <w:p w:rsidR="008D648B" w:rsidRPr="008D7173" w:rsidRDefault="008D648B" w:rsidP="008D648B">
      <w:pPr>
        <w:ind w:left="708"/>
        <w:rPr>
          <w:rFonts w:ascii="Cambria" w:hAnsi="Cambria"/>
          <w:sz w:val="32"/>
          <w:szCs w:val="32"/>
        </w:rPr>
        <w:sectPr w:rsidR="008D648B" w:rsidRPr="008D7173" w:rsidSect="00CD70B0">
          <w:headerReference w:type="default" r:id="rId23"/>
          <w:pgSz w:w="16838" w:h="11906" w:orient="landscape" w:code="9"/>
          <w:pgMar w:top="1418" w:right="1418" w:bottom="991" w:left="1418" w:header="709" w:footer="709" w:gutter="0"/>
          <w:cols w:space="708"/>
          <w:docGrid w:linePitch="360"/>
        </w:sectPr>
      </w:pPr>
    </w:p>
    <w:p w:rsidR="00301DC0" w:rsidRPr="008D7173" w:rsidRDefault="00301DC0" w:rsidP="00301DC0">
      <w:pPr>
        <w:pStyle w:val="Cmsor2"/>
        <w:jc w:val="center"/>
        <w:rPr>
          <w:color w:val="auto"/>
        </w:rPr>
      </w:pPr>
      <w:bookmarkStart w:id="355" w:name="_Toc19883485"/>
      <w:bookmarkStart w:id="356" w:name="_Toc51831031"/>
      <w:r w:rsidRPr="008D7173">
        <w:rPr>
          <w:b w:val="0"/>
          <w:bCs w:val="0"/>
          <w:color w:val="auto"/>
        </w:rPr>
        <w:lastRenderedPageBreak/>
        <w:t>5.</w:t>
      </w:r>
      <w:r w:rsidRPr="008D7173">
        <w:rPr>
          <w:color w:val="auto"/>
        </w:rPr>
        <w:t xml:space="preserve"> számú melléklet</w:t>
      </w:r>
      <w:bookmarkEnd w:id="355"/>
      <w:bookmarkEnd w:id="356"/>
    </w:p>
    <w:p w:rsidR="008D648B" w:rsidRPr="008D7173" w:rsidRDefault="008D648B" w:rsidP="00E52A9F">
      <w:pPr>
        <w:pStyle w:val="Cmsor2"/>
        <w:spacing w:before="0"/>
        <w:rPr>
          <w:rFonts w:eastAsia="Times New Roman"/>
          <w:color w:val="auto"/>
        </w:rPr>
      </w:pPr>
    </w:p>
    <w:p w:rsidR="00C156AA" w:rsidRPr="008D7173" w:rsidRDefault="00E52A9F" w:rsidP="00301DC0">
      <w:pPr>
        <w:pStyle w:val="Cmsor2"/>
        <w:spacing w:before="0"/>
        <w:jc w:val="center"/>
        <w:rPr>
          <w:rFonts w:eastAsia="DotumChe"/>
          <w:color w:val="auto"/>
        </w:rPr>
      </w:pPr>
      <w:bookmarkStart w:id="357" w:name="_Toc19883486"/>
      <w:bookmarkStart w:id="358" w:name="_Toc51831032"/>
      <w:r w:rsidRPr="008D7173">
        <w:rPr>
          <w:rFonts w:eastAsia="Times New Roman"/>
          <w:color w:val="auto"/>
        </w:rPr>
        <w:t>DIÁKÖNKORMÁNYZAT</w:t>
      </w:r>
      <w:bookmarkEnd w:id="322"/>
      <w:bookmarkEnd w:id="357"/>
      <w:bookmarkEnd w:id="358"/>
    </w:p>
    <w:p w:rsidR="00156379" w:rsidRPr="008D7173" w:rsidRDefault="00156379" w:rsidP="00156379">
      <w:pPr>
        <w:tabs>
          <w:tab w:val="center" w:pos="7088"/>
        </w:tabs>
        <w:spacing w:after="0" w:line="240" w:lineRule="auto"/>
        <w:rPr>
          <w:rFonts w:asciiTheme="majorHAnsi" w:hAnsiTheme="majorHAnsi"/>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A0"/>
      </w:tblPr>
      <w:tblGrid>
        <w:gridCol w:w="4361"/>
        <w:gridCol w:w="5386"/>
        <w:gridCol w:w="2127"/>
        <w:gridCol w:w="2551"/>
      </w:tblGrid>
      <w:tr w:rsidR="00F00F1E" w:rsidRPr="008D7173" w:rsidTr="00F00F1E">
        <w:tc>
          <w:tcPr>
            <w:tcW w:w="14425" w:type="dxa"/>
            <w:gridSpan w:val="4"/>
            <w:tcBorders>
              <w:top w:val="single" w:sz="2" w:space="0" w:color="auto"/>
              <w:left w:val="single" w:sz="4" w:space="0" w:color="auto"/>
            </w:tcBorders>
            <w:shd w:val="clear" w:color="auto" w:fill="FFFFFF" w:themeFill="background1"/>
          </w:tcPr>
          <w:p w:rsidR="00F00F1E" w:rsidRPr="008D7173" w:rsidRDefault="00F00F1E" w:rsidP="00F00F1E">
            <w:pPr>
              <w:spacing w:after="0" w:line="240" w:lineRule="auto"/>
              <w:jc w:val="center"/>
              <w:rPr>
                <w:rFonts w:ascii="Cambria" w:eastAsia="Times New Roman" w:hAnsi="Cambria" w:cs="Times New Roman"/>
                <w:b/>
                <w:sz w:val="24"/>
                <w:szCs w:val="24"/>
              </w:rPr>
            </w:pPr>
            <w:r w:rsidRPr="008D7173">
              <w:rPr>
                <w:rFonts w:ascii="Cambria" w:eastAsia="Times New Roman" w:hAnsi="Cambria" w:cs="Times New Roman"/>
                <w:b/>
                <w:sz w:val="24"/>
                <w:szCs w:val="24"/>
              </w:rPr>
              <w:t>DIÁKÖNKORMÁNYZAT</w:t>
            </w:r>
          </w:p>
        </w:tc>
      </w:tr>
      <w:tr w:rsidR="00F00F1E" w:rsidRPr="008D7173" w:rsidTr="00F00F1E">
        <w:tc>
          <w:tcPr>
            <w:tcW w:w="4361" w:type="dxa"/>
            <w:tcBorders>
              <w:top w:val="single" w:sz="2" w:space="0" w:color="auto"/>
              <w:left w:val="single" w:sz="4" w:space="0" w:color="auto"/>
            </w:tcBorders>
            <w:shd w:val="clear" w:color="auto" w:fill="FFFFFF" w:themeFill="background1"/>
          </w:tcPr>
          <w:p w:rsidR="00F00F1E" w:rsidRPr="008D7173" w:rsidRDefault="00F00F1E" w:rsidP="00F00F1E">
            <w:pPr>
              <w:spacing w:after="0"/>
              <w:rPr>
                <w:rFonts w:asciiTheme="majorHAnsi" w:hAnsiTheme="majorHAnsi" w:cs="Times New Roman"/>
                <w:sz w:val="24"/>
                <w:szCs w:val="24"/>
              </w:rPr>
            </w:pPr>
            <w:r w:rsidRPr="008D7173">
              <w:rPr>
                <w:rFonts w:asciiTheme="majorHAnsi" w:hAnsiTheme="majorHAnsi" w:cs="Times New Roman"/>
                <w:sz w:val="24"/>
                <w:szCs w:val="24"/>
              </w:rPr>
              <w:t>Folyamatgazda</w:t>
            </w:r>
          </w:p>
        </w:tc>
        <w:tc>
          <w:tcPr>
            <w:tcW w:w="10064" w:type="dxa"/>
            <w:gridSpan w:val="3"/>
            <w:shd w:val="clear" w:color="auto" w:fill="FFFFFF" w:themeFill="background1"/>
            <w:vAlign w:val="center"/>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Szarvas Ágnes segítő pedagógus</w:t>
            </w:r>
          </w:p>
        </w:tc>
      </w:tr>
      <w:tr w:rsidR="00F00F1E" w:rsidRPr="008D7173" w:rsidTr="00F00F1E">
        <w:tc>
          <w:tcPr>
            <w:tcW w:w="4361" w:type="dxa"/>
            <w:tcBorders>
              <w:left w:val="single" w:sz="4" w:space="0" w:color="auto"/>
            </w:tcBorders>
            <w:shd w:val="clear" w:color="auto" w:fill="FFFFFF" w:themeFill="background1"/>
          </w:tcPr>
          <w:p w:rsidR="00F00F1E" w:rsidRPr="008D7173" w:rsidRDefault="00F00F1E" w:rsidP="00F00F1E">
            <w:pPr>
              <w:spacing w:after="0"/>
              <w:rPr>
                <w:rFonts w:asciiTheme="majorHAnsi" w:hAnsiTheme="majorHAnsi" w:cs="Times New Roman"/>
                <w:sz w:val="24"/>
                <w:szCs w:val="24"/>
              </w:rPr>
            </w:pPr>
            <w:r w:rsidRPr="008D7173">
              <w:rPr>
                <w:rFonts w:asciiTheme="majorHAnsi" w:hAnsiTheme="majorHAnsi" w:cs="Times New Roman"/>
                <w:sz w:val="24"/>
                <w:szCs w:val="24"/>
              </w:rPr>
              <w:t>Stratégiai cél</w:t>
            </w:r>
          </w:p>
        </w:tc>
        <w:tc>
          <w:tcPr>
            <w:tcW w:w="10064" w:type="dxa"/>
            <w:gridSpan w:val="3"/>
            <w:shd w:val="clear" w:color="auto" w:fill="FFFFFF" w:themeFill="background1"/>
            <w:vAlign w:val="center"/>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 xml:space="preserve">Olyan ifjúsági szervezet létrehozása, melyben a tagok, és rajtuk keresztül az iskola diákjai örömmel és aktívan vállalnak feladatokat. </w:t>
            </w:r>
          </w:p>
        </w:tc>
      </w:tr>
      <w:tr w:rsidR="00F00F1E" w:rsidRPr="008D7173" w:rsidTr="00F00F1E">
        <w:tc>
          <w:tcPr>
            <w:tcW w:w="4361" w:type="dxa"/>
            <w:tcBorders>
              <w:left w:val="single" w:sz="4" w:space="0" w:color="auto"/>
            </w:tcBorders>
            <w:shd w:val="clear" w:color="auto" w:fill="FFFFFF" w:themeFill="background1"/>
          </w:tcPr>
          <w:p w:rsidR="00F00F1E" w:rsidRPr="008D7173" w:rsidRDefault="00F00F1E" w:rsidP="00F00F1E">
            <w:pPr>
              <w:spacing w:after="0"/>
              <w:rPr>
                <w:rFonts w:asciiTheme="majorHAnsi" w:hAnsiTheme="majorHAnsi" w:cs="Times New Roman"/>
                <w:sz w:val="24"/>
                <w:szCs w:val="24"/>
              </w:rPr>
            </w:pPr>
            <w:r w:rsidRPr="008D7173">
              <w:rPr>
                <w:rFonts w:asciiTheme="majorHAnsi" w:hAnsiTheme="majorHAnsi" w:cs="Times New Roman"/>
                <w:sz w:val="24"/>
                <w:szCs w:val="24"/>
              </w:rPr>
              <w:t>Helyzetelemzés</w:t>
            </w:r>
          </w:p>
        </w:tc>
        <w:tc>
          <w:tcPr>
            <w:tcW w:w="10064" w:type="dxa"/>
            <w:gridSpan w:val="3"/>
            <w:shd w:val="clear" w:color="auto" w:fill="FFFFFF" w:themeFill="background1"/>
            <w:vAlign w:val="center"/>
          </w:tcPr>
          <w:p w:rsidR="00F00F1E" w:rsidRPr="008D7173" w:rsidRDefault="00F00F1E" w:rsidP="00F00F1E">
            <w:pPr>
              <w:spacing w:after="0" w:line="240" w:lineRule="auto"/>
              <w:rPr>
                <w:rFonts w:asciiTheme="majorHAnsi" w:eastAsia="Times New Roman" w:hAnsiTheme="majorHAnsi" w:cs="Times New Roman"/>
                <w:b/>
                <w:sz w:val="24"/>
                <w:szCs w:val="24"/>
              </w:rPr>
            </w:pPr>
            <w:r w:rsidRPr="008D7173">
              <w:rPr>
                <w:rFonts w:asciiTheme="majorHAnsi" w:eastAsia="Times New Roman" w:hAnsiTheme="majorHAnsi" w:cs="Times New Roman"/>
                <w:bCs/>
                <w:sz w:val="24"/>
                <w:szCs w:val="24"/>
              </w:rPr>
              <w:t>A 4. évfolyamtól osztályonként 2 fő képviseli az osztályközösségeket a diáktanács ülésein. A 2020-2021-es tanévben 8 delegáló közösségből 16 tanuló vesz részt a diákszervezet működtetésében.</w:t>
            </w:r>
          </w:p>
        </w:tc>
      </w:tr>
      <w:tr w:rsidR="00F00F1E" w:rsidRPr="008D7173" w:rsidTr="009F1A25">
        <w:trPr>
          <w:trHeight w:val="524"/>
        </w:trPr>
        <w:tc>
          <w:tcPr>
            <w:tcW w:w="4361" w:type="dxa"/>
            <w:tcBorders>
              <w:left w:val="single" w:sz="4" w:space="0" w:color="auto"/>
            </w:tcBorders>
            <w:shd w:val="clear" w:color="auto" w:fill="FFFFFF" w:themeFill="background1"/>
          </w:tcPr>
          <w:p w:rsidR="00F00F1E" w:rsidRPr="008D7173" w:rsidRDefault="00F00F1E" w:rsidP="00F00F1E">
            <w:pPr>
              <w:spacing w:after="0"/>
              <w:rPr>
                <w:rFonts w:asciiTheme="majorHAnsi" w:hAnsiTheme="majorHAnsi" w:cs="Times New Roman"/>
                <w:sz w:val="24"/>
                <w:szCs w:val="24"/>
              </w:rPr>
            </w:pPr>
            <w:r w:rsidRPr="008D7173">
              <w:rPr>
                <w:rFonts w:asciiTheme="majorHAnsi" w:hAnsiTheme="majorHAnsi" w:cs="Times New Roman"/>
                <w:sz w:val="24"/>
                <w:szCs w:val="24"/>
              </w:rPr>
              <w:t>Elvárt éves cél, eredmény</w:t>
            </w:r>
          </w:p>
        </w:tc>
        <w:tc>
          <w:tcPr>
            <w:tcW w:w="10064" w:type="dxa"/>
            <w:gridSpan w:val="3"/>
            <w:shd w:val="clear" w:color="auto" w:fill="FFFFFF" w:themeFill="background1"/>
            <w:vAlign w:val="center"/>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A tanulói öntevékenység kiszélesítése, illetve folyamatos működtetése.</w:t>
            </w:r>
          </w:p>
        </w:tc>
      </w:tr>
      <w:tr w:rsidR="00F00F1E" w:rsidRPr="008D7173" w:rsidTr="00F00F1E">
        <w:tc>
          <w:tcPr>
            <w:tcW w:w="4361" w:type="dxa"/>
            <w:tcBorders>
              <w:left w:val="single" w:sz="4" w:space="0" w:color="auto"/>
              <w:bottom w:val="single" w:sz="2" w:space="0" w:color="auto"/>
            </w:tcBorders>
            <w:shd w:val="clear" w:color="auto" w:fill="FFFFFF" w:themeFill="background1"/>
          </w:tcPr>
          <w:p w:rsidR="00F00F1E" w:rsidRPr="008D7173" w:rsidRDefault="00F00F1E" w:rsidP="00F00F1E">
            <w:pPr>
              <w:spacing w:after="0"/>
              <w:rPr>
                <w:rFonts w:asciiTheme="majorHAnsi" w:hAnsiTheme="majorHAnsi" w:cs="Times New Roman"/>
                <w:sz w:val="24"/>
                <w:szCs w:val="24"/>
              </w:rPr>
            </w:pPr>
            <w:r w:rsidRPr="008D7173">
              <w:rPr>
                <w:rFonts w:asciiTheme="majorHAnsi" w:hAnsiTheme="majorHAnsi" w:cs="Times New Roman"/>
                <w:sz w:val="24"/>
                <w:szCs w:val="24"/>
              </w:rPr>
              <w:t>Együttműködés, kommunikáció</w:t>
            </w:r>
          </w:p>
        </w:tc>
        <w:tc>
          <w:tcPr>
            <w:tcW w:w="10064" w:type="dxa"/>
            <w:gridSpan w:val="3"/>
            <w:shd w:val="clear" w:color="auto" w:fill="FFFFFF" w:themeFill="background1"/>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Osztályközösségek</w:t>
            </w:r>
            <w:r w:rsidRPr="008D7173">
              <w:rPr>
                <w:rFonts w:asciiTheme="majorHAnsi" w:eastAsia="Times New Roman" w:hAnsiTheme="majorHAnsi" w:cs="Times New Roman"/>
                <w:sz w:val="24"/>
                <w:szCs w:val="24"/>
              </w:rPr>
              <w:br/>
              <w:t>Vezetőség</w:t>
            </w:r>
            <w:r w:rsidRPr="008D7173">
              <w:rPr>
                <w:rFonts w:asciiTheme="majorHAnsi" w:eastAsia="Times New Roman" w:hAnsiTheme="majorHAnsi" w:cs="Times New Roman"/>
                <w:sz w:val="24"/>
                <w:szCs w:val="24"/>
              </w:rPr>
              <w:br/>
              <w:t>Igazgatóság</w:t>
            </w:r>
            <w:r w:rsidRPr="008D7173">
              <w:rPr>
                <w:rFonts w:asciiTheme="majorHAnsi" w:eastAsia="Times New Roman" w:hAnsiTheme="majorHAnsi" w:cs="Times New Roman"/>
                <w:sz w:val="24"/>
                <w:szCs w:val="24"/>
              </w:rPr>
              <w:br/>
              <w:t>Szülői közösség</w:t>
            </w:r>
          </w:p>
        </w:tc>
      </w:tr>
      <w:tr w:rsidR="00F00F1E" w:rsidRPr="008D7173" w:rsidTr="00F00F1E">
        <w:tc>
          <w:tcPr>
            <w:tcW w:w="4361" w:type="dxa"/>
            <w:tcBorders>
              <w:left w:val="single" w:sz="4" w:space="0" w:color="auto"/>
              <w:bottom w:val="single" w:sz="2" w:space="0" w:color="auto"/>
            </w:tcBorders>
            <w:shd w:val="clear" w:color="auto" w:fill="FFFFFF" w:themeFill="background1"/>
          </w:tcPr>
          <w:p w:rsidR="00F00F1E" w:rsidRPr="008D7173" w:rsidRDefault="00F00F1E" w:rsidP="00F00F1E">
            <w:pPr>
              <w:spacing w:after="0"/>
              <w:rPr>
                <w:rFonts w:asciiTheme="majorHAnsi" w:hAnsiTheme="majorHAnsi" w:cs="Times New Roman"/>
                <w:sz w:val="24"/>
                <w:szCs w:val="24"/>
              </w:rPr>
            </w:pPr>
            <w:r w:rsidRPr="008D7173">
              <w:rPr>
                <w:rFonts w:asciiTheme="majorHAnsi" w:hAnsiTheme="majorHAnsi" w:cs="Times New Roman"/>
                <w:sz w:val="24"/>
                <w:szCs w:val="24"/>
              </w:rPr>
              <w:t>Beszámolás módja</w:t>
            </w:r>
          </w:p>
        </w:tc>
        <w:tc>
          <w:tcPr>
            <w:tcW w:w="10064" w:type="dxa"/>
            <w:gridSpan w:val="3"/>
            <w:shd w:val="clear" w:color="auto" w:fill="FFFFFF" w:themeFill="background1"/>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Calibri" w:hAnsiTheme="majorHAnsi" w:cs="Cambria"/>
                <w:sz w:val="24"/>
                <w:szCs w:val="24"/>
              </w:rPr>
              <w:t>Félévi és év végi írásbeli beszámoló</w:t>
            </w:r>
          </w:p>
        </w:tc>
      </w:tr>
      <w:tr w:rsidR="00F00F1E" w:rsidRPr="008D7173" w:rsidTr="009F1A25">
        <w:tc>
          <w:tcPr>
            <w:tcW w:w="4361" w:type="dxa"/>
            <w:shd w:val="clear" w:color="auto" w:fill="D9D9D9" w:themeFill="background1" w:themeFillShade="D9"/>
            <w:vAlign w:val="center"/>
          </w:tcPr>
          <w:p w:rsidR="00F00F1E" w:rsidRPr="008D7173" w:rsidRDefault="00F00F1E" w:rsidP="00F00F1E">
            <w:pPr>
              <w:spacing w:after="0" w:line="240" w:lineRule="auto"/>
              <w:jc w:val="center"/>
              <w:rPr>
                <w:rFonts w:asciiTheme="majorHAnsi" w:eastAsia="Times New Roman" w:hAnsiTheme="majorHAnsi" w:cs="Times New Roman"/>
                <w:b/>
                <w:sz w:val="24"/>
                <w:szCs w:val="24"/>
              </w:rPr>
            </w:pPr>
            <w:r w:rsidRPr="008D7173">
              <w:rPr>
                <w:rFonts w:asciiTheme="majorHAnsi" w:eastAsia="Times New Roman" w:hAnsiTheme="majorHAnsi" w:cs="Times New Roman"/>
                <w:b/>
                <w:sz w:val="24"/>
                <w:szCs w:val="24"/>
              </w:rPr>
              <w:t>Cél</w:t>
            </w:r>
          </w:p>
        </w:tc>
        <w:tc>
          <w:tcPr>
            <w:tcW w:w="5386" w:type="dxa"/>
            <w:shd w:val="clear" w:color="auto" w:fill="D9D9D9" w:themeFill="background1" w:themeFillShade="D9"/>
            <w:vAlign w:val="center"/>
          </w:tcPr>
          <w:p w:rsidR="00F00F1E" w:rsidRPr="008D7173" w:rsidRDefault="00F00F1E" w:rsidP="00F00F1E">
            <w:pPr>
              <w:spacing w:after="0" w:line="240" w:lineRule="auto"/>
              <w:jc w:val="center"/>
              <w:rPr>
                <w:rFonts w:asciiTheme="majorHAnsi" w:eastAsia="Times New Roman" w:hAnsiTheme="majorHAnsi" w:cs="Times New Roman"/>
                <w:b/>
                <w:sz w:val="24"/>
                <w:szCs w:val="24"/>
              </w:rPr>
            </w:pPr>
            <w:r w:rsidRPr="008D7173">
              <w:rPr>
                <w:rFonts w:asciiTheme="majorHAnsi" w:eastAsia="Times New Roman" w:hAnsiTheme="majorHAnsi" w:cs="Times New Roman"/>
                <w:b/>
                <w:sz w:val="24"/>
                <w:szCs w:val="24"/>
              </w:rPr>
              <w:t>Tevékenység</w:t>
            </w:r>
          </w:p>
        </w:tc>
        <w:tc>
          <w:tcPr>
            <w:tcW w:w="2127" w:type="dxa"/>
            <w:shd w:val="clear" w:color="auto" w:fill="D9D9D9" w:themeFill="background1" w:themeFillShade="D9"/>
          </w:tcPr>
          <w:p w:rsidR="00F00F1E" w:rsidRPr="008D7173" w:rsidRDefault="00F00F1E" w:rsidP="00F00F1E">
            <w:pPr>
              <w:spacing w:after="0" w:line="240" w:lineRule="auto"/>
              <w:jc w:val="center"/>
              <w:rPr>
                <w:rFonts w:asciiTheme="majorHAnsi" w:eastAsia="Times New Roman" w:hAnsiTheme="majorHAnsi" w:cs="Times New Roman"/>
                <w:b/>
                <w:sz w:val="24"/>
                <w:szCs w:val="24"/>
              </w:rPr>
            </w:pPr>
            <w:r w:rsidRPr="008D7173">
              <w:rPr>
                <w:rFonts w:asciiTheme="majorHAnsi" w:eastAsia="Times New Roman" w:hAnsiTheme="majorHAnsi" w:cs="Times New Roman"/>
                <w:b/>
                <w:sz w:val="24"/>
                <w:szCs w:val="24"/>
              </w:rPr>
              <w:t>Idő</w:t>
            </w:r>
          </w:p>
        </w:tc>
        <w:tc>
          <w:tcPr>
            <w:tcW w:w="2551" w:type="dxa"/>
            <w:shd w:val="clear" w:color="auto" w:fill="D9D9D9" w:themeFill="background1" w:themeFillShade="D9"/>
            <w:vAlign w:val="center"/>
          </w:tcPr>
          <w:p w:rsidR="00F00F1E" w:rsidRPr="008D7173" w:rsidRDefault="00F00F1E" w:rsidP="00F00F1E">
            <w:pPr>
              <w:spacing w:after="0" w:line="240" w:lineRule="auto"/>
              <w:jc w:val="center"/>
              <w:rPr>
                <w:rFonts w:asciiTheme="majorHAnsi" w:eastAsia="Times New Roman" w:hAnsiTheme="majorHAnsi" w:cs="Times New Roman"/>
                <w:b/>
                <w:sz w:val="24"/>
                <w:szCs w:val="24"/>
              </w:rPr>
            </w:pPr>
            <w:r w:rsidRPr="008D7173">
              <w:rPr>
                <w:rFonts w:asciiTheme="majorHAnsi" w:eastAsia="Times New Roman" w:hAnsiTheme="majorHAnsi" w:cs="Times New Roman"/>
                <w:b/>
                <w:sz w:val="24"/>
                <w:szCs w:val="24"/>
              </w:rPr>
              <w:t>Megvalósítók</w:t>
            </w:r>
          </w:p>
        </w:tc>
      </w:tr>
      <w:tr w:rsidR="00F00F1E" w:rsidRPr="008D7173" w:rsidTr="00F00F1E">
        <w:trPr>
          <w:trHeight w:val="198"/>
        </w:trPr>
        <w:tc>
          <w:tcPr>
            <w:tcW w:w="4361"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 xml:space="preserve">Olyan ifjúsági szervezet létrehozása, melyben a tagok, és rajtuk keresztül az iskola diákjai örömmel és aktívan vállalnak feladatokat, saját kreatív ötleteikkel állnak elő, a megvalósításban is tevékenyen részt vesznek, ezáltal </w:t>
            </w:r>
            <w:r w:rsidRPr="008D7173">
              <w:rPr>
                <w:rFonts w:asciiTheme="majorHAnsi" w:eastAsia="Times New Roman" w:hAnsiTheme="majorHAnsi" w:cs="Times New Roman"/>
                <w:sz w:val="24"/>
                <w:szCs w:val="24"/>
              </w:rPr>
              <w:lastRenderedPageBreak/>
              <w:t xml:space="preserve">személyiségüket és környezetüket </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fejlesztik.</w:t>
            </w: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lastRenderedPageBreak/>
              <w:t>Szervezet kialakítás és működési rend meghatározása</w:t>
            </w:r>
          </w:p>
          <w:p w:rsidR="00F00F1E" w:rsidRPr="008D7173" w:rsidRDefault="00F00F1E" w:rsidP="00F00F1E">
            <w:pPr>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 osztályonkénti döntések a képviselők személyéről</w:t>
            </w:r>
            <w:r w:rsidRPr="008D7173">
              <w:rPr>
                <w:rFonts w:asciiTheme="majorHAnsi" w:eastAsia="Times New Roman" w:hAnsiTheme="majorHAnsi" w:cs="Times New Roman"/>
                <w:sz w:val="24"/>
                <w:szCs w:val="24"/>
              </w:rPr>
              <w:br/>
              <w:t>- alakuló ülés</w:t>
            </w:r>
            <w:r w:rsidRPr="008D7173">
              <w:rPr>
                <w:rFonts w:asciiTheme="majorHAnsi" w:eastAsia="Times New Roman" w:hAnsiTheme="majorHAnsi" w:cs="Times New Roman"/>
                <w:sz w:val="24"/>
                <w:szCs w:val="24"/>
              </w:rPr>
              <w:br/>
            </w:r>
            <w:r w:rsidRPr="008D7173">
              <w:rPr>
                <w:rFonts w:asciiTheme="majorHAnsi" w:eastAsia="Times New Roman" w:hAnsiTheme="majorHAnsi" w:cs="Times New Roman"/>
                <w:sz w:val="24"/>
                <w:szCs w:val="24"/>
              </w:rPr>
              <w:lastRenderedPageBreak/>
              <w:t xml:space="preserve">- elnökválasztás </w:t>
            </w:r>
            <w:r w:rsidRPr="008D7173">
              <w:rPr>
                <w:rFonts w:asciiTheme="majorHAnsi" w:eastAsia="Times New Roman" w:hAnsiTheme="majorHAnsi" w:cs="Times New Roman"/>
                <w:sz w:val="24"/>
                <w:szCs w:val="24"/>
              </w:rPr>
              <w:br/>
              <w:t>- tisztségek</w:t>
            </w:r>
          </w:p>
        </w:tc>
        <w:tc>
          <w:tcPr>
            <w:tcW w:w="2127" w:type="dxa"/>
          </w:tcPr>
          <w:p w:rsidR="00F00F1E" w:rsidRPr="008D7173" w:rsidRDefault="00F00F1E" w:rsidP="00F00F1E">
            <w:pPr>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lastRenderedPageBreak/>
              <w:t>09.01.-07.</w:t>
            </w:r>
          </w:p>
        </w:tc>
        <w:tc>
          <w:tcPr>
            <w:tcW w:w="2551" w:type="dxa"/>
          </w:tcPr>
          <w:p w:rsidR="00F00F1E" w:rsidRPr="008D7173" w:rsidRDefault="00F00F1E" w:rsidP="00F00F1E">
            <w:pPr>
              <w:spacing w:after="0" w:line="240" w:lineRule="auto"/>
              <w:rPr>
                <w:rFonts w:asciiTheme="majorHAnsi" w:eastAsia="Times New Roman" w:hAnsiTheme="majorHAnsi" w:cs="Times New Roman"/>
                <w:bCs/>
                <w:sz w:val="24"/>
                <w:szCs w:val="24"/>
              </w:rPr>
            </w:pPr>
          </w:p>
          <w:p w:rsidR="00F00F1E" w:rsidRPr="008D7173" w:rsidRDefault="00F00F1E" w:rsidP="00F00F1E">
            <w:pPr>
              <w:spacing w:after="0" w:line="240" w:lineRule="auto"/>
              <w:rPr>
                <w:rFonts w:asciiTheme="majorHAnsi" w:eastAsia="Times New Roman" w:hAnsiTheme="majorHAnsi" w:cs="Times New Roman"/>
                <w:bCs/>
                <w:sz w:val="24"/>
                <w:szCs w:val="24"/>
              </w:rPr>
            </w:pPr>
          </w:p>
          <w:p w:rsidR="00F00F1E" w:rsidRPr="008D7173" w:rsidRDefault="00F00F1E" w:rsidP="00F00F1E">
            <w:pPr>
              <w:spacing w:after="0" w:line="240" w:lineRule="auto"/>
              <w:rPr>
                <w:rFonts w:asciiTheme="majorHAnsi" w:eastAsia="Times New Roman" w:hAnsiTheme="majorHAnsi" w:cs="Times New Roman"/>
                <w:bCs/>
                <w:sz w:val="24"/>
                <w:szCs w:val="24"/>
              </w:rPr>
            </w:pPr>
            <w:r w:rsidRPr="008D7173">
              <w:rPr>
                <w:rFonts w:asciiTheme="majorHAnsi" w:eastAsia="Times New Roman" w:hAnsiTheme="majorHAnsi" w:cs="Times New Roman"/>
                <w:bCs/>
                <w:sz w:val="24"/>
                <w:szCs w:val="24"/>
              </w:rPr>
              <w:t>tanulók, osztályfőnökök</w:t>
            </w:r>
          </w:p>
          <w:p w:rsidR="00F00F1E" w:rsidRPr="008D7173" w:rsidRDefault="00F00F1E" w:rsidP="00F00F1E">
            <w:pPr>
              <w:spacing w:after="0" w:line="240" w:lineRule="auto"/>
              <w:rPr>
                <w:rFonts w:asciiTheme="majorHAnsi" w:eastAsia="Times New Roman" w:hAnsiTheme="majorHAnsi" w:cs="Times New Roman"/>
                <w:bCs/>
                <w:sz w:val="24"/>
                <w:szCs w:val="24"/>
              </w:rPr>
            </w:pP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bCs/>
                <w:sz w:val="24"/>
                <w:szCs w:val="24"/>
              </w:rPr>
              <w:t xml:space="preserve">8 delegáló </w:t>
            </w:r>
            <w:r w:rsidRPr="008D7173">
              <w:rPr>
                <w:rFonts w:asciiTheme="majorHAnsi" w:eastAsia="Times New Roman" w:hAnsiTheme="majorHAnsi" w:cs="Times New Roman"/>
                <w:bCs/>
                <w:sz w:val="24"/>
                <w:szCs w:val="24"/>
              </w:rPr>
              <w:lastRenderedPageBreak/>
              <w:t>közösségből 16 tanuló</w:t>
            </w:r>
            <w:r w:rsidRPr="008D7173">
              <w:rPr>
                <w:rFonts w:asciiTheme="majorHAnsi" w:eastAsia="Times New Roman" w:hAnsiTheme="majorHAnsi" w:cs="Times New Roman"/>
                <w:bCs/>
                <w:sz w:val="24"/>
                <w:szCs w:val="24"/>
              </w:rPr>
              <w:br/>
              <w:t xml:space="preserve">SZÁ </w:t>
            </w:r>
          </w:p>
        </w:tc>
      </w:tr>
      <w:tr w:rsidR="00F00F1E" w:rsidRPr="008D7173" w:rsidTr="00F00F1E">
        <w:tc>
          <w:tcPr>
            <w:tcW w:w="4361"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lastRenderedPageBreak/>
              <w:t>A résztvevők számára közös célok és irányelvek felállítása.</w:t>
            </w: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Éves munkaterv készítése.</w:t>
            </w:r>
          </w:p>
        </w:tc>
        <w:tc>
          <w:tcPr>
            <w:tcW w:w="2127"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09.01.-07.</w:t>
            </w:r>
          </w:p>
        </w:tc>
        <w:tc>
          <w:tcPr>
            <w:tcW w:w="2551"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képviselők</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 xml:space="preserve">SZÁ </w:t>
            </w:r>
          </w:p>
        </w:tc>
      </w:tr>
      <w:tr w:rsidR="00F00F1E" w:rsidRPr="008D7173" w:rsidTr="00F00F1E">
        <w:tc>
          <w:tcPr>
            <w:tcW w:w="4361" w:type="dxa"/>
            <w:vMerge w:val="restart"/>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Az együttműködés ösztönzése, gyakorlati tapasztalatok megosztása.</w:t>
            </w: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 xml:space="preserve">Problémák megfogalmazása. </w:t>
            </w:r>
          </w:p>
        </w:tc>
        <w:tc>
          <w:tcPr>
            <w:tcW w:w="2127"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havonként</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gyűlések</w:t>
            </w:r>
          </w:p>
        </w:tc>
        <w:tc>
          <w:tcPr>
            <w:tcW w:w="2551" w:type="dxa"/>
            <w:vMerge w:val="restart"/>
            <w:shd w:val="clear" w:color="auto" w:fill="auto"/>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képviselők</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SZÁ</w:t>
            </w:r>
          </w:p>
          <w:p w:rsidR="00F00F1E" w:rsidRPr="008D7173" w:rsidRDefault="00F00F1E" w:rsidP="00F00F1E">
            <w:pPr>
              <w:rPr>
                <w:rFonts w:asciiTheme="majorHAnsi" w:eastAsia="Times New Roman" w:hAnsiTheme="majorHAnsi" w:cs="Times New Roman"/>
                <w:sz w:val="24"/>
                <w:szCs w:val="24"/>
              </w:rPr>
            </w:pPr>
          </w:p>
          <w:p w:rsidR="00F00F1E" w:rsidRPr="008D7173" w:rsidRDefault="00F00F1E" w:rsidP="00F00F1E">
            <w:pPr>
              <w:rPr>
                <w:rFonts w:asciiTheme="majorHAnsi" w:eastAsia="Times New Roman" w:hAnsiTheme="majorHAnsi" w:cs="Times New Roman"/>
                <w:sz w:val="24"/>
                <w:szCs w:val="24"/>
              </w:rPr>
            </w:pPr>
          </w:p>
          <w:p w:rsidR="00F00F1E" w:rsidRPr="008D7173" w:rsidRDefault="00F00F1E" w:rsidP="00F00F1E">
            <w:pPr>
              <w:rPr>
                <w:rFonts w:asciiTheme="majorHAnsi" w:eastAsia="Times New Roman" w:hAnsiTheme="majorHAnsi" w:cs="Times New Roman"/>
                <w:sz w:val="24"/>
                <w:szCs w:val="24"/>
              </w:rPr>
            </w:pPr>
          </w:p>
          <w:p w:rsidR="00F00F1E" w:rsidRPr="008D7173" w:rsidRDefault="00F00F1E" w:rsidP="00F00F1E">
            <w:pPr>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igazgatóság</w:t>
            </w:r>
            <w:r w:rsidRPr="008D7173">
              <w:rPr>
                <w:rFonts w:asciiTheme="majorHAnsi" w:eastAsia="Times New Roman" w:hAnsiTheme="majorHAnsi" w:cs="Times New Roman"/>
                <w:sz w:val="24"/>
                <w:szCs w:val="24"/>
              </w:rPr>
              <w:br/>
              <w:t>vezetőség</w:t>
            </w:r>
          </w:p>
        </w:tc>
      </w:tr>
      <w:tr w:rsidR="00F00F1E" w:rsidRPr="008D7173" w:rsidTr="00F00F1E">
        <w:tc>
          <w:tcPr>
            <w:tcW w:w="4361" w:type="dxa"/>
            <w:vMerge/>
          </w:tcPr>
          <w:p w:rsidR="00F00F1E" w:rsidRPr="008D7173" w:rsidRDefault="00F00F1E" w:rsidP="00F00F1E">
            <w:pPr>
              <w:spacing w:after="0" w:line="240" w:lineRule="auto"/>
              <w:rPr>
                <w:rFonts w:asciiTheme="majorHAnsi" w:eastAsia="Times New Roman" w:hAnsiTheme="majorHAnsi" w:cs="Times New Roman"/>
                <w:sz w:val="24"/>
                <w:szCs w:val="24"/>
              </w:rPr>
            </w:pP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Véleményalkotás minden olyan kérdésben, mely az intézmény diákságát érinti.</w:t>
            </w:r>
          </w:p>
        </w:tc>
        <w:tc>
          <w:tcPr>
            <w:tcW w:w="2127" w:type="dxa"/>
          </w:tcPr>
          <w:p w:rsidR="00F00F1E" w:rsidRPr="008D7173" w:rsidRDefault="00F00F1E" w:rsidP="00F00F1E">
            <w:pPr>
              <w:spacing w:after="0" w:line="240" w:lineRule="auto"/>
              <w:rPr>
                <w:rFonts w:asciiTheme="majorHAnsi" w:eastAsia="Times New Roman" w:hAnsiTheme="majorHAnsi" w:cs="Times New Roman"/>
                <w:sz w:val="24"/>
                <w:szCs w:val="24"/>
              </w:rPr>
            </w:pPr>
          </w:p>
          <w:p w:rsidR="00F00F1E" w:rsidRPr="008D7173" w:rsidRDefault="00F00F1E" w:rsidP="00F00F1E">
            <w:pPr>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folyamatos</w:t>
            </w:r>
          </w:p>
        </w:tc>
        <w:tc>
          <w:tcPr>
            <w:tcW w:w="2551" w:type="dxa"/>
            <w:vMerge/>
            <w:shd w:val="clear" w:color="auto" w:fill="auto"/>
          </w:tcPr>
          <w:p w:rsidR="00F00F1E" w:rsidRPr="008D7173" w:rsidRDefault="00F00F1E" w:rsidP="00F00F1E">
            <w:pPr>
              <w:spacing w:after="0" w:line="240" w:lineRule="auto"/>
              <w:rPr>
                <w:rFonts w:asciiTheme="majorHAnsi" w:eastAsia="Times New Roman" w:hAnsiTheme="majorHAnsi" w:cs="Times New Roman"/>
                <w:sz w:val="24"/>
                <w:szCs w:val="24"/>
              </w:rPr>
            </w:pPr>
          </w:p>
        </w:tc>
      </w:tr>
      <w:tr w:rsidR="00F00F1E" w:rsidRPr="008D7173" w:rsidTr="009F1A25">
        <w:trPr>
          <w:trHeight w:val="1934"/>
        </w:trPr>
        <w:tc>
          <w:tcPr>
            <w:tcW w:w="4361" w:type="dxa"/>
            <w:vMerge/>
          </w:tcPr>
          <w:p w:rsidR="00F00F1E" w:rsidRPr="008D7173" w:rsidRDefault="00F00F1E" w:rsidP="00F00F1E">
            <w:pPr>
              <w:spacing w:after="0" w:line="240" w:lineRule="auto"/>
              <w:rPr>
                <w:rFonts w:asciiTheme="majorHAnsi" w:eastAsia="Times New Roman" w:hAnsiTheme="majorHAnsi" w:cs="Times New Roman"/>
                <w:sz w:val="24"/>
                <w:szCs w:val="24"/>
              </w:rPr>
            </w:pPr>
          </w:p>
        </w:tc>
        <w:tc>
          <w:tcPr>
            <w:tcW w:w="5386" w:type="dxa"/>
          </w:tcPr>
          <w:p w:rsidR="00F00F1E" w:rsidRPr="008D7173" w:rsidRDefault="00F00F1E" w:rsidP="00F00F1E">
            <w:pPr>
              <w:spacing w:after="0" w:line="240" w:lineRule="auto"/>
              <w:rPr>
                <w:rFonts w:asciiTheme="majorHAnsi" w:eastAsia="Times New Roman" w:hAnsiTheme="majorHAnsi" w:cs="Cambria"/>
                <w:sz w:val="24"/>
                <w:szCs w:val="24"/>
              </w:rPr>
            </w:pPr>
            <w:r w:rsidRPr="008D7173">
              <w:rPr>
                <w:rFonts w:asciiTheme="majorHAnsi" w:eastAsia="Times New Roman" w:hAnsiTheme="majorHAnsi" w:cs="Times New Roman"/>
                <w:sz w:val="24"/>
                <w:szCs w:val="24"/>
              </w:rPr>
              <w:t>Javaslattétel a gyermekeket és ifjúságot érintő helyi döntések meghozatala előtt.</w:t>
            </w:r>
            <w:r w:rsidRPr="008D7173">
              <w:rPr>
                <w:rFonts w:asciiTheme="majorHAnsi" w:eastAsia="Times New Roman" w:hAnsiTheme="majorHAnsi" w:cs="Times New Roman"/>
                <w:sz w:val="24"/>
                <w:szCs w:val="24"/>
              </w:rPr>
              <w:br/>
              <w:t>-</w:t>
            </w:r>
            <w:r w:rsidRPr="008D7173">
              <w:rPr>
                <w:rFonts w:asciiTheme="majorHAnsi" w:eastAsia="Times New Roman" w:hAnsiTheme="majorHAnsi" w:cs="Cambria"/>
                <w:sz w:val="24"/>
                <w:szCs w:val="24"/>
              </w:rPr>
              <w:t>A vezetőségi és a tantestületi értekezleteken a</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Cambria"/>
                <w:sz w:val="24"/>
                <w:szCs w:val="24"/>
              </w:rPr>
              <w:t>DÖK képviselete</w:t>
            </w:r>
          </w:p>
        </w:tc>
        <w:tc>
          <w:tcPr>
            <w:tcW w:w="2127" w:type="dxa"/>
          </w:tcPr>
          <w:p w:rsidR="00F00F1E" w:rsidRPr="008D7173" w:rsidRDefault="00F00F1E" w:rsidP="00F00F1E">
            <w:pPr>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vezetőségi értekezlet</w:t>
            </w:r>
          </w:p>
          <w:p w:rsidR="00F00F1E" w:rsidRPr="008D7173" w:rsidRDefault="00F00F1E" w:rsidP="00F00F1E">
            <w:pPr>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havonként tantestületi értekezlet</w:t>
            </w:r>
          </w:p>
        </w:tc>
        <w:tc>
          <w:tcPr>
            <w:tcW w:w="2551" w:type="dxa"/>
            <w:vMerge/>
            <w:shd w:val="clear" w:color="auto" w:fill="auto"/>
          </w:tcPr>
          <w:p w:rsidR="00F00F1E" w:rsidRPr="008D7173" w:rsidRDefault="00F00F1E" w:rsidP="00F00F1E">
            <w:pPr>
              <w:spacing w:after="0" w:line="240" w:lineRule="auto"/>
              <w:rPr>
                <w:rFonts w:asciiTheme="majorHAnsi" w:eastAsia="Times New Roman" w:hAnsiTheme="majorHAnsi" w:cs="Times New Roman"/>
                <w:sz w:val="24"/>
                <w:szCs w:val="24"/>
              </w:rPr>
            </w:pPr>
          </w:p>
        </w:tc>
      </w:tr>
      <w:tr w:rsidR="00F00F1E" w:rsidRPr="008D7173" w:rsidTr="00F00F1E">
        <w:tc>
          <w:tcPr>
            <w:tcW w:w="4361" w:type="dxa"/>
            <w:vMerge/>
          </w:tcPr>
          <w:p w:rsidR="00F00F1E" w:rsidRPr="008D7173" w:rsidRDefault="00F00F1E" w:rsidP="00F00F1E">
            <w:pPr>
              <w:spacing w:after="0" w:line="240" w:lineRule="auto"/>
              <w:rPr>
                <w:rFonts w:asciiTheme="majorHAnsi" w:eastAsia="Times New Roman" w:hAnsiTheme="majorHAnsi" w:cs="Times New Roman"/>
                <w:sz w:val="24"/>
                <w:szCs w:val="24"/>
              </w:rPr>
            </w:pP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A Diáktanács gyűlései</w:t>
            </w:r>
          </w:p>
        </w:tc>
        <w:tc>
          <w:tcPr>
            <w:tcW w:w="2127"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havonta</w:t>
            </w:r>
            <w:r w:rsidRPr="008D7173">
              <w:rPr>
                <w:rFonts w:asciiTheme="majorHAnsi" w:eastAsia="Times New Roman" w:hAnsiTheme="majorHAnsi" w:cs="Times New Roman"/>
                <w:sz w:val="24"/>
                <w:szCs w:val="24"/>
              </w:rPr>
              <w:br/>
              <w:t>(szükség szerint gyakrabban is)</w:t>
            </w:r>
          </w:p>
        </w:tc>
        <w:tc>
          <w:tcPr>
            <w:tcW w:w="2551"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képviselők</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SZÁ</w:t>
            </w:r>
          </w:p>
        </w:tc>
      </w:tr>
      <w:tr w:rsidR="00F00F1E" w:rsidRPr="008D7173" w:rsidTr="00F00F1E">
        <w:tc>
          <w:tcPr>
            <w:tcW w:w="4361" w:type="dxa"/>
            <w:vMerge w:val="restart"/>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Az iskola diákságának szabadidős programok tervezése, szervezése, lebonyolítása és megvalósulásának értékelése.</w:t>
            </w: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Tevékeny részvétel a közösségi élet szervezésében, a munkatervben előirányzott programok lebonyolításában-</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-Őrangyal tevékenység</w:t>
            </w:r>
          </w:p>
        </w:tc>
        <w:tc>
          <w:tcPr>
            <w:tcW w:w="2127"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az alsó tagozat programjainak megfelelően</w:t>
            </w:r>
          </w:p>
        </w:tc>
        <w:tc>
          <w:tcPr>
            <w:tcW w:w="2551" w:type="dxa"/>
            <w:vMerge w:val="restart"/>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képviselők</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SZÁ</w:t>
            </w:r>
          </w:p>
          <w:p w:rsidR="00F00F1E" w:rsidRPr="008D7173" w:rsidRDefault="00F00F1E" w:rsidP="00F00F1E">
            <w:pPr>
              <w:rPr>
                <w:rFonts w:asciiTheme="majorHAnsi" w:hAnsiTheme="majorHAnsi"/>
              </w:rPr>
            </w:pPr>
            <w:r w:rsidRPr="008D7173">
              <w:rPr>
                <w:rFonts w:asciiTheme="majorHAnsi" w:hAnsiTheme="majorHAnsi" w:cs="Times New Roman"/>
                <w:sz w:val="24"/>
                <w:szCs w:val="24"/>
              </w:rPr>
              <w:t>AMK</w:t>
            </w:r>
            <w:r w:rsidRPr="008D7173">
              <w:rPr>
                <w:rFonts w:asciiTheme="majorHAnsi" w:hAnsiTheme="majorHAnsi" w:cs="Times New Roman"/>
                <w:sz w:val="24"/>
                <w:szCs w:val="24"/>
              </w:rPr>
              <w:br/>
            </w:r>
            <w:r w:rsidRPr="008D7173">
              <w:rPr>
                <w:rFonts w:asciiTheme="majorHAnsi" w:hAnsiTheme="majorHAnsi" w:cs="Times New Roman"/>
                <w:sz w:val="24"/>
                <w:szCs w:val="24"/>
              </w:rPr>
              <w:lastRenderedPageBreak/>
              <w:t>FMK</w:t>
            </w:r>
          </w:p>
        </w:tc>
      </w:tr>
      <w:tr w:rsidR="00F00F1E" w:rsidRPr="008D7173" w:rsidTr="00F00F1E">
        <w:trPr>
          <w:trHeight w:val="1274"/>
        </w:trPr>
        <w:tc>
          <w:tcPr>
            <w:tcW w:w="4361" w:type="dxa"/>
            <w:vMerge/>
          </w:tcPr>
          <w:p w:rsidR="00F00F1E" w:rsidRPr="008D7173" w:rsidRDefault="00F00F1E" w:rsidP="00F00F1E">
            <w:pPr>
              <w:spacing w:after="0" w:line="240" w:lineRule="auto"/>
              <w:rPr>
                <w:rFonts w:asciiTheme="majorHAnsi" w:eastAsia="Times New Roman" w:hAnsiTheme="majorHAnsi" w:cs="Times New Roman"/>
                <w:sz w:val="24"/>
                <w:szCs w:val="24"/>
              </w:rPr>
            </w:pP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A tanulói öntevékenység lehetőségeinek szélesítése.</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-Faliújság</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 DÖK nap</w:t>
            </w:r>
          </w:p>
        </w:tc>
        <w:tc>
          <w:tcPr>
            <w:tcW w:w="2127" w:type="dxa"/>
          </w:tcPr>
          <w:p w:rsidR="00F00F1E" w:rsidRPr="008D7173" w:rsidRDefault="00F00F1E" w:rsidP="00F00F1E">
            <w:pPr>
              <w:spacing w:after="0" w:line="240" w:lineRule="auto"/>
              <w:rPr>
                <w:rFonts w:asciiTheme="majorHAnsi" w:eastAsia="Times New Roman" w:hAnsiTheme="majorHAnsi" w:cs="Times New Roman"/>
                <w:sz w:val="24"/>
                <w:szCs w:val="24"/>
              </w:rPr>
            </w:pPr>
          </w:p>
          <w:p w:rsidR="00F00F1E" w:rsidRPr="008D7173" w:rsidRDefault="00F00F1E" w:rsidP="00F00F1E">
            <w:pPr>
              <w:spacing w:after="0" w:line="240" w:lineRule="auto"/>
              <w:rPr>
                <w:rFonts w:asciiTheme="majorHAnsi" w:eastAsia="Times New Roman" w:hAnsiTheme="majorHAnsi" w:cs="Times New Roman"/>
                <w:sz w:val="24"/>
                <w:szCs w:val="24"/>
              </w:rPr>
            </w:pP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szükség szerint</w:t>
            </w:r>
            <w:r w:rsidRPr="008D7173">
              <w:rPr>
                <w:rFonts w:asciiTheme="majorHAnsi" w:eastAsia="Times New Roman" w:hAnsiTheme="majorHAnsi" w:cs="Times New Roman"/>
                <w:sz w:val="24"/>
                <w:szCs w:val="24"/>
              </w:rPr>
              <w:br/>
              <w:t>május 28.</w:t>
            </w:r>
          </w:p>
        </w:tc>
        <w:tc>
          <w:tcPr>
            <w:tcW w:w="2551" w:type="dxa"/>
            <w:vMerge/>
          </w:tcPr>
          <w:p w:rsidR="00F00F1E" w:rsidRPr="008D7173" w:rsidRDefault="00F00F1E" w:rsidP="00F00F1E">
            <w:pPr>
              <w:spacing w:after="0" w:line="240" w:lineRule="auto"/>
              <w:rPr>
                <w:rFonts w:asciiTheme="majorHAnsi" w:eastAsia="Times New Roman" w:hAnsiTheme="majorHAnsi" w:cs="Times New Roman"/>
                <w:sz w:val="24"/>
                <w:szCs w:val="24"/>
              </w:rPr>
            </w:pPr>
          </w:p>
        </w:tc>
      </w:tr>
      <w:tr w:rsidR="00F00F1E" w:rsidRPr="008D7173" w:rsidTr="00F00F1E">
        <w:tc>
          <w:tcPr>
            <w:tcW w:w="4361" w:type="dxa"/>
            <w:vMerge/>
          </w:tcPr>
          <w:p w:rsidR="00F00F1E" w:rsidRPr="008D7173" w:rsidRDefault="00F00F1E" w:rsidP="00F00F1E">
            <w:pPr>
              <w:spacing w:after="0" w:line="240" w:lineRule="auto"/>
              <w:rPr>
                <w:rFonts w:asciiTheme="majorHAnsi" w:eastAsia="Times New Roman" w:hAnsiTheme="majorHAnsi" w:cs="Times New Roman"/>
                <w:sz w:val="24"/>
                <w:szCs w:val="24"/>
              </w:rPr>
            </w:pPr>
          </w:p>
        </w:tc>
        <w:tc>
          <w:tcPr>
            <w:tcW w:w="5386"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 xml:space="preserve">Beszámolás a tevékenységekről a választó közösségnek. </w:t>
            </w:r>
            <w:r w:rsidRPr="008D7173">
              <w:rPr>
                <w:rFonts w:asciiTheme="majorHAnsi" w:eastAsia="Times New Roman" w:hAnsiTheme="majorHAnsi" w:cs="Cambria"/>
                <w:sz w:val="24"/>
                <w:szCs w:val="24"/>
              </w:rPr>
              <w:t>-Évi rendes közgyűlés</w:t>
            </w:r>
          </w:p>
        </w:tc>
        <w:tc>
          <w:tcPr>
            <w:tcW w:w="2127" w:type="dxa"/>
          </w:tcPr>
          <w:p w:rsidR="00F00F1E" w:rsidRPr="008D7173" w:rsidRDefault="00F00F1E" w:rsidP="00F00F1E">
            <w:pPr>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2021. 06. 14.</w:t>
            </w:r>
          </w:p>
        </w:tc>
        <w:tc>
          <w:tcPr>
            <w:tcW w:w="2551" w:type="dxa"/>
          </w:tcPr>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képviselők</w:t>
            </w:r>
            <w:r w:rsidRPr="008D7173">
              <w:rPr>
                <w:rFonts w:asciiTheme="majorHAnsi" w:eastAsia="Times New Roman" w:hAnsiTheme="majorHAnsi" w:cs="Times New Roman"/>
                <w:sz w:val="24"/>
                <w:szCs w:val="24"/>
              </w:rPr>
              <w:br/>
              <w:t>tanulói közösségek</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SZÁ</w:t>
            </w:r>
          </w:p>
          <w:p w:rsidR="00F00F1E" w:rsidRPr="008D7173" w:rsidRDefault="00F00F1E" w:rsidP="00F00F1E">
            <w:pPr>
              <w:spacing w:after="0" w:line="240" w:lineRule="auto"/>
              <w:rPr>
                <w:rFonts w:asciiTheme="majorHAnsi" w:eastAsia="Times New Roman" w:hAnsiTheme="majorHAnsi" w:cs="Times New Roman"/>
                <w:sz w:val="24"/>
                <w:szCs w:val="24"/>
              </w:rPr>
            </w:pPr>
            <w:r w:rsidRPr="008D7173">
              <w:rPr>
                <w:rFonts w:asciiTheme="majorHAnsi" w:eastAsia="Times New Roman" w:hAnsiTheme="majorHAnsi" w:cs="Times New Roman"/>
                <w:sz w:val="24"/>
                <w:szCs w:val="24"/>
              </w:rPr>
              <w:t>igazgatóság</w:t>
            </w:r>
            <w:r w:rsidRPr="008D7173">
              <w:rPr>
                <w:rFonts w:asciiTheme="majorHAnsi" w:eastAsia="Times New Roman" w:hAnsiTheme="majorHAnsi" w:cs="Times New Roman"/>
                <w:sz w:val="24"/>
                <w:szCs w:val="24"/>
              </w:rPr>
              <w:br/>
              <w:t>tantestület</w:t>
            </w:r>
          </w:p>
        </w:tc>
      </w:tr>
    </w:tbl>
    <w:p w:rsidR="00F00F1E" w:rsidRPr="008D7173" w:rsidRDefault="00F00F1E" w:rsidP="00156379">
      <w:pPr>
        <w:tabs>
          <w:tab w:val="center" w:pos="7088"/>
        </w:tabs>
        <w:spacing w:after="0" w:line="240" w:lineRule="auto"/>
        <w:rPr>
          <w:rFonts w:asciiTheme="majorHAnsi" w:hAnsiTheme="majorHAnsi"/>
          <w:sz w:val="24"/>
          <w:szCs w:val="24"/>
        </w:rPr>
      </w:pPr>
    </w:p>
    <w:p w:rsidR="00AA2ED5" w:rsidRPr="008D7173" w:rsidRDefault="00AA2ED5" w:rsidP="00BE6DDE">
      <w:pPr>
        <w:rPr>
          <w:rFonts w:ascii="Times New Roman" w:hAnsi="Times New Roman" w:cs="Times New Roman"/>
          <w:sz w:val="24"/>
          <w:szCs w:val="24"/>
        </w:rPr>
        <w:sectPr w:rsidR="00AA2ED5" w:rsidRPr="008D7173" w:rsidSect="00002DEA">
          <w:footerReference w:type="default" r:id="rId24"/>
          <w:pgSz w:w="16838" w:h="11906" w:orient="landscape"/>
          <w:pgMar w:top="1417" w:right="1417" w:bottom="1417" w:left="1417" w:header="708" w:footer="708" w:gutter="0"/>
          <w:cols w:space="708"/>
          <w:docGrid w:linePitch="360"/>
        </w:sectPr>
      </w:pPr>
    </w:p>
    <w:p w:rsidR="00301DC0" w:rsidRPr="008D7173" w:rsidRDefault="00301DC0" w:rsidP="00E75598">
      <w:pPr>
        <w:pStyle w:val="Cmsor2"/>
        <w:numPr>
          <w:ilvl w:val="0"/>
          <w:numId w:val="15"/>
        </w:numPr>
        <w:jc w:val="center"/>
        <w:rPr>
          <w:color w:val="auto"/>
        </w:rPr>
      </w:pPr>
      <w:bookmarkStart w:id="359" w:name="_Toc19883487"/>
      <w:bookmarkStart w:id="360" w:name="_Toc51831033"/>
      <w:bookmarkStart w:id="361" w:name="_Toc524537266"/>
      <w:r w:rsidRPr="008D7173">
        <w:rPr>
          <w:color w:val="auto"/>
        </w:rPr>
        <w:lastRenderedPageBreak/>
        <w:t>számú melléklet</w:t>
      </w:r>
      <w:bookmarkEnd w:id="359"/>
      <w:bookmarkEnd w:id="360"/>
    </w:p>
    <w:p w:rsidR="0063067B" w:rsidRPr="008D7173" w:rsidRDefault="00E52A9F" w:rsidP="0063067B">
      <w:pPr>
        <w:pStyle w:val="Cmsor2"/>
        <w:rPr>
          <w:color w:val="auto"/>
        </w:rPr>
      </w:pPr>
      <w:bookmarkStart w:id="362" w:name="_Toc19883488"/>
      <w:bookmarkStart w:id="363" w:name="_Toc51831034"/>
      <w:r w:rsidRPr="008D7173">
        <w:rPr>
          <w:color w:val="auto"/>
        </w:rPr>
        <w:t>Pedagógusok fogadóórái</w:t>
      </w:r>
      <w:bookmarkEnd w:id="361"/>
      <w:bookmarkEnd w:id="362"/>
      <w:bookmarkEnd w:id="363"/>
    </w:p>
    <w:tbl>
      <w:tblPr>
        <w:tblpPr w:leftFromText="141" w:rightFromText="141" w:vertAnchor="page" w:horzAnchor="margin" w:tblpX="-72" w:tblpY="2596"/>
        <w:tblW w:w="9666" w:type="dxa"/>
        <w:tblCellMar>
          <w:left w:w="70" w:type="dxa"/>
          <w:right w:w="70" w:type="dxa"/>
        </w:tblCellMar>
        <w:tblLook w:val="04A0"/>
      </w:tblPr>
      <w:tblGrid>
        <w:gridCol w:w="3746"/>
        <w:gridCol w:w="2960"/>
        <w:gridCol w:w="2960"/>
      </w:tblGrid>
      <w:tr w:rsidR="002F3050" w:rsidRPr="008D7173" w:rsidTr="0069365F">
        <w:trPr>
          <w:trHeight w:val="361"/>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jc w:val="center"/>
              <w:rPr>
                <w:rFonts w:ascii="Times New Roman" w:eastAsia="Times New Roman" w:hAnsi="Times New Roman" w:cs="Times New Roman"/>
                <w:b/>
                <w:sz w:val="24"/>
                <w:szCs w:val="24"/>
                <w:lang w:eastAsia="hu-HU"/>
              </w:rPr>
            </w:pPr>
            <w:r w:rsidRPr="008D7173">
              <w:rPr>
                <w:rFonts w:ascii="Times New Roman" w:eastAsia="Times New Roman" w:hAnsi="Times New Roman" w:cs="Times New Roman"/>
                <w:b/>
                <w:sz w:val="24"/>
                <w:szCs w:val="24"/>
                <w:lang w:eastAsia="hu-HU"/>
              </w:rPr>
              <w:t>NÉV</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jc w:val="center"/>
              <w:rPr>
                <w:rFonts w:ascii="Times New Roman" w:eastAsia="Times New Roman" w:hAnsi="Times New Roman" w:cs="Times New Roman"/>
                <w:b/>
                <w:sz w:val="24"/>
                <w:szCs w:val="24"/>
                <w:lang w:eastAsia="hu-HU"/>
              </w:rPr>
            </w:pPr>
            <w:r w:rsidRPr="008D7173">
              <w:rPr>
                <w:rFonts w:ascii="Times New Roman" w:eastAsia="Times New Roman" w:hAnsi="Times New Roman" w:cs="Times New Roman"/>
                <w:b/>
                <w:sz w:val="24"/>
                <w:szCs w:val="24"/>
                <w:lang w:eastAsia="hu-HU"/>
              </w:rPr>
              <w:t>A hét</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jc w:val="center"/>
              <w:rPr>
                <w:rFonts w:ascii="Times New Roman" w:eastAsia="Times New Roman" w:hAnsi="Times New Roman" w:cs="Times New Roman"/>
                <w:b/>
                <w:sz w:val="24"/>
                <w:szCs w:val="24"/>
                <w:lang w:eastAsia="hu-HU"/>
              </w:rPr>
            </w:pPr>
            <w:r w:rsidRPr="008D7173">
              <w:rPr>
                <w:rFonts w:ascii="Times New Roman" w:eastAsia="Times New Roman" w:hAnsi="Times New Roman" w:cs="Times New Roman"/>
                <w:b/>
                <w:sz w:val="24"/>
                <w:szCs w:val="24"/>
                <w:lang w:eastAsia="hu-HU"/>
              </w:rPr>
              <w:t>B hét</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Buzder Mónika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8:00-8:45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8:00-8:45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Csapóné Sarok Enikő</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10:00-10:45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10:00-10:45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Csofcsics Erika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5A7C34"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w:t>
            </w:r>
            <w:r w:rsidR="002F3050" w:rsidRPr="008D7173">
              <w:rPr>
                <w:rFonts w:ascii="Times New Roman" w:eastAsia="Times New Roman" w:hAnsi="Times New Roman" w:cs="Times New Roman"/>
                <w:sz w:val="24"/>
                <w:szCs w:val="24"/>
                <w:lang w:eastAsia="hu-HU"/>
              </w:rPr>
              <w:t xml:space="preserve"> 9:00-9:45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5A7C34"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Péntek</w:t>
            </w:r>
            <w:r w:rsidR="002F3050" w:rsidRPr="008D7173">
              <w:rPr>
                <w:rFonts w:ascii="Times New Roman" w:eastAsia="Times New Roman" w:hAnsi="Times New Roman" w:cs="Times New Roman"/>
                <w:sz w:val="24"/>
                <w:szCs w:val="24"/>
                <w:lang w:eastAsia="hu-HU"/>
              </w:rPr>
              <w:t xml:space="preserve"> 9:00-9:45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Enesei Péter</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10:00-10:45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10:00-10:45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Filmák Endréné</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11:50-12:35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11:50-12:35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Friebertné Radvánszki Rita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8:00-8:45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8:00-8:45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Horváthné Kocsis Tünde</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10:00-10:45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Szerda 9:00-9:45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Jacsóné Szabó Erika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9:00-9:45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10:00-10:45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Kaszás Eszter</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16:00-17:00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16:00-17:00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Kasziba Magdolna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Csütörtök 16:00-17:00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11:00-12:00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Komáromi Róbert</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10:55-11:40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10:55-11:40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Kucsora Bernadett</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Szerda 8:00-8:45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Szerda 8:00-8:45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Petrenkóné Gyuris Barbara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10:55-11:40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10:55-11:40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Majkuth Nikolett</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10:00-10:45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10:00-10:45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Mészáros Gábor</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Szerda 9:00-9:45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8:00-8:45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Mikó Zsuzsanna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9:00-9:45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9:00-9:45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Nemes Brigitta</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13:05-13:50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13:05-13:50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Pusenszkiné Papp Beatrix</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Szerda 10:00-10:45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Szerda 10:00-10:45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Rózsa Tamás</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9:00-9:45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9:00-9:45</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Simityné Mészáros Judit</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10:00-11:00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10:00-11:00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Sódar Béla Balázs</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7:15-8:00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7:15-8:00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Szarvas Ágnes</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Kedd 16:00-17:00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16:00-17:00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Szente Mariann</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10:55-11:40</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10:55-11:40</w:t>
            </w:r>
          </w:p>
        </w:tc>
      </w:tr>
      <w:tr w:rsidR="002F3050" w:rsidRPr="008D7173" w:rsidTr="0069365F">
        <w:trPr>
          <w:trHeight w:val="361"/>
        </w:trPr>
        <w:tc>
          <w:tcPr>
            <w:tcW w:w="3746" w:type="dxa"/>
            <w:tcBorders>
              <w:top w:val="nil"/>
              <w:left w:val="single" w:sz="4" w:space="0" w:color="auto"/>
              <w:bottom w:val="single" w:sz="4" w:space="0" w:color="auto"/>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Vikor Ágnes</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14:00-14.45</w:t>
            </w:r>
          </w:p>
        </w:tc>
        <w:tc>
          <w:tcPr>
            <w:tcW w:w="2960" w:type="dxa"/>
            <w:tcBorders>
              <w:top w:val="nil"/>
              <w:left w:val="nil"/>
              <w:bottom w:val="single" w:sz="4" w:space="0" w:color="auto"/>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8:00-9:00</w:t>
            </w:r>
          </w:p>
        </w:tc>
      </w:tr>
      <w:tr w:rsidR="002F3050" w:rsidRPr="008D7173" w:rsidTr="0069365F">
        <w:trPr>
          <w:trHeight w:val="361"/>
        </w:trPr>
        <w:tc>
          <w:tcPr>
            <w:tcW w:w="3746" w:type="dxa"/>
            <w:tcBorders>
              <w:top w:val="nil"/>
              <w:left w:val="single" w:sz="4" w:space="0" w:color="auto"/>
              <w:bottom w:val="nil"/>
              <w:right w:val="single" w:sz="4" w:space="0" w:color="auto"/>
            </w:tcBorders>
            <w:shd w:val="clear" w:color="auto" w:fill="auto"/>
            <w:vAlign w:val="center"/>
            <w:hideMark/>
          </w:tcPr>
          <w:p w:rsidR="002F3050" w:rsidRPr="008D7173" w:rsidRDefault="002F3050" w:rsidP="0069365F">
            <w:pPr>
              <w:spacing w:after="0" w:line="240" w:lineRule="auto"/>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Völgyesiné Marancsik Tünde</w:t>
            </w:r>
          </w:p>
        </w:tc>
        <w:tc>
          <w:tcPr>
            <w:tcW w:w="2960" w:type="dxa"/>
            <w:tcBorders>
              <w:top w:val="nil"/>
              <w:left w:val="nil"/>
              <w:bottom w:val="nil"/>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12:10-12:55</w:t>
            </w:r>
          </w:p>
        </w:tc>
        <w:tc>
          <w:tcPr>
            <w:tcW w:w="2960" w:type="dxa"/>
            <w:tcBorders>
              <w:top w:val="nil"/>
              <w:left w:val="nil"/>
              <w:bottom w:val="nil"/>
              <w:right w:val="single" w:sz="4" w:space="0" w:color="auto"/>
            </w:tcBorders>
            <w:shd w:val="clear" w:color="auto" w:fill="auto"/>
            <w:vAlign w:val="center"/>
          </w:tcPr>
          <w:p w:rsidR="002F3050" w:rsidRPr="008D7173" w:rsidRDefault="002F3050" w:rsidP="0069365F">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Hétfő 12:10-12:55</w:t>
            </w:r>
          </w:p>
        </w:tc>
      </w:tr>
    </w:tbl>
    <w:p w:rsidR="00D15474" w:rsidRPr="008D7173" w:rsidRDefault="00D15474" w:rsidP="00D15474">
      <w:pPr>
        <w:pStyle w:val="Listaszerbekezds"/>
        <w:ind w:left="0"/>
        <w:rPr>
          <w:rFonts w:ascii="Times New Roman" w:hAnsi="Times New Roman" w:cs="Times New Roman"/>
          <w:b/>
          <w:sz w:val="24"/>
          <w:szCs w:val="24"/>
        </w:rPr>
      </w:pPr>
    </w:p>
    <w:p w:rsidR="00D15474" w:rsidRPr="008D7173" w:rsidRDefault="00D15474" w:rsidP="00D15474">
      <w:pPr>
        <w:pStyle w:val="Listaszerbekezds"/>
        <w:ind w:left="0"/>
        <w:rPr>
          <w:rFonts w:ascii="Times New Roman" w:hAnsi="Times New Roman" w:cs="Times New Roman"/>
          <w:b/>
          <w:sz w:val="24"/>
          <w:szCs w:val="24"/>
        </w:rPr>
      </w:pPr>
    </w:p>
    <w:p w:rsidR="00D15474" w:rsidRPr="008D7173" w:rsidRDefault="00D15474" w:rsidP="00D15474">
      <w:pPr>
        <w:pStyle w:val="Listaszerbekezds"/>
        <w:ind w:left="0"/>
        <w:rPr>
          <w:rFonts w:ascii="Times New Roman" w:hAnsi="Times New Roman" w:cs="Times New Roman"/>
          <w:b/>
          <w:sz w:val="24"/>
          <w:szCs w:val="24"/>
        </w:rPr>
        <w:sectPr w:rsidR="00D15474" w:rsidRPr="008D7173" w:rsidSect="002F0CF3">
          <w:pgSz w:w="11906" w:h="16838"/>
          <w:pgMar w:top="1417" w:right="1417" w:bottom="1417" w:left="1417" w:header="708" w:footer="708" w:gutter="0"/>
          <w:cols w:space="708"/>
          <w:docGrid w:linePitch="360"/>
        </w:sectPr>
      </w:pPr>
    </w:p>
    <w:p w:rsidR="00301DC0" w:rsidRPr="008D7173" w:rsidRDefault="00301DC0" w:rsidP="00E75598">
      <w:pPr>
        <w:pStyle w:val="Cmsor2"/>
        <w:numPr>
          <w:ilvl w:val="0"/>
          <w:numId w:val="15"/>
        </w:numPr>
        <w:jc w:val="center"/>
        <w:rPr>
          <w:color w:val="auto"/>
        </w:rPr>
      </w:pPr>
      <w:bookmarkStart w:id="364" w:name="_Toc19883489"/>
      <w:bookmarkStart w:id="365" w:name="_Toc51831035"/>
      <w:bookmarkStart w:id="366" w:name="_Toc524537267"/>
      <w:r w:rsidRPr="008D7173">
        <w:rPr>
          <w:color w:val="auto"/>
        </w:rPr>
        <w:lastRenderedPageBreak/>
        <w:t>számú melléklet</w:t>
      </w:r>
      <w:bookmarkEnd w:id="364"/>
      <w:bookmarkEnd w:id="365"/>
    </w:p>
    <w:p w:rsidR="00D15474" w:rsidRPr="008D7173" w:rsidRDefault="00D15474" w:rsidP="00D15474">
      <w:pPr>
        <w:pStyle w:val="Cmsor2"/>
        <w:spacing w:before="0" w:line="360" w:lineRule="auto"/>
        <w:ind w:left="360"/>
        <w:rPr>
          <w:rFonts w:ascii="Times New Roman" w:hAnsi="Times New Roman" w:cs="Times New Roman"/>
          <w:color w:val="auto"/>
          <w:sz w:val="24"/>
          <w:szCs w:val="24"/>
        </w:rPr>
      </w:pPr>
      <w:bookmarkStart w:id="367" w:name="_Toc19883490"/>
      <w:bookmarkStart w:id="368" w:name="_Toc51831036"/>
      <w:r w:rsidRPr="008D7173">
        <w:rPr>
          <w:rFonts w:ascii="Times New Roman" w:hAnsi="Times New Roman" w:cs="Times New Roman"/>
          <w:color w:val="auto"/>
          <w:sz w:val="24"/>
          <w:szCs w:val="24"/>
        </w:rPr>
        <w:t>Csengetési rend</w:t>
      </w:r>
      <w:bookmarkEnd w:id="366"/>
      <w:bookmarkEnd w:id="367"/>
      <w:bookmarkEnd w:id="368"/>
    </w:p>
    <w:p w:rsidR="00D15474" w:rsidRPr="008D7173" w:rsidRDefault="00AC5F9E" w:rsidP="00D15474">
      <w:pPr>
        <w:spacing w:after="360" w:line="36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2019/20</w:t>
      </w:r>
      <w:r w:rsidR="00D15474" w:rsidRPr="008D7173">
        <w:rPr>
          <w:rFonts w:ascii="Times New Roman" w:hAnsi="Times New Roman" w:cs="Times New Roman"/>
          <w:sz w:val="24"/>
          <w:szCs w:val="24"/>
        </w:rPr>
        <w:t>. tanév</w:t>
      </w:r>
    </w:p>
    <w:tbl>
      <w:tblPr>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tblPr>
      <w:tblGrid>
        <w:gridCol w:w="1276"/>
        <w:gridCol w:w="1941"/>
        <w:gridCol w:w="752"/>
        <w:gridCol w:w="1276"/>
        <w:gridCol w:w="1941"/>
      </w:tblGrid>
      <w:tr w:rsidR="00D15474" w:rsidRPr="008D7173" w:rsidTr="009D3260">
        <w:trPr>
          <w:trHeight w:val="300"/>
          <w:jc w:val="center"/>
        </w:trPr>
        <w:tc>
          <w:tcPr>
            <w:tcW w:w="3217" w:type="dxa"/>
            <w:gridSpan w:val="2"/>
            <w:shd w:val="clear" w:color="auto" w:fill="C6D9F1" w:themeFill="text2" w:themeFillTint="33"/>
            <w:vAlign w:val="center"/>
          </w:tcPr>
          <w:p w:rsidR="00D15474" w:rsidRPr="008D7173" w:rsidRDefault="00D15474" w:rsidP="009D3260">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1.csoport</w:t>
            </w:r>
          </w:p>
        </w:tc>
        <w:tc>
          <w:tcPr>
            <w:tcW w:w="752" w:type="dxa"/>
            <w:tcBorders>
              <w:bottom w:val="nil"/>
            </w:tcBorders>
            <w:shd w:val="clear" w:color="auto" w:fill="auto"/>
            <w:vAlign w:val="center"/>
          </w:tcPr>
          <w:p w:rsidR="00D15474" w:rsidRPr="008D7173" w:rsidRDefault="00D15474" w:rsidP="009D3260">
            <w:pPr>
              <w:spacing w:after="0" w:line="240" w:lineRule="auto"/>
              <w:jc w:val="center"/>
              <w:rPr>
                <w:rFonts w:ascii="Times New Roman" w:hAnsi="Times New Roman" w:cs="Times New Roman"/>
                <w:sz w:val="24"/>
                <w:szCs w:val="24"/>
              </w:rPr>
            </w:pPr>
          </w:p>
        </w:tc>
        <w:tc>
          <w:tcPr>
            <w:tcW w:w="3217" w:type="dxa"/>
            <w:gridSpan w:val="2"/>
            <w:shd w:val="clear" w:color="auto" w:fill="C6D9F1" w:themeFill="text2" w:themeFillTint="33"/>
            <w:vAlign w:val="center"/>
          </w:tcPr>
          <w:p w:rsidR="00D15474" w:rsidRPr="008D7173" w:rsidRDefault="00D15474" w:rsidP="009D3260">
            <w:pPr>
              <w:spacing w:after="0" w:line="240" w:lineRule="auto"/>
              <w:jc w:val="center"/>
              <w:rPr>
                <w:rFonts w:ascii="Times New Roman" w:hAnsi="Times New Roman" w:cs="Times New Roman"/>
                <w:sz w:val="24"/>
                <w:szCs w:val="24"/>
              </w:rPr>
            </w:pPr>
            <w:r w:rsidRPr="008D7173">
              <w:rPr>
                <w:rFonts w:ascii="Times New Roman" w:hAnsi="Times New Roman" w:cs="Times New Roman"/>
                <w:sz w:val="24"/>
                <w:szCs w:val="24"/>
              </w:rPr>
              <w:t>2.csoport</w:t>
            </w:r>
          </w:p>
        </w:tc>
      </w:tr>
      <w:tr w:rsidR="00D15474" w:rsidRPr="008D7173" w:rsidTr="009D3260">
        <w:trPr>
          <w:trHeight w:val="300"/>
          <w:jc w:val="center"/>
        </w:trPr>
        <w:tc>
          <w:tcPr>
            <w:tcW w:w="1276" w:type="dxa"/>
            <w:shd w:val="clear" w:color="auto" w:fill="C6D9F1" w:themeFill="text2" w:themeFillTint="33"/>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óra száma</w:t>
            </w:r>
          </w:p>
        </w:tc>
        <w:tc>
          <w:tcPr>
            <w:tcW w:w="1941" w:type="dxa"/>
            <w:shd w:val="clear" w:color="auto" w:fill="C6D9F1" w:themeFill="text2" w:themeFillTint="33"/>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alsó tagozat</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C6D9F1" w:themeFill="text2" w:themeFillTint="33"/>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óra száma</w:t>
            </w:r>
          </w:p>
        </w:tc>
        <w:tc>
          <w:tcPr>
            <w:tcW w:w="1941" w:type="dxa"/>
            <w:shd w:val="clear" w:color="auto" w:fill="C6D9F1" w:themeFill="text2" w:themeFillTint="33"/>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felső tagozat</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8:00-8:45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8:00-8:45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reggeli</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8:45:-9:00</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8:45:-9:00</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2</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9:00-9:45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2</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9:00-9:45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9:45-10:00</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reggeli</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9:45-10:00</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3</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10:00-10:45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3</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10:00-10:45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10:45-10:55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10:45-10:55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4</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10:55-11:40</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4</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10:55-11:40</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ebéd</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11:40-12:10</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11:40-11:50</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5</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12:10-12:55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5</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11:50-12:35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12:55-13:05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ebéd</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12:35-13:05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6</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13:05-13:50</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6</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13:05-13:50</w:t>
            </w:r>
          </w:p>
        </w:tc>
      </w:tr>
      <w:tr w:rsidR="00D15474" w:rsidRPr="008D7173" w:rsidTr="009D3260">
        <w:trPr>
          <w:trHeight w:val="6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13:50-14:00</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13:50-14:15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7</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14:00-14:45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7</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14:15-15:00</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uzsonna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14:45-15:00</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uzsonna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15:00-15:15</w:t>
            </w: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hAnsi="Times New Roman" w:cs="Times New Roman"/>
                <w:sz w:val="24"/>
                <w:szCs w:val="24"/>
              </w:rPr>
              <w:t>szünet</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15:00-15:15</w:t>
            </w:r>
          </w:p>
        </w:tc>
        <w:tc>
          <w:tcPr>
            <w:tcW w:w="752" w:type="dxa"/>
            <w:tcBorders>
              <w:top w:val="nil"/>
              <w:bottom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r>
      <w:tr w:rsidR="00D15474" w:rsidRPr="008D7173" w:rsidTr="009D3260">
        <w:trPr>
          <w:trHeight w:val="300"/>
          <w:jc w:val="center"/>
        </w:trPr>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8</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15:15-16:00</w:t>
            </w:r>
          </w:p>
        </w:tc>
        <w:tc>
          <w:tcPr>
            <w:tcW w:w="752" w:type="dxa"/>
            <w:tcBorders>
              <w:top w:val="nil"/>
            </w:tcBorders>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p>
        </w:tc>
        <w:tc>
          <w:tcPr>
            <w:tcW w:w="1276"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8</w:t>
            </w:r>
            <w:r w:rsidRPr="008D7173">
              <w:rPr>
                <w:rFonts w:ascii="Times New Roman" w:hAnsi="Times New Roman" w:cs="Times New Roman"/>
                <w:sz w:val="24"/>
                <w:szCs w:val="24"/>
              </w:rPr>
              <w:t>. óra</w:t>
            </w:r>
          </w:p>
        </w:tc>
        <w:tc>
          <w:tcPr>
            <w:tcW w:w="1941" w:type="dxa"/>
            <w:shd w:val="clear" w:color="auto" w:fill="auto"/>
            <w:vAlign w:val="center"/>
          </w:tcPr>
          <w:p w:rsidR="00D15474" w:rsidRPr="008D7173" w:rsidRDefault="00D15474" w:rsidP="009D3260">
            <w:pPr>
              <w:spacing w:after="0" w:line="240" w:lineRule="auto"/>
              <w:jc w:val="center"/>
              <w:rPr>
                <w:rFonts w:ascii="Times New Roman" w:eastAsia="Calibri" w:hAnsi="Times New Roman" w:cs="Times New Roman"/>
                <w:sz w:val="24"/>
                <w:szCs w:val="24"/>
              </w:rPr>
            </w:pPr>
            <w:r w:rsidRPr="008D7173">
              <w:rPr>
                <w:rFonts w:ascii="Times New Roman" w:eastAsia="Calibri" w:hAnsi="Times New Roman" w:cs="Times New Roman"/>
                <w:sz w:val="24"/>
                <w:szCs w:val="24"/>
              </w:rPr>
              <w:t>15:15-16:00</w:t>
            </w:r>
          </w:p>
        </w:tc>
      </w:tr>
    </w:tbl>
    <w:p w:rsidR="000D5725" w:rsidRPr="008D7173" w:rsidRDefault="000D5725" w:rsidP="00181644">
      <w:pPr>
        <w:pStyle w:val="Cmsor2"/>
        <w:rPr>
          <w:rFonts w:ascii="Times New Roman" w:hAnsi="Times New Roman" w:cs="Times New Roman"/>
          <w:b w:val="0"/>
          <w:color w:val="auto"/>
          <w:sz w:val="24"/>
          <w:szCs w:val="24"/>
        </w:rPr>
        <w:sectPr w:rsidR="000D5725" w:rsidRPr="008D7173" w:rsidSect="000D5725">
          <w:headerReference w:type="default" r:id="rId25"/>
          <w:pgSz w:w="11907" w:h="16839" w:code="9"/>
          <w:pgMar w:top="567" w:right="720" w:bottom="567" w:left="720" w:header="709" w:footer="709" w:gutter="0"/>
          <w:cols w:space="708"/>
          <w:docGrid w:linePitch="360"/>
        </w:sectPr>
      </w:pPr>
    </w:p>
    <w:p w:rsidR="00301DC0" w:rsidRPr="008D7173" w:rsidRDefault="00301DC0" w:rsidP="00E75598">
      <w:pPr>
        <w:pStyle w:val="Cmsor2"/>
        <w:numPr>
          <w:ilvl w:val="0"/>
          <w:numId w:val="15"/>
        </w:numPr>
        <w:tabs>
          <w:tab w:val="left" w:pos="5529"/>
          <w:tab w:val="left" w:pos="7230"/>
        </w:tabs>
        <w:spacing w:before="0"/>
        <w:rPr>
          <w:color w:val="auto"/>
        </w:rPr>
      </w:pPr>
      <w:bookmarkStart w:id="369" w:name="_Toc19883491"/>
      <w:bookmarkStart w:id="370" w:name="_Toc51831037"/>
      <w:bookmarkStart w:id="371" w:name="_Toc524537268"/>
      <w:r w:rsidRPr="008D7173">
        <w:rPr>
          <w:color w:val="auto"/>
        </w:rPr>
        <w:lastRenderedPageBreak/>
        <w:t>számú melléklet</w:t>
      </w:r>
      <w:bookmarkEnd w:id="369"/>
      <w:bookmarkEnd w:id="370"/>
    </w:p>
    <w:p w:rsidR="00663F4E" w:rsidRPr="008D7173" w:rsidRDefault="000D5725" w:rsidP="00CC7B2E">
      <w:pPr>
        <w:pStyle w:val="Cmsor2"/>
        <w:spacing w:before="0" w:line="240" w:lineRule="auto"/>
        <w:rPr>
          <w:color w:val="auto"/>
        </w:rPr>
      </w:pPr>
      <w:bookmarkStart w:id="372" w:name="_Toc19883492"/>
      <w:bookmarkStart w:id="373" w:name="_Toc51831038"/>
      <w:r w:rsidRPr="008D7173">
        <w:rPr>
          <w:color w:val="auto"/>
        </w:rPr>
        <w:t xml:space="preserve">Órarend </w:t>
      </w:r>
      <w:r w:rsidR="00F00F1E" w:rsidRPr="008D7173">
        <w:rPr>
          <w:color w:val="auto"/>
        </w:rPr>
        <w:t>2020</w:t>
      </w:r>
      <w:r w:rsidRPr="008D7173">
        <w:rPr>
          <w:color w:val="auto"/>
        </w:rPr>
        <w:t>/</w:t>
      </w:r>
      <w:r w:rsidR="00F00F1E" w:rsidRPr="008D7173">
        <w:rPr>
          <w:color w:val="auto"/>
        </w:rPr>
        <w:t>2021</w:t>
      </w:r>
      <w:r w:rsidRPr="008D7173">
        <w:rPr>
          <w:color w:val="auto"/>
        </w:rPr>
        <w:t xml:space="preserve"> tanév</w:t>
      </w:r>
      <w:bookmarkEnd w:id="371"/>
      <w:bookmarkEnd w:id="372"/>
      <w:bookmarkEnd w:id="373"/>
    </w:p>
    <w:tbl>
      <w:tblPr>
        <w:tblW w:w="16602" w:type="dxa"/>
        <w:tblInd w:w="55" w:type="dxa"/>
        <w:tblCellMar>
          <w:left w:w="70" w:type="dxa"/>
          <w:right w:w="70" w:type="dxa"/>
        </w:tblCellMar>
        <w:tblLook w:val="04A0"/>
      </w:tblPr>
      <w:tblGrid>
        <w:gridCol w:w="340"/>
        <w:gridCol w:w="460"/>
        <w:gridCol w:w="960"/>
        <w:gridCol w:w="1120"/>
        <w:gridCol w:w="1120"/>
        <w:gridCol w:w="1120"/>
        <w:gridCol w:w="1120"/>
        <w:gridCol w:w="1120"/>
        <w:gridCol w:w="1120"/>
        <w:gridCol w:w="1196"/>
        <w:gridCol w:w="1196"/>
        <w:gridCol w:w="1120"/>
        <w:gridCol w:w="1120"/>
        <w:gridCol w:w="1185"/>
        <w:gridCol w:w="1120"/>
        <w:gridCol w:w="1185"/>
      </w:tblGrid>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96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w:t>
            </w: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96"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96"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85"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85"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r>
      <w:tr w:rsidR="00B05C43" w:rsidRPr="008D7173" w:rsidTr="00B05C43">
        <w:trPr>
          <w:trHeight w:val="405"/>
        </w:trPr>
        <w:tc>
          <w:tcPr>
            <w:tcW w:w="16602" w:type="dxa"/>
            <w:gridSpan w:val="16"/>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Szent Anna Katolikus Óvoda és Általános Iskola</w:t>
            </w:r>
          </w:p>
        </w:tc>
      </w:tr>
      <w:tr w:rsidR="00B05C43" w:rsidRPr="008D7173" w:rsidTr="00B05C43">
        <w:trPr>
          <w:trHeight w:val="405"/>
        </w:trPr>
        <w:tc>
          <w:tcPr>
            <w:tcW w:w="16602" w:type="dxa"/>
            <w:gridSpan w:val="16"/>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Összesített órarend a 2019-2020. iskolaévben</w:t>
            </w:r>
          </w:p>
        </w:tc>
      </w:tr>
      <w:tr w:rsidR="00B05C43" w:rsidRPr="008D7173" w:rsidTr="00B05C43">
        <w:trPr>
          <w:trHeight w:val="405"/>
        </w:trPr>
        <w:tc>
          <w:tcPr>
            <w:tcW w:w="16602" w:type="dxa"/>
            <w:gridSpan w:val="16"/>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 xml:space="preserve">A hét </w:t>
            </w:r>
            <w:r w:rsidRPr="008D7173">
              <w:rPr>
                <w:rFonts w:ascii="Times New Roman" w:eastAsia="Times New Roman" w:hAnsi="Times New Roman" w:cs="Times New Roman"/>
                <w:b/>
                <w:bCs/>
                <w:sz w:val="24"/>
                <w:szCs w:val="24"/>
                <w:lang w:eastAsia="hu-HU"/>
              </w:rPr>
              <w:t xml:space="preserve">(érvényes 2019.09.02.-től)  </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96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96"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96"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85"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85"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r>
      <w:tr w:rsidR="00B05C43" w:rsidRPr="008D7173" w:rsidTr="00B05C43">
        <w:trPr>
          <w:trHeight w:val="28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420" w:type="dxa"/>
            <w:gridSpan w:val="2"/>
            <w:tcBorders>
              <w:top w:val="single" w:sz="12" w:space="0" w:color="auto"/>
              <w:left w:val="single" w:sz="12" w:space="0" w:color="auto"/>
              <w:bottom w:val="single" w:sz="4" w:space="0" w:color="auto"/>
              <w:right w:val="single" w:sz="8" w:space="0" w:color="000000"/>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1.o</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2.a</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2.b</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3.o</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4.a</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4.b</w:t>
            </w:r>
          </w:p>
        </w:tc>
        <w:tc>
          <w:tcPr>
            <w:tcW w:w="1196"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5.o</w:t>
            </w:r>
          </w:p>
        </w:tc>
        <w:tc>
          <w:tcPr>
            <w:tcW w:w="1196"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6.a</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6.b</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7.a</w:t>
            </w:r>
          </w:p>
        </w:tc>
        <w:tc>
          <w:tcPr>
            <w:tcW w:w="1185"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7.b</w:t>
            </w:r>
          </w:p>
        </w:tc>
        <w:tc>
          <w:tcPr>
            <w:tcW w:w="1120"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8.a</w:t>
            </w:r>
          </w:p>
        </w:tc>
        <w:tc>
          <w:tcPr>
            <w:tcW w:w="1185" w:type="dxa"/>
            <w:tcBorders>
              <w:top w:val="single" w:sz="12" w:space="0" w:color="auto"/>
              <w:left w:val="nil"/>
              <w:bottom w:val="nil"/>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8.b</w:t>
            </w:r>
          </w:p>
        </w:tc>
      </w:tr>
      <w:tr w:rsidR="00B05C43" w:rsidRPr="008D7173" w:rsidTr="00B05C43">
        <w:trPr>
          <w:trHeight w:val="78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420" w:type="dxa"/>
            <w:gridSpan w:val="2"/>
            <w:tcBorders>
              <w:top w:val="single" w:sz="4" w:space="0" w:color="auto"/>
              <w:left w:val="single" w:sz="12" w:space="0" w:color="auto"/>
              <w:bottom w:val="nil"/>
              <w:right w:val="single" w:sz="8" w:space="0" w:color="000000"/>
            </w:tcBorders>
            <w:shd w:val="clear" w:color="auto" w:fill="auto"/>
            <w:noWrap/>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Osztályfőnök</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Csapóné S. Enikő</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Friebertné Radvánszki Rita</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Nemes Brigitta</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Csofcsics Erika</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Mikó Zsuzsanna</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Simityné Mészáros Judit</w:t>
            </w:r>
          </w:p>
        </w:tc>
        <w:tc>
          <w:tcPr>
            <w:tcW w:w="1196"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18"/>
                <w:szCs w:val="18"/>
                <w:lang w:eastAsia="hu-HU"/>
              </w:rPr>
            </w:pPr>
            <w:r w:rsidRPr="008D7173">
              <w:rPr>
                <w:rFonts w:ascii="Times New Roman" w:eastAsia="Times New Roman" w:hAnsi="Times New Roman" w:cs="Times New Roman"/>
                <w:sz w:val="18"/>
                <w:szCs w:val="18"/>
                <w:lang w:eastAsia="hu-HU"/>
              </w:rPr>
              <w:t>Völgyesiné M. Tünde</w:t>
            </w:r>
          </w:p>
        </w:tc>
        <w:tc>
          <w:tcPr>
            <w:tcW w:w="1196"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Komáromi Róbert</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Jacsóné Szabó Erika</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Vikor Ágnes</w:t>
            </w:r>
          </w:p>
        </w:tc>
        <w:tc>
          <w:tcPr>
            <w:tcW w:w="1185"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Majkuth Nikolett</w:t>
            </w:r>
          </w:p>
        </w:tc>
        <w:tc>
          <w:tcPr>
            <w:tcW w:w="1120"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Szente Mariann</w:t>
            </w:r>
          </w:p>
        </w:tc>
        <w:tc>
          <w:tcPr>
            <w:tcW w:w="1185" w:type="dxa"/>
            <w:tcBorders>
              <w:top w:val="single" w:sz="8" w:space="0" w:color="auto"/>
              <w:left w:val="nil"/>
              <w:bottom w:val="single" w:sz="8" w:space="0" w:color="auto"/>
              <w:right w:val="single" w:sz="8" w:space="0" w:color="auto"/>
            </w:tcBorders>
            <w:shd w:val="clear" w:color="000000" w:fill="FFFF00"/>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Enesei Péter</w:t>
            </w:r>
          </w:p>
        </w:tc>
      </w:tr>
      <w:tr w:rsidR="00B05C43" w:rsidRPr="008D7173" w:rsidTr="00B05C43">
        <w:trPr>
          <w:trHeight w:val="570"/>
        </w:trPr>
        <w:tc>
          <w:tcPr>
            <w:tcW w:w="340" w:type="dxa"/>
            <w:tcBorders>
              <w:top w:val="nil"/>
              <w:left w:val="nil"/>
              <w:bottom w:val="nil"/>
              <w:right w:val="single" w:sz="12"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Óra</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96"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96"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5"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20"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5" w:type="dxa"/>
            <w:tcBorders>
              <w:top w:val="nil"/>
              <w:left w:val="nil"/>
              <w:bottom w:val="nil"/>
              <w:right w:val="single" w:sz="8" w:space="0" w:color="auto"/>
            </w:tcBorders>
            <w:shd w:val="clear" w:color="auto" w:fill="auto"/>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val="restart"/>
            <w:tcBorders>
              <w:top w:val="single" w:sz="8" w:space="0" w:color="auto"/>
              <w:left w:val="single" w:sz="12" w:space="0" w:color="auto"/>
              <w:bottom w:val="single" w:sz="4" w:space="0" w:color="000000"/>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HÉTFŐ</w:t>
            </w:r>
          </w:p>
        </w:tc>
        <w:tc>
          <w:tcPr>
            <w:tcW w:w="960" w:type="dxa"/>
            <w:vMerge w:val="restart"/>
            <w:tcBorders>
              <w:top w:val="dotDash" w:sz="8" w:space="0" w:color="auto"/>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single" w:sz="8" w:space="0" w:color="auto"/>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5"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5"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dotDash" w:sz="8" w:space="0" w:color="auto"/>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VÁ/MN</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MS</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ang/magy</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mat/magy</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16" w:type="dxa"/>
            <w:gridSpan w:val="2"/>
            <w:tcBorders>
              <w:top w:val="single" w:sz="8" w:space="0" w:color="auto"/>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1120" w:type="dxa"/>
            <w:tcBorders>
              <w:top w:val="nil"/>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VÁ/CSSE</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nil"/>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single" w:sz="8" w:space="0" w:color="auto"/>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MS</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2316" w:type="dxa"/>
            <w:gridSpan w:val="2"/>
            <w:tcBorders>
              <w:top w:val="single" w:sz="4" w:space="0" w:color="auto"/>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c>
          <w:tcPr>
            <w:tcW w:w="1120"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EP/MG</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single" w:sz="8" w:space="0" w:color="auto"/>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mat/magy</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96" w:type="dxa"/>
            <w:tcBorders>
              <w:top w:val="nil"/>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természetism</w:t>
            </w:r>
          </w:p>
        </w:tc>
        <w:tc>
          <w:tcPr>
            <w:tcW w:w="1196" w:type="dxa"/>
            <w:tcBorders>
              <w:top w:val="nil"/>
              <w:left w:val="nil"/>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nil"/>
              <w:bottom w:val="single" w:sz="8"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BE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MG/DE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mat/magy</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nil"/>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hittan</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ang/ném/ang</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SM </w:t>
            </w:r>
          </w:p>
        </w:tc>
        <w:tc>
          <w:tcPr>
            <w:tcW w:w="1196" w:type="dxa"/>
            <w:tcBorders>
              <w:top w:val="nil"/>
              <w:left w:val="nil"/>
              <w:bottom w:val="single" w:sz="8"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BA</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KR </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5"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élet/ang</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angol </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5" w:type="dxa"/>
            <w:tcBorders>
              <w:top w:val="single" w:sz="8" w:space="0" w:color="auto"/>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PPB/VÁ</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FE </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napközi/fz tg</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316" w:type="dxa"/>
            <w:gridSpan w:val="2"/>
            <w:tcBorders>
              <w:top w:val="single" w:sz="8" w:space="0" w:color="auto"/>
              <w:left w:val="nil"/>
              <w:bottom w:val="nil"/>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96" w:type="dxa"/>
            <w:tcBorders>
              <w:top w:val="single" w:sz="8" w:space="0" w:color="auto"/>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2316" w:type="dxa"/>
            <w:gridSpan w:val="2"/>
            <w:tcBorders>
              <w:top w:val="nil"/>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nil"/>
              <w:left w:val="single" w:sz="8" w:space="0" w:color="auto"/>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5730"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látvány/színjátszó</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2392" w:type="dxa"/>
            <w:gridSpan w:val="2"/>
            <w:tcBorders>
              <w:top w:val="single" w:sz="4" w:space="0" w:color="auto"/>
              <w:left w:val="single" w:sz="8" w:space="0" w:color="auto"/>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5730" w:type="dxa"/>
            <w:gridSpan w:val="5"/>
            <w:tcBorders>
              <w:top w:val="single" w:sz="4" w:space="0" w:color="auto"/>
              <w:left w:val="single" w:sz="8" w:space="0" w:color="auto"/>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 /KR/BM</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dotDash" w:sz="8" w:space="0" w:color="C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5730" w:type="dxa"/>
            <w:gridSpan w:val="5"/>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látvány</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dotDash" w:sz="8" w:space="0" w:color="C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2392"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5730" w:type="dxa"/>
            <w:gridSpan w:val="5"/>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 KR</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dotDash" w:sz="8" w:space="0" w:color="C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8" w:space="0" w:color="auto"/>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dotDash" w:sz="8" w:space="0" w:color="C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val="restart"/>
            <w:tcBorders>
              <w:top w:val="nil"/>
              <w:left w:val="single" w:sz="12" w:space="0" w:color="auto"/>
              <w:bottom w:val="nil"/>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KEDD</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20" w:type="dxa"/>
            <w:tcBorders>
              <w:top w:val="nil"/>
              <w:left w:val="single" w:sz="8" w:space="0" w:color="auto"/>
              <w:bottom w:val="single" w:sz="4" w:space="0" w:color="auto"/>
              <w:right w:val="nil"/>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5"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LR</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SF</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EP/MG</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2240" w:type="dxa"/>
            <w:gridSpan w:val="2"/>
            <w:tcBorders>
              <w:top w:val="nil"/>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természetism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2240"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VÁ/CSSE/LR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SF</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5"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élet/ang</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ang/ném/ang</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PPB/VÁ</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MG/DE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5"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5"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ang/magy</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VÁ/CSSE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ang/ném/ang</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r>
      <w:tr w:rsidR="00B05C43" w:rsidRPr="008D7173" w:rsidTr="00B05C43">
        <w:trPr>
          <w:trHeight w:val="33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SBB</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PB</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single" w:sz="8" w:space="0" w:color="auto"/>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single" w:sz="8" w:space="0" w:color="auto"/>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foci</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2392" w:type="dxa"/>
            <w:gridSpan w:val="2"/>
            <w:tcBorders>
              <w:top w:val="single" w:sz="4" w:space="0" w:color="auto"/>
              <w:left w:val="single" w:sz="8" w:space="0" w:color="auto"/>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VMT/SBB</w:t>
            </w:r>
          </w:p>
        </w:tc>
        <w:tc>
          <w:tcPr>
            <w:tcW w:w="1120"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LR/MN</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tcBorders>
              <w:top w:val="nil"/>
              <w:left w:val="single" w:sz="12" w:space="0" w:color="auto"/>
              <w:bottom w:val="nil"/>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960" w:type="dxa"/>
            <w:vMerge w:val="restart"/>
            <w:tcBorders>
              <w:top w:val="nil"/>
              <w:left w:val="single" w:sz="4" w:space="0" w:color="auto"/>
              <w:bottom w:val="dotDash"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nil"/>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5730" w:type="dxa"/>
            <w:gridSpan w:val="5"/>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floorball/német sz./</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tcBorders>
              <w:top w:val="nil"/>
              <w:left w:val="single" w:sz="12" w:space="0" w:color="auto"/>
              <w:bottom w:val="single" w:sz="4" w:space="0" w:color="auto"/>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960" w:type="dxa"/>
            <w:vMerge/>
            <w:tcBorders>
              <w:top w:val="nil"/>
              <w:left w:val="single" w:sz="4" w:space="0" w:color="auto"/>
              <w:bottom w:val="dotDash"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2392" w:type="dxa"/>
            <w:gridSpan w:val="2"/>
            <w:tcBorders>
              <w:top w:val="single" w:sz="4" w:space="0" w:color="auto"/>
              <w:left w:val="nil"/>
              <w:bottom w:val="nil"/>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5730" w:type="dxa"/>
            <w:gridSpan w:val="5"/>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SZM/SBB/MN</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val="restart"/>
            <w:tcBorders>
              <w:top w:val="nil"/>
              <w:left w:val="single" w:sz="12" w:space="0" w:color="auto"/>
              <w:bottom w:val="nil"/>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SZERDA</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SMJ</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EP/MG</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természetism</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VÁ/MN</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LR</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EP/DE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rajz</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magy/hitt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CSE/GYP</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nil"/>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magy/hitt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single" w:sz="8" w:space="0" w:color="auto"/>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ang/ném/ang</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CSE/GYP</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dotDash"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2240" w:type="dxa"/>
            <w:gridSpan w:val="2"/>
            <w:tcBorders>
              <w:top w:val="single" w:sz="8" w:space="0" w:color="auto"/>
              <w:left w:val="nil"/>
              <w:bottom w:val="nil"/>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ang/ném/ang</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dotDash"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2392"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2240"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5730" w:type="dxa"/>
            <w:gridSpan w:val="5"/>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2392" w:type="dxa"/>
            <w:gridSpan w:val="2"/>
            <w:tcBorders>
              <w:top w:val="single" w:sz="4" w:space="0" w:color="auto"/>
              <w:left w:val="nil"/>
              <w:bottom w:val="nil"/>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5730" w:type="dxa"/>
            <w:gridSpan w:val="5"/>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nil"/>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val="restart"/>
            <w:tcBorders>
              <w:top w:val="nil"/>
              <w:left w:val="single" w:sz="12" w:space="0" w:color="auto"/>
              <w:bottom w:val="single" w:sz="4" w:space="0" w:color="000000"/>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CSÜTÖRTÖK</w:t>
            </w:r>
          </w:p>
        </w:tc>
        <w:tc>
          <w:tcPr>
            <w:tcW w:w="960" w:type="dxa"/>
            <w:vMerge w:val="restart"/>
            <w:tcBorders>
              <w:top w:val="nil"/>
              <w:left w:val="single" w:sz="4" w:space="0" w:color="auto"/>
              <w:bottom w:val="single" w:sz="8" w:space="0" w:color="000000"/>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hittan/magy</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term.ism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5"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2305" w:type="dxa"/>
            <w:gridSpan w:val="2"/>
            <w:tcBorders>
              <w:top w:val="nil"/>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nil"/>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GYP/CSSE</w:t>
            </w:r>
          </w:p>
        </w:tc>
        <w:tc>
          <w:tcPr>
            <w:tcW w:w="1120" w:type="dxa"/>
            <w:tcBorders>
              <w:top w:val="nil"/>
              <w:left w:val="nil"/>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SMJ</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SF</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EP/MG</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2240" w:type="dxa"/>
            <w:gridSpan w:val="2"/>
            <w:tcBorders>
              <w:top w:val="nil"/>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2240"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VÁ/CSSE/LR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single" w:sz="4" w:space="0" w:color="auto"/>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SMJ</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SF</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ang/ném/ang</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MG/DE</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magy/életv.</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20" w:type="dxa"/>
            <w:tcBorders>
              <w:top w:val="nil"/>
              <w:left w:val="nil"/>
              <w:bottom w:val="nil"/>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5"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hittan/magy</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magy/életv.</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természetism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5"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GYP/CSSE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SJM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napközi/fz tg</w:t>
            </w:r>
          </w:p>
        </w:tc>
        <w:tc>
          <w:tcPr>
            <w:tcW w:w="2392"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KB/SMJ</w:t>
            </w:r>
          </w:p>
        </w:tc>
        <w:tc>
          <w:tcPr>
            <w:tcW w:w="2392"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FB </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kézm./foci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fz/tg/szakkör</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osztfői</w:t>
            </w:r>
          </w:p>
        </w:tc>
        <w:tc>
          <w:tcPr>
            <w:tcW w:w="1185" w:type="dxa"/>
            <w:tcBorders>
              <w:top w:val="nil"/>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fz/tg/szakkör</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2392"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VMT/FB/KR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MN/FB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FB/MN</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SZM </w:t>
            </w:r>
          </w:p>
        </w:tc>
        <w:tc>
          <w:tcPr>
            <w:tcW w:w="1185"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FB/MN</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dotDash"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5730" w:type="dxa"/>
            <w:gridSpan w:val="5"/>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tanulószoba/énekkar/foci/fz tg</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nil"/>
              <w:left w:val="single" w:sz="12" w:space="0" w:color="auto"/>
              <w:bottom w:val="single" w:sz="4"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dotDash"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2392"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5730" w:type="dxa"/>
            <w:gridSpan w:val="5"/>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MN/FRR/BM/KR/FB</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tcBorders>
              <w:top w:val="nil"/>
              <w:left w:val="single" w:sz="12" w:space="0" w:color="auto"/>
              <w:bottom w:val="nil"/>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960" w:type="dxa"/>
            <w:vMerge w:val="restart"/>
            <w:tcBorders>
              <w:top w:val="single" w:sz="8" w:space="0" w:color="auto"/>
              <w:left w:val="single" w:sz="4" w:space="0" w:color="auto"/>
              <w:bottom w:val="dotDash"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tcBorders>
              <w:top w:val="nil"/>
              <w:left w:val="single" w:sz="12" w:space="0" w:color="auto"/>
              <w:bottom w:val="nil"/>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960" w:type="dxa"/>
            <w:vMerge/>
            <w:tcBorders>
              <w:top w:val="single" w:sz="8" w:space="0" w:color="auto"/>
              <w:left w:val="single" w:sz="4" w:space="0" w:color="auto"/>
              <w:bottom w:val="dotDash"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5"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val="restart"/>
            <w:tcBorders>
              <w:top w:val="single" w:sz="4" w:space="0" w:color="auto"/>
              <w:left w:val="single" w:sz="12" w:space="0" w:color="auto"/>
              <w:bottom w:val="single" w:sz="12" w:space="0" w:color="000000"/>
              <w:right w:val="single" w:sz="4" w:space="0" w:color="auto"/>
            </w:tcBorders>
            <w:shd w:val="clear" w:color="auto" w:fill="auto"/>
            <w:noWrap/>
            <w:textDirection w:val="tbLrV"/>
            <w:vAlign w:val="center"/>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PÉNTEK</w:t>
            </w:r>
          </w:p>
        </w:tc>
        <w:tc>
          <w:tcPr>
            <w:tcW w:w="96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hittan/magy</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05" w:type="dxa"/>
            <w:gridSpan w:val="2"/>
            <w:tcBorders>
              <w:top w:val="nil"/>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magyar/tg</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5"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GYP/CSSE</w:t>
            </w:r>
          </w:p>
        </w:tc>
        <w:tc>
          <w:tcPr>
            <w:tcW w:w="1120" w:type="dxa"/>
            <w:tcBorders>
              <w:top w:val="nil"/>
              <w:left w:val="single" w:sz="8" w:space="0" w:color="auto"/>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SMJ</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SZM/JSZE/MN</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magy/mat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magy/hitt</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05"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CSE/GYP</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96"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2305"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magy/hitt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96"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CSE/GYP</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SMJ</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hittan/magy</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20" w:type="dxa"/>
            <w:tcBorders>
              <w:top w:val="nil"/>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96" w:type="dxa"/>
            <w:tcBorders>
              <w:top w:val="nil"/>
              <w:left w:val="single" w:sz="8" w:space="0" w:color="auto"/>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infórmatika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GYP/CSSE</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w:t>
            </w:r>
          </w:p>
        </w:tc>
        <w:tc>
          <w:tcPr>
            <w:tcW w:w="1120" w:type="dxa"/>
            <w:tcBorders>
              <w:top w:val="nil"/>
              <w:left w:val="nil"/>
              <w:bottom w:val="nil"/>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96" w:type="dxa"/>
            <w:tcBorders>
              <w:top w:val="nil"/>
              <w:left w:val="single" w:sz="8" w:space="0" w:color="auto"/>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5"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dráma</w:t>
            </w:r>
          </w:p>
        </w:tc>
        <w:tc>
          <w:tcPr>
            <w:tcW w:w="2316"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5"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w:t>
            </w:r>
          </w:p>
        </w:tc>
        <w:tc>
          <w:tcPr>
            <w:tcW w:w="2316"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FB </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r>
      <w:tr w:rsidR="00B05C43" w:rsidRPr="008D7173" w:rsidTr="00B05C43">
        <w:trPr>
          <w:trHeight w:val="255"/>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96"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term.ism</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5"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4" w:space="0" w:color="auto"/>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GYP</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PB</w:t>
            </w:r>
          </w:p>
        </w:tc>
        <w:tc>
          <w:tcPr>
            <w:tcW w:w="1196"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VF</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5"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5730" w:type="dxa"/>
            <w:gridSpan w:val="5"/>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német tg.</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dotDash" w:sz="8" w:space="0" w:color="FF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dotDash" w:sz="8" w:space="0" w:color="C00000"/>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nil"/>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20" w:type="dxa"/>
            <w:tcBorders>
              <w:top w:val="nil"/>
              <w:left w:val="nil"/>
              <w:bottom w:val="single" w:sz="8"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2392" w:type="dxa"/>
            <w:gridSpan w:val="2"/>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5730" w:type="dxa"/>
            <w:gridSpan w:val="5"/>
            <w:tcBorders>
              <w:top w:val="single" w:sz="4" w:space="0" w:color="auto"/>
              <w:left w:val="nil"/>
              <w:bottom w:val="single" w:sz="8"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LR/MN</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val="restart"/>
            <w:tcBorders>
              <w:top w:val="nil"/>
              <w:left w:val="single" w:sz="4" w:space="0" w:color="auto"/>
              <w:bottom w:val="single" w:sz="12" w:space="0" w:color="000000"/>
              <w:right w:val="single" w:sz="8" w:space="0" w:color="auto"/>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single" w:sz="8" w:space="0" w:color="auto"/>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20" w:type="dxa"/>
            <w:tcBorders>
              <w:top w:val="nil"/>
              <w:left w:val="nil"/>
              <w:bottom w:val="single" w:sz="4"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92" w:type="dxa"/>
            <w:gridSpan w:val="2"/>
            <w:tcBorders>
              <w:top w:val="single" w:sz="8" w:space="0" w:color="auto"/>
              <w:left w:val="nil"/>
              <w:bottom w:val="single" w:sz="4"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w:t>
            </w:r>
          </w:p>
        </w:tc>
        <w:tc>
          <w:tcPr>
            <w:tcW w:w="5730" w:type="dxa"/>
            <w:gridSpan w:val="5"/>
            <w:tcBorders>
              <w:top w:val="single" w:sz="8" w:space="0" w:color="auto"/>
              <w:left w:val="nil"/>
              <w:bottom w:val="single" w:sz="4"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tanulószoba/énekkar /fz. tg.</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vMerge/>
            <w:tcBorders>
              <w:top w:val="single" w:sz="4" w:space="0" w:color="auto"/>
              <w:left w:val="single" w:sz="12" w:space="0" w:color="auto"/>
              <w:bottom w:val="single" w:sz="12" w:space="0" w:color="000000"/>
              <w:right w:val="single" w:sz="4"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960" w:type="dxa"/>
            <w:vMerge/>
            <w:tcBorders>
              <w:top w:val="nil"/>
              <w:left w:val="single" w:sz="4" w:space="0" w:color="auto"/>
              <w:bottom w:val="single" w:sz="12" w:space="0" w:color="000000"/>
              <w:right w:val="single" w:sz="8" w:space="0" w:color="auto"/>
            </w:tcBorders>
            <w:vAlign w:val="center"/>
            <w:hideMark/>
          </w:tcPr>
          <w:p w:rsidR="00B05C43" w:rsidRPr="008D7173" w:rsidRDefault="00B05C43" w:rsidP="00B05C43">
            <w:pPr>
              <w:spacing w:after="0" w:line="240" w:lineRule="auto"/>
              <w:rPr>
                <w:rFonts w:ascii="Times New Roman" w:eastAsia="Times New Roman" w:hAnsi="Times New Roman" w:cs="Times New Roman"/>
                <w:sz w:val="20"/>
                <w:szCs w:val="20"/>
                <w:lang w:eastAsia="hu-HU"/>
              </w:rPr>
            </w:pPr>
          </w:p>
        </w:tc>
        <w:tc>
          <w:tcPr>
            <w:tcW w:w="1120" w:type="dxa"/>
            <w:tcBorders>
              <w:top w:val="nil"/>
              <w:left w:val="nil"/>
              <w:bottom w:val="single" w:sz="12"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20" w:type="dxa"/>
            <w:tcBorders>
              <w:top w:val="nil"/>
              <w:left w:val="nil"/>
              <w:bottom w:val="single" w:sz="12"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20" w:type="dxa"/>
            <w:tcBorders>
              <w:top w:val="nil"/>
              <w:left w:val="nil"/>
              <w:bottom w:val="single" w:sz="12"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120" w:type="dxa"/>
            <w:tcBorders>
              <w:top w:val="nil"/>
              <w:left w:val="nil"/>
              <w:bottom w:val="single" w:sz="12"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20" w:type="dxa"/>
            <w:tcBorders>
              <w:top w:val="nil"/>
              <w:left w:val="nil"/>
              <w:bottom w:val="single" w:sz="12"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FB</w:t>
            </w:r>
          </w:p>
        </w:tc>
        <w:tc>
          <w:tcPr>
            <w:tcW w:w="1120" w:type="dxa"/>
            <w:tcBorders>
              <w:top w:val="nil"/>
              <w:left w:val="nil"/>
              <w:bottom w:val="single" w:sz="12" w:space="0" w:color="auto"/>
              <w:right w:val="single" w:sz="8" w:space="0" w:color="auto"/>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2392" w:type="dxa"/>
            <w:gridSpan w:val="2"/>
            <w:tcBorders>
              <w:top w:val="single" w:sz="4" w:space="0" w:color="auto"/>
              <w:left w:val="nil"/>
              <w:bottom w:val="single" w:sz="12" w:space="0" w:color="auto"/>
              <w:right w:val="single" w:sz="8" w:space="0" w:color="000000"/>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5730" w:type="dxa"/>
            <w:gridSpan w:val="5"/>
            <w:tcBorders>
              <w:top w:val="single" w:sz="4" w:space="0" w:color="auto"/>
              <w:left w:val="nil"/>
              <w:bottom w:val="single" w:sz="12" w:space="0" w:color="auto"/>
              <w:right w:val="nil"/>
            </w:tcBorders>
            <w:shd w:val="clear" w:color="auto" w:fill="auto"/>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LR/FRR/MN</w:t>
            </w:r>
          </w:p>
        </w:tc>
      </w:tr>
      <w:tr w:rsidR="00B05C43" w:rsidRPr="008D7173" w:rsidTr="00B05C43">
        <w:trPr>
          <w:trHeight w:val="270"/>
        </w:trPr>
        <w:tc>
          <w:tcPr>
            <w:tcW w:w="34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46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96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96"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96"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85"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c>
          <w:tcPr>
            <w:tcW w:w="1185" w:type="dxa"/>
            <w:tcBorders>
              <w:top w:val="nil"/>
              <w:left w:val="nil"/>
              <w:bottom w:val="nil"/>
              <w:right w:val="nil"/>
            </w:tcBorders>
            <w:shd w:val="clear" w:color="auto" w:fill="auto"/>
            <w:noWrap/>
            <w:vAlign w:val="bottom"/>
            <w:hideMark/>
          </w:tcPr>
          <w:p w:rsidR="00B05C43" w:rsidRPr="008D7173" w:rsidRDefault="00B05C43" w:rsidP="00B05C43">
            <w:pPr>
              <w:spacing w:after="0" w:line="240" w:lineRule="auto"/>
              <w:jc w:val="center"/>
              <w:rPr>
                <w:rFonts w:ascii="Times New Roman" w:eastAsia="Times New Roman" w:hAnsi="Times New Roman" w:cs="Times New Roman"/>
                <w:sz w:val="20"/>
                <w:szCs w:val="20"/>
                <w:lang w:eastAsia="hu-HU"/>
              </w:rPr>
            </w:pPr>
          </w:p>
        </w:tc>
      </w:tr>
    </w:tbl>
    <w:p w:rsidR="00C9744B" w:rsidRPr="008D7173" w:rsidRDefault="00C9744B" w:rsidP="000D5725"/>
    <w:p w:rsidR="00F00F1E" w:rsidRPr="008D7173" w:rsidRDefault="00F00F1E" w:rsidP="000D5725"/>
    <w:tbl>
      <w:tblPr>
        <w:tblW w:w="17459" w:type="dxa"/>
        <w:tblInd w:w="55" w:type="dxa"/>
        <w:tblCellMar>
          <w:left w:w="70" w:type="dxa"/>
          <w:right w:w="70" w:type="dxa"/>
        </w:tblCellMar>
        <w:tblLook w:val="04A0"/>
      </w:tblPr>
      <w:tblGrid>
        <w:gridCol w:w="160"/>
        <w:gridCol w:w="397"/>
        <w:gridCol w:w="725"/>
        <w:gridCol w:w="1206"/>
        <w:gridCol w:w="1205"/>
        <w:gridCol w:w="1469"/>
        <w:gridCol w:w="1308"/>
        <w:gridCol w:w="1205"/>
        <w:gridCol w:w="1310"/>
        <w:gridCol w:w="1206"/>
        <w:gridCol w:w="1206"/>
        <w:gridCol w:w="1206"/>
        <w:gridCol w:w="1238"/>
        <w:gridCol w:w="1206"/>
        <w:gridCol w:w="1206"/>
        <w:gridCol w:w="1206"/>
      </w:tblGrid>
      <w:tr w:rsidR="00F00F1E" w:rsidRPr="008D7173" w:rsidTr="00D554D6">
        <w:trPr>
          <w:trHeight w:val="405"/>
        </w:trPr>
        <w:tc>
          <w:tcPr>
            <w:tcW w:w="17459" w:type="dxa"/>
            <w:gridSpan w:val="16"/>
            <w:tcBorders>
              <w:top w:val="nil"/>
              <w:left w:val="nil"/>
              <w:bottom w:val="nil"/>
              <w:right w:val="nil"/>
            </w:tcBorders>
            <w:shd w:val="clear" w:color="auto" w:fill="auto"/>
            <w:noWrap/>
            <w:vAlign w:val="bottom"/>
            <w:hideMark/>
          </w:tcPr>
          <w:p w:rsidR="00D554D6" w:rsidRPr="008D7173" w:rsidRDefault="002E4602" w:rsidP="00F00F1E">
            <w:pPr>
              <w:spacing w:after="0" w:line="240" w:lineRule="auto"/>
              <w:jc w:val="center"/>
            </w:pPr>
            <w:r w:rsidRPr="002E4602">
              <w:rPr>
                <w:lang w:eastAsia="hu-HU"/>
              </w:rPr>
              <w:fldChar w:fldCharType="begin"/>
            </w:r>
            <w:r w:rsidR="00D554D6" w:rsidRPr="008D7173">
              <w:rPr>
                <w:lang w:eastAsia="hu-HU"/>
              </w:rPr>
              <w:instrText xml:space="preserve"> LINK Excel.Sheet.8 "\\\\192.168.1.5\\titkarsagmegosztott\\2020-21\\Tantárgyfelosztás\\Tantárgyfelosztás\\Másolat eredetijeIsk órarend 2020-2021 új.xls" "A hét!S2O1:S95O16" \a \f 4 \h  \* MERGEFORMAT </w:instrText>
            </w:r>
            <w:r w:rsidRPr="002E4602">
              <w:rPr>
                <w:lang w:eastAsia="hu-HU"/>
              </w:rPr>
              <w:fldChar w:fldCharType="separate"/>
            </w:r>
          </w:p>
          <w:tbl>
            <w:tblPr>
              <w:tblW w:w="17110" w:type="dxa"/>
              <w:tblCellMar>
                <w:left w:w="70" w:type="dxa"/>
                <w:right w:w="70" w:type="dxa"/>
              </w:tblCellMar>
              <w:tblLook w:val="04A0"/>
            </w:tblPr>
            <w:tblGrid>
              <w:gridCol w:w="190"/>
              <w:gridCol w:w="439"/>
              <w:gridCol w:w="779"/>
              <w:gridCol w:w="1181"/>
              <w:gridCol w:w="1181"/>
              <w:gridCol w:w="1439"/>
              <w:gridCol w:w="1281"/>
              <w:gridCol w:w="1181"/>
              <w:gridCol w:w="1283"/>
              <w:gridCol w:w="1182"/>
              <w:gridCol w:w="1182"/>
              <w:gridCol w:w="1242"/>
              <w:gridCol w:w="1213"/>
              <w:gridCol w:w="1182"/>
              <w:gridCol w:w="1182"/>
              <w:gridCol w:w="1182"/>
            </w:tblGrid>
            <w:tr w:rsidR="00D554D6" w:rsidRPr="008D7173" w:rsidTr="00D554D6">
              <w:trPr>
                <w:trHeight w:val="405"/>
              </w:trPr>
              <w:tc>
                <w:tcPr>
                  <w:tcW w:w="17110" w:type="dxa"/>
                  <w:gridSpan w:val="16"/>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Szent Anna Katolikus Óvoda és Általános Iskola</w:t>
                  </w:r>
                </w:p>
              </w:tc>
            </w:tr>
            <w:tr w:rsidR="00D554D6" w:rsidRPr="008D7173" w:rsidTr="00D554D6">
              <w:trPr>
                <w:trHeight w:val="405"/>
              </w:trPr>
              <w:tc>
                <w:tcPr>
                  <w:tcW w:w="17110" w:type="dxa"/>
                  <w:gridSpan w:val="16"/>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Összesített órarend a 2020-2021. iskolaévben</w:t>
                  </w:r>
                </w:p>
              </w:tc>
            </w:tr>
            <w:tr w:rsidR="00D554D6" w:rsidRPr="008D7173" w:rsidTr="00D554D6">
              <w:trPr>
                <w:trHeight w:val="405"/>
              </w:trPr>
              <w:tc>
                <w:tcPr>
                  <w:tcW w:w="17110" w:type="dxa"/>
                  <w:gridSpan w:val="16"/>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 xml:space="preserve">A hét </w:t>
                  </w:r>
                  <w:r w:rsidRPr="008D7173">
                    <w:rPr>
                      <w:rFonts w:ascii="Times New Roman" w:eastAsia="Times New Roman" w:hAnsi="Times New Roman" w:cs="Times New Roman"/>
                      <w:b/>
                      <w:bCs/>
                      <w:sz w:val="24"/>
                      <w:szCs w:val="24"/>
                      <w:lang w:eastAsia="hu-HU"/>
                    </w:rPr>
                    <w:t xml:space="preserve">(érvényes 2020.09.01.-től)  </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709"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439"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8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83"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4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13"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r>
            <w:tr w:rsidR="00D554D6" w:rsidRPr="008D7173" w:rsidTr="00D554D6">
              <w:trPr>
                <w:trHeight w:val="28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08" w:type="dxa"/>
                  <w:gridSpan w:val="2"/>
                  <w:tcBorders>
                    <w:top w:val="single" w:sz="12" w:space="0" w:color="auto"/>
                    <w:left w:val="single" w:sz="12" w:space="0" w:color="auto"/>
                    <w:bottom w:val="single" w:sz="4" w:space="0" w:color="auto"/>
                    <w:right w:val="single" w:sz="8" w:space="0" w:color="000000"/>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w:t>
                  </w:r>
                </w:p>
              </w:tc>
              <w:tc>
                <w:tcPr>
                  <w:tcW w:w="1181"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1.a</w:t>
                  </w:r>
                </w:p>
              </w:tc>
              <w:tc>
                <w:tcPr>
                  <w:tcW w:w="1181"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1.b</w:t>
                  </w:r>
                </w:p>
              </w:tc>
              <w:tc>
                <w:tcPr>
                  <w:tcW w:w="1439"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2.o</w:t>
                  </w:r>
                </w:p>
              </w:tc>
              <w:tc>
                <w:tcPr>
                  <w:tcW w:w="1281"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3.a</w:t>
                  </w:r>
                </w:p>
              </w:tc>
              <w:tc>
                <w:tcPr>
                  <w:tcW w:w="1181"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3.b</w:t>
                  </w:r>
                </w:p>
              </w:tc>
              <w:tc>
                <w:tcPr>
                  <w:tcW w:w="1283"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4.o</w:t>
                  </w:r>
                </w:p>
              </w:tc>
              <w:tc>
                <w:tcPr>
                  <w:tcW w:w="1182"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5.a</w:t>
                  </w:r>
                </w:p>
              </w:tc>
              <w:tc>
                <w:tcPr>
                  <w:tcW w:w="1182"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5.b</w:t>
                  </w:r>
                </w:p>
              </w:tc>
              <w:tc>
                <w:tcPr>
                  <w:tcW w:w="1242"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6.o</w:t>
                  </w:r>
                </w:p>
              </w:tc>
              <w:tc>
                <w:tcPr>
                  <w:tcW w:w="1213"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7.a</w:t>
                  </w:r>
                </w:p>
              </w:tc>
              <w:tc>
                <w:tcPr>
                  <w:tcW w:w="1182"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7.b</w:t>
                  </w:r>
                </w:p>
              </w:tc>
              <w:tc>
                <w:tcPr>
                  <w:tcW w:w="1182"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8.a</w:t>
                  </w:r>
                </w:p>
              </w:tc>
              <w:tc>
                <w:tcPr>
                  <w:tcW w:w="1182"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8.b</w:t>
                  </w:r>
                </w:p>
              </w:tc>
            </w:tr>
            <w:tr w:rsidR="00D554D6" w:rsidRPr="008D7173" w:rsidTr="00D554D6">
              <w:trPr>
                <w:trHeight w:val="78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08" w:type="dxa"/>
                  <w:gridSpan w:val="2"/>
                  <w:tcBorders>
                    <w:top w:val="single" w:sz="4" w:space="0" w:color="auto"/>
                    <w:left w:val="single" w:sz="12" w:space="0" w:color="auto"/>
                    <w:bottom w:val="nil"/>
                    <w:right w:val="single" w:sz="8" w:space="0" w:color="000000"/>
                  </w:tcBorders>
                  <w:shd w:val="clear" w:color="auto" w:fill="auto"/>
                  <w:noWrap/>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Osztályfőnök</w:t>
                  </w:r>
                </w:p>
              </w:tc>
              <w:tc>
                <w:tcPr>
                  <w:tcW w:w="1181"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Horváthné Kocsis Tünde</w:t>
                  </w:r>
                </w:p>
              </w:tc>
              <w:tc>
                <w:tcPr>
                  <w:tcW w:w="1181"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Völgyesiné Marancsik Tünde</w:t>
                  </w:r>
                </w:p>
              </w:tc>
              <w:tc>
                <w:tcPr>
                  <w:tcW w:w="1439"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Csapóné Sarok Enikő</w:t>
                  </w:r>
                </w:p>
              </w:tc>
              <w:tc>
                <w:tcPr>
                  <w:tcW w:w="1281"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Friebertné Radvánszki Rita</w:t>
                  </w:r>
                </w:p>
              </w:tc>
              <w:tc>
                <w:tcPr>
                  <w:tcW w:w="1181"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Nemes Brigitta</w:t>
                  </w:r>
                </w:p>
              </w:tc>
              <w:tc>
                <w:tcPr>
                  <w:tcW w:w="1283"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Csofcsics Erika</w:t>
                  </w:r>
                </w:p>
              </w:tc>
              <w:tc>
                <w:tcPr>
                  <w:tcW w:w="1182"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18"/>
                      <w:szCs w:val="18"/>
                      <w:lang w:eastAsia="hu-HU"/>
                    </w:rPr>
                  </w:pPr>
                  <w:r w:rsidRPr="008D7173">
                    <w:rPr>
                      <w:rFonts w:ascii="Times New Roman" w:eastAsia="Times New Roman" w:hAnsi="Times New Roman" w:cs="Times New Roman"/>
                      <w:sz w:val="18"/>
                      <w:szCs w:val="18"/>
                      <w:lang w:eastAsia="hu-HU"/>
                    </w:rPr>
                    <w:t>Mikó Zsuzsanna</w:t>
                  </w:r>
                </w:p>
              </w:tc>
              <w:tc>
                <w:tcPr>
                  <w:tcW w:w="1182"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Simityné Mészáros Judit</w:t>
                  </w:r>
                </w:p>
              </w:tc>
              <w:tc>
                <w:tcPr>
                  <w:tcW w:w="1242"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Szente Mariann</w:t>
                  </w:r>
                </w:p>
              </w:tc>
              <w:tc>
                <w:tcPr>
                  <w:tcW w:w="1213"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Komáromi Róbert</w:t>
                  </w:r>
                </w:p>
              </w:tc>
              <w:tc>
                <w:tcPr>
                  <w:tcW w:w="1182"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Jacsóné Szabó Erika</w:t>
                  </w:r>
                </w:p>
              </w:tc>
              <w:tc>
                <w:tcPr>
                  <w:tcW w:w="1182"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Vikor Ágnes</w:t>
                  </w:r>
                </w:p>
              </w:tc>
              <w:tc>
                <w:tcPr>
                  <w:tcW w:w="1182"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Majkuth Nikolett</w:t>
                  </w:r>
                </w:p>
              </w:tc>
            </w:tr>
            <w:tr w:rsidR="00D554D6" w:rsidRPr="008D7173" w:rsidTr="00D554D6">
              <w:trPr>
                <w:trHeight w:val="570"/>
              </w:trPr>
              <w:tc>
                <w:tcPr>
                  <w:tcW w:w="91" w:type="dxa"/>
                  <w:tcBorders>
                    <w:top w:val="nil"/>
                    <w:left w:val="nil"/>
                    <w:bottom w:val="nil"/>
                    <w:right w:val="single" w:sz="12"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0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Óra</w:t>
                  </w:r>
                </w:p>
              </w:tc>
              <w:tc>
                <w:tcPr>
                  <w:tcW w:w="1181" w:type="dxa"/>
                  <w:tcBorders>
                    <w:top w:val="nil"/>
                    <w:left w:val="nil"/>
                    <w:bottom w:val="single" w:sz="8" w:space="0" w:color="auto"/>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1"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439"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281"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1"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283"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2"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2" w:type="dxa"/>
                  <w:tcBorders>
                    <w:top w:val="nil"/>
                    <w:left w:val="nil"/>
                    <w:bottom w:val="single" w:sz="8" w:space="0" w:color="auto"/>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242"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213"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2"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2" w:type="dxa"/>
                  <w:tcBorders>
                    <w:top w:val="nil"/>
                    <w:left w:val="nil"/>
                    <w:bottom w:val="nil"/>
                    <w:right w:val="single" w:sz="8"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2" w:type="dxa"/>
                  <w:tcBorders>
                    <w:top w:val="nil"/>
                    <w:left w:val="nil"/>
                    <w:bottom w:val="single" w:sz="8" w:space="0" w:color="auto"/>
                    <w:right w:val="single" w:sz="12" w:space="0" w:color="auto"/>
                  </w:tcBorders>
                  <w:shd w:val="clear" w:color="auto" w:fill="auto"/>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val="restart"/>
                  <w:tcBorders>
                    <w:top w:val="single" w:sz="8" w:space="0" w:color="auto"/>
                    <w:left w:val="single" w:sz="12" w:space="0" w:color="auto"/>
                    <w:bottom w:val="single" w:sz="4" w:space="0" w:color="000000"/>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HÉTFŐ</w:t>
                  </w:r>
                </w:p>
              </w:tc>
              <w:tc>
                <w:tcPr>
                  <w:tcW w:w="709" w:type="dxa"/>
                  <w:vMerge w:val="restart"/>
                  <w:tcBorders>
                    <w:top w:val="dotDash"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39"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II./angol I.</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8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II./magy. I.</w:t>
                  </w:r>
                </w:p>
              </w:tc>
              <w:tc>
                <w:tcPr>
                  <w:tcW w:w="1182"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w:t>
                  </w:r>
                </w:p>
              </w:tc>
              <w:tc>
                <w:tcPr>
                  <w:tcW w:w="124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2395"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dotDash" w:sz="8" w:space="0" w:color="auto"/>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39"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CSSE/PGYB</w:t>
                  </w:r>
                </w:p>
              </w:tc>
              <w:tc>
                <w:tcPr>
                  <w:tcW w:w="1281"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CSE/MS</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2395"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FE/MN/SÉ</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39"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281"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II./életv.I.</w:t>
                  </w:r>
                </w:p>
              </w:tc>
              <w:tc>
                <w:tcPr>
                  <w:tcW w:w="118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95" w:type="dxa"/>
                  <w:gridSpan w:val="2"/>
                  <w:tcBorders>
                    <w:top w:val="single" w:sz="8" w:space="0" w:color="auto"/>
                    <w:left w:val="nil"/>
                    <w:bottom w:val="nil"/>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39"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CSSE </w:t>
                  </w:r>
                </w:p>
              </w:tc>
              <w:tc>
                <w:tcPr>
                  <w:tcW w:w="1281" w:type="dxa"/>
                  <w:tcBorders>
                    <w:top w:val="nil"/>
                    <w:left w:val="single" w:sz="8" w:space="0" w:color="auto"/>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CSE/MS</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2395"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FE/MN/VÁ</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439"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64"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24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13"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CSE/BM</w:t>
                  </w:r>
                </w:p>
              </w:tc>
              <w:tc>
                <w:tcPr>
                  <w:tcW w:w="2364"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24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213"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213"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CSE/MG</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4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213"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c>
                <w:tcPr>
                  <w:tcW w:w="1182" w:type="dxa"/>
                  <w:tcBorders>
                    <w:top w:val="nil"/>
                    <w:left w:val="nil"/>
                    <w:bottom w:val="nil"/>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439"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 /mat II.</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2" w:type="dxa"/>
                  <w:tcBorders>
                    <w:top w:val="single" w:sz="8" w:space="0" w:color="auto"/>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r>
            <w:tr w:rsidR="00D554D6" w:rsidRPr="008D7173" w:rsidTr="00D554D6">
              <w:trPr>
                <w:trHeight w:val="34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CSE/MG</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r>
            <w:tr w:rsidR="00D554D6" w:rsidRPr="008D7173" w:rsidTr="00D554D6">
              <w:trPr>
                <w:trHeight w:val="34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 fz,tg</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single" w:sz="8" w:space="0" w:color="auto"/>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r>
            <w:tr w:rsidR="00D554D6" w:rsidRPr="008D7173" w:rsidTr="00D554D6">
              <w:trPr>
                <w:trHeight w:val="34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KR/FRR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single" w:sz="4"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6001" w:type="dxa"/>
                  <w:gridSpan w:val="5"/>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tanulószoba/német sz.</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4" w:space="0" w:color="auto"/>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6001" w:type="dxa"/>
                  <w:gridSpan w:val="5"/>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SBB/MN</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6001" w:type="dxa"/>
                  <w:gridSpan w:val="5"/>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tanulószoba/ kézm.3-8</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dotDash" w:sz="8" w:space="0" w:color="C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6001" w:type="dxa"/>
                  <w:gridSpan w:val="5"/>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SBB/FRR</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8" w:space="0" w:color="auto"/>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nil"/>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3"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13"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nil"/>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val="restart"/>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KEDD</w:t>
                  </w:r>
                </w:p>
              </w:tc>
              <w:tc>
                <w:tcPr>
                  <w:tcW w:w="709" w:type="dxa"/>
                  <w:vMerge w:val="restart"/>
                  <w:tcBorders>
                    <w:top w:val="dotDash" w:sz="8" w:space="0" w:color="C00000"/>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1" w:type="dxa"/>
                  <w:tcBorders>
                    <w:top w:val="dotDash" w:sz="8" w:space="0" w:color="C00000"/>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39" w:type="dxa"/>
                  <w:tcBorders>
                    <w:top w:val="dotDash" w:sz="8" w:space="0" w:color="C00000"/>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I./ang II.</w:t>
                  </w:r>
                </w:p>
              </w:tc>
              <w:tc>
                <w:tcPr>
                  <w:tcW w:w="1281"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dotDash" w:sz="8" w:space="0" w:color="C00000"/>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dotDash" w:sz="8" w:space="0" w:color="C00000"/>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2395" w:type="dxa"/>
                  <w:gridSpan w:val="2"/>
                  <w:tcBorders>
                    <w:top w:val="dotDash" w:sz="8" w:space="0" w:color="C00000"/>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2364" w:type="dxa"/>
                  <w:gridSpan w:val="2"/>
                  <w:tcBorders>
                    <w:top w:val="dotDash" w:sz="8" w:space="0" w:color="C00000"/>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dotDash" w:sz="8" w:space="0" w:color="C00000"/>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CSSE/PGYB</w:t>
                  </w:r>
                </w:p>
              </w:tc>
              <w:tc>
                <w:tcPr>
                  <w:tcW w:w="1281"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MG/CSE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2395" w:type="dxa"/>
                  <w:gridSpan w:val="2"/>
                  <w:tcBorders>
                    <w:top w:val="single" w:sz="4" w:space="0" w:color="auto"/>
                    <w:left w:val="nil"/>
                    <w:bottom w:val="nil"/>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FE/MN/SÉ</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81"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1"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439"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I./mat II.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8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64"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24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395"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1"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2364"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24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2395"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II./mat 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II./hitt I.</w:t>
                  </w:r>
                </w:p>
              </w:tc>
              <w:tc>
                <w:tcPr>
                  <w:tcW w:w="1182"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1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osztályfőnki</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2" w:type="dxa"/>
                  <w:tcBorders>
                    <w:top w:val="nil"/>
                    <w:left w:val="single" w:sz="8" w:space="0" w:color="auto"/>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SÉ/MN/VÁ/PGYB</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BM/MS</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2"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24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1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2"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8" w:space="0" w:color="auto"/>
                    <w:bottom w:val="nil"/>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 II../hitt 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2" w:type="dxa"/>
                  <w:tcBorders>
                    <w:top w:val="single" w:sz="8" w:space="0" w:color="auto"/>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CSE/MS</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4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single" w:sz="8" w:space="0" w:color="auto"/>
                    <w:bottom w:val="nil"/>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439"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w:t>
                  </w:r>
                </w:p>
              </w:tc>
              <w:tc>
                <w:tcPr>
                  <w:tcW w:w="1182" w:type="dxa"/>
                  <w:tcBorders>
                    <w:top w:val="single" w:sz="8" w:space="0" w:color="auto"/>
                    <w:left w:val="single" w:sz="8" w:space="0" w:color="auto"/>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242"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213"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2" w:type="dxa"/>
                  <w:tcBorders>
                    <w:top w:val="single" w:sz="8" w:space="0" w:color="auto"/>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VÁ/MN</w:t>
                  </w:r>
                </w:p>
              </w:tc>
              <w:tc>
                <w:tcPr>
                  <w:tcW w:w="1182"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24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213"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SBB </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1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D554D6" w:rsidRPr="008D7173" w:rsidTr="00D554D6">
              <w:trPr>
                <w:trHeight w:val="33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283"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CSE</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242"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213"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SZM </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 foci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napközi/szj.</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single" w:sz="8" w:space="0" w:color="auto"/>
                    <w:left w:val="nil"/>
                    <w:bottom w:val="single" w:sz="4"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r>
            <w:tr w:rsidR="00D554D6" w:rsidRPr="008D7173" w:rsidTr="00D554D6">
              <w:trPr>
                <w:trHeight w:val="37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HKT/SBB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CSSE/BM</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4" w:space="0" w:color="auto"/>
                    <w:bottom w:val="nil"/>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MZS/SMJ5-6</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val="restart"/>
                  <w:tcBorders>
                    <w:top w:val="nil"/>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 énekk.</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single" w:sz="8" w:space="0" w:color="auto"/>
                    <w:left w:val="nil"/>
                    <w:bottom w:val="single" w:sz="4"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6001" w:type="dxa"/>
                  <w:gridSpan w:val="5"/>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népmet k./foci</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single" w:sz="4" w:space="0" w:color="auto"/>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tcBorders>
                    <w:top w:val="nil"/>
                    <w:left w:val="single" w:sz="4" w:space="0" w:color="auto"/>
                    <w:bottom w:val="dotDash" w:sz="8" w:space="0" w:color="C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HKT/BM</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2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dotDash" w:sz="8" w:space="0" w:color="C00000"/>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6001" w:type="dxa"/>
                  <w:gridSpan w:val="5"/>
                  <w:tcBorders>
                    <w:top w:val="single" w:sz="4" w:space="0" w:color="auto"/>
                    <w:left w:val="nil"/>
                    <w:bottom w:val="dotDash" w:sz="8" w:space="0" w:color="C00000"/>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SZM/MN/SBB</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val="restart"/>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SZERDA</w:t>
                  </w: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magy II./mat I. </w:t>
                  </w:r>
                </w:p>
              </w:tc>
              <w:tc>
                <w:tcPr>
                  <w:tcW w:w="2462" w:type="dxa"/>
                  <w:gridSpan w:val="2"/>
                  <w:tcBorders>
                    <w:top w:val="nil"/>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2395" w:type="dxa"/>
                  <w:gridSpan w:val="2"/>
                  <w:tcBorders>
                    <w:top w:val="nil"/>
                    <w:left w:val="nil"/>
                    <w:bottom w:val="single" w:sz="4"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64" w:type="dxa"/>
                  <w:gridSpan w:val="2"/>
                  <w:tcBorders>
                    <w:top w:val="nil"/>
                    <w:left w:val="single" w:sz="8" w:space="0" w:color="auto"/>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24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VÁ/PGYB/MN</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24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2395" w:type="dxa"/>
                  <w:gridSpan w:val="2"/>
                  <w:tcBorders>
                    <w:top w:val="single" w:sz="4" w:space="0" w:color="auto"/>
                    <w:left w:val="single" w:sz="8" w:space="0" w:color="auto"/>
                    <w:bottom w:val="nil"/>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 II./ ang. 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w:t>
                  </w:r>
                </w:p>
              </w:tc>
              <w:tc>
                <w:tcPr>
                  <w:tcW w:w="121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 PGYB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VÁ/MN</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4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13"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nil"/>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2364" w:type="dxa"/>
                  <w:gridSpan w:val="2"/>
                  <w:tcBorders>
                    <w:top w:val="single" w:sz="4" w:space="0" w:color="auto"/>
                    <w:left w:val="single" w:sz="8" w:space="0" w:color="auto"/>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62" w:type="dxa"/>
                  <w:gridSpan w:val="2"/>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39"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 magy II.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2395"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single" w:sz="4"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2" w:type="dxa"/>
                  <w:tcBorders>
                    <w:top w:val="nil"/>
                    <w:left w:val="single" w:sz="8" w:space="0" w:color="auto"/>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39"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CSE/BM</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2" w:type="dxa"/>
                  <w:tcBorders>
                    <w:top w:val="nil"/>
                    <w:left w:val="single" w:sz="8" w:space="0" w:color="auto"/>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2395" w:type="dxa"/>
                  <w:gridSpan w:val="2"/>
                  <w:tcBorders>
                    <w:top w:val="single" w:sz="4" w:space="0" w:color="auto"/>
                    <w:left w:val="nil"/>
                    <w:bottom w:val="single" w:sz="8"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82" w:type="dxa"/>
                  <w:tcBorders>
                    <w:top w:val="nil"/>
                    <w:left w:val="single" w:sz="8" w:space="0" w:color="auto"/>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single" w:sz="8" w:space="0" w:color="auto"/>
                    <w:bottom w:val="nil"/>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életv. II./magy 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single" w:sz="8" w:space="0" w:color="auto"/>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24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1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2" w:type="dxa"/>
                  <w:tcBorders>
                    <w:top w:val="single" w:sz="8" w:space="0" w:color="auto"/>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2" w:type="dxa"/>
                  <w:tcBorders>
                    <w:top w:val="single" w:sz="8" w:space="0" w:color="auto"/>
                    <w:left w:val="single" w:sz="8" w:space="0" w:color="auto"/>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SÉ/MN/VÁ/PGYB</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 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24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213"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2" w:type="dxa"/>
                  <w:tcBorders>
                    <w:top w:val="nil"/>
                    <w:left w:val="single" w:sz="8" w:space="0" w:color="auto"/>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439"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81"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természet</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439"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single" w:sz="8" w:space="0" w:color="auto"/>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FE/MN/VÁ</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24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2395"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24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2395"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FE/MN/SÉ</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dotDash"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455" w:type="dxa"/>
                  <w:gridSpan w:val="2"/>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látványsport</w:t>
                  </w:r>
                </w:p>
              </w:tc>
              <w:tc>
                <w:tcPr>
                  <w:tcW w:w="1182"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2"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 látvány.s.</w:t>
                  </w:r>
                </w:p>
              </w:tc>
              <w:tc>
                <w:tcPr>
                  <w:tcW w:w="1182" w:type="dxa"/>
                  <w:tcBorders>
                    <w:top w:val="nil"/>
                    <w:left w:val="single" w:sz="8" w:space="0" w:color="auto"/>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dotDash"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2455" w:type="dxa"/>
                  <w:gridSpan w:val="2"/>
                  <w:tcBorders>
                    <w:top w:val="single" w:sz="4" w:space="0" w:color="auto"/>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SBB/KR</w:t>
                  </w:r>
                </w:p>
              </w:tc>
              <w:tc>
                <w:tcPr>
                  <w:tcW w:w="1182" w:type="dxa"/>
                  <w:tcBorders>
                    <w:top w:val="nil"/>
                    <w:left w:val="single" w:sz="8" w:space="0" w:color="auto"/>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2"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single" w:sz="4" w:space="0" w:color="auto"/>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6001" w:type="dxa"/>
                  <w:gridSpan w:val="5"/>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foci</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6001" w:type="dxa"/>
                  <w:gridSpan w:val="5"/>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SBB/KR</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39"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1" w:type="dxa"/>
                  <w:tcBorders>
                    <w:top w:val="nil"/>
                    <w:left w:val="single" w:sz="4"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dotDash" w:sz="8" w:space="0" w:color="C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39"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81" w:type="dxa"/>
                  <w:tcBorders>
                    <w:top w:val="nil"/>
                    <w:left w:val="single" w:sz="4" w:space="0" w:color="auto"/>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single" w:sz="4" w:space="0" w:color="auto"/>
                    <w:bottom w:val="nil"/>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3"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2"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13"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C00000"/>
                    <w:right w:val="single" w:sz="12"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val="restart"/>
                  <w:tcBorders>
                    <w:top w:val="nil"/>
                    <w:left w:val="single" w:sz="12" w:space="0" w:color="auto"/>
                    <w:bottom w:val="single" w:sz="4" w:space="0" w:color="000000"/>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CSÜTÖRTÖK</w:t>
                  </w: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39" w:type="dxa"/>
                  <w:tcBorders>
                    <w:top w:val="dotDash" w:sz="8" w:space="0" w:color="C00000"/>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 magy I.</w:t>
                  </w:r>
                </w:p>
              </w:tc>
              <w:tc>
                <w:tcPr>
                  <w:tcW w:w="1281" w:type="dxa"/>
                  <w:tcBorders>
                    <w:top w:val="dotDash" w:sz="8" w:space="0" w:color="C00000"/>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1" w:type="dxa"/>
                  <w:tcBorders>
                    <w:top w:val="dotDash" w:sz="8" w:space="0" w:color="C00000"/>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2395" w:type="dxa"/>
                  <w:gridSpan w:val="2"/>
                  <w:tcBorders>
                    <w:top w:val="dotDash" w:sz="8" w:space="0" w:color="C00000"/>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64" w:type="dxa"/>
                  <w:gridSpan w:val="2"/>
                  <w:tcBorders>
                    <w:top w:val="nil"/>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239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64" w:type="dxa"/>
                  <w:gridSpan w:val="2"/>
                  <w:tcBorders>
                    <w:top w:val="single" w:sz="4" w:space="0" w:color="auto"/>
                    <w:left w:val="single" w:sz="8" w:space="0" w:color="auto"/>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 I./ ang. II.</w:t>
                  </w:r>
                </w:p>
              </w:tc>
              <w:tc>
                <w:tcPr>
                  <w:tcW w:w="1281"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1"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2"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1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PPB/PGYB</w:t>
                  </w:r>
                </w:p>
              </w:tc>
              <w:tc>
                <w:tcPr>
                  <w:tcW w:w="1281"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FE/MN/VÁ</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 /mat II.</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64"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1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2364"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21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462" w:type="dxa"/>
                  <w:gridSpan w:val="2"/>
                  <w:tcBorders>
                    <w:top w:val="nil"/>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24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VÁ/PGYB/MN</w:t>
                  </w:r>
                </w:p>
              </w:tc>
              <w:tc>
                <w:tcPr>
                  <w:tcW w:w="1283"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MG/CSE</w:t>
                  </w:r>
                </w:p>
              </w:tc>
              <w:tc>
                <w:tcPr>
                  <w:tcW w:w="1182" w:type="dxa"/>
                  <w:tcBorders>
                    <w:top w:val="nil"/>
                    <w:left w:val="single" w:sz="8" w:space="0" w:color="auto"/>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439"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 I./ magy. II.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8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történelen</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2395"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BM</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2395"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3637" w:type="dxa"/>
                  <w:gridSpan w:val="3"/>
                  <w:tcBorders>
                    <w:top w:val="single" w:sz="8" w:space="0" w:color="auto"/>
                    <w:left w:val="single" w:sz="8" w:space="0" w:color="auto"/>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single" w:sz="4" w:space="0" w:color="auto"/>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3637"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dotDash"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6001" w:type="dxa"/>
                  <w:gridSpan w:val="5"/>
                  <w:tcBorders>
                    <w:top w:val="nil"/>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énekkar</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dotDash"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6001" w:type="dxa"/>
                  <w:gridSpan w:val="5"/>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MN/FRR</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val="restart"/>
                  <w:tcBorders>
                    <w:top w:val="single" w:sz="8" w:space="0" w:color="auto"/>
                    <w:left w:val="single" w:sz="4" w:space="0" w:color="auto"/>
                    <w:bottom w:val="nil"/>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39"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tcBorders>
                    <w:top w:val="single" w:sz="8" w:space="0" w:color="auto"/>
                    <w:left w:val="single" w:sz="4" w:space="0" w:color="auto"/>
                    <w:bottom w:val="nil"/>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39"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1"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83"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2"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13"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2" w:type="dxa"/>
                  <w:tcBorders>
                    <w:top w:val="nil"/>
                    <w:left w:val="nil"/>
                    <w:bottom w:val="nil"/>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val="restart"/>
                  <w:tcBorders>
                    <w:top w:val="single" w:sz="4" w:space="0" w:color="auto"/>
                    <w:left w:val="single" w:sz="12" w:space="0" w:color="auto"/>
                    <w:bottom w:val="single" w:sz="12" w:space="0" w:color="000000"/>
                    <w:right w:val="single" w:sz="4" w:space="0" w:color="auto"/>
                  </w:tcBorders>
                  <w:shd w:val="clear" w:color="auto" w:fill="auto"/>
                  <w:noWrap/>
                  <w:textDirection w:val="tbLrV"/>
                  <w:vAlign w:val="center"/>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PÉNTEK</w:t>
                  </w:r>
                </w:p>
              </w:tc>
              <w:tc>
                <w:tcPr>
                  <w:tcW w:w="709" w:type="dxa"/>
                  <w:vMerge w:val="restart"/>
                  <w:tcBorders>
                    <w:top w:val="dotDash" w:sz="8" w:space="0" w:color="C00000"/>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 magy II.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239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2" w:type="dxa"/>
                  <w:tcBorders>
                    <w:top w:val="dotDash" w:sz="8" w:space="0" w:color="C00000"/>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dotDash" w:sz="8" w:space="0" w:color="C00000"/>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single" w:sz="4" w:space="0" w:color="auto"/>
                    <w:bottom w:val="nil"/>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1" w:type="dxa"/>
                  <w:tcBorders>
                    <w:top w:val="nil"/>
                    <w:left w:val="single" w:sz="8" w:space="0" w:color="auto"/>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CSE/MG</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2395" w:type="dxa"/>
                  <w:gridSpan w:val="2"/>
                  <w:tcBorders>
                    <w:top w:val="single" w:sz="4" w:space="0" w:color="auto"/>
                    <w:left w:val="single" w:sz="4" w:space="0" w:color="auto"/>
                    <w:bottom w:val="single" w:sz="4" w:space="0" w:color="000000"/>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1182" w:type="dxa"/>
                  <w:tcBorders>
                    <w:top w:val="nil"/>
                    <w:left w:val="single" w:sz="8" w:space="0" w:color="auto"/>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39"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 II./magy I.</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1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2364"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2364"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62"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2"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2395"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2362"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2395"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 magy 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83"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82"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nil"/>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2"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439"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83"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2" w:type="dxa"/>
                  <w:tcBorders>
                    <w:top w:val="nil"/>
                    <w:left w:val="nil"/>
                    <w:bottom w:val="single" w:sz="4"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dráma</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2"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2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2" w:type="dxa"/>
                  <w:tcBorders>
                    <w:top w:val="nil"/>
                    <w:left w:val="nil"/>
                    <w:bottom w:val="single" w:sz="8" w:space="0" w:color="auto"/>
                    <w:right w:val="single" w:sz="4"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r>
            <w:tr w:rsidR="00D554D6" w:rsidRPr="008D7173" w:rsidTr="00D554D6">
              <w:trPr>
                <w:trHeight w:val="255"/>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dráma</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2"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21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SZM </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2"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c>
                <w:tcPr>
                  <w:tcW w:w="121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3546" w:type="dxa"/>
                  <w:gridSpan w:val="3"/>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1"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283"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42"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213" w:type="dxa"/>
                  <w:tcBorders>
                    <w:top w:val="nil"/>
                    <w:left w:val="nil"/>
                    <w:bottom w:val="single" w:sz="8" w:space="0" w:color="auto"/>
                    <w:right w:val="single" w:sz="8" w:space="0" w:color="auto"/>
                  </w:tcBorders>
                  <w:shd w:val="clear" w:color="auto" w:fill="auto"/>
                  <w:noWrap/>
                  <w:vAlign w:val="bottom"/>
                  <w:hideMark/>
                </w:tcPr>
                <w:p w:rsidR="00D554D6" w:rsidRPr="008D7173" w:rsidRDefault="00D554D6" w:rsidP="00D554D6">
                  <w:pPr>
                    <w:spacing w:after="0" w:line="240" w:lineRule="auto"/>
                    <w:rPr>
                      <w:rFonts w:ascii="Arial" w:eastAsia="Times New Roman" w:hAnsi="Arial" w:cs="Arial"/>
                      <w:sz w:val="20"/>
                      <w:szCs w:val="20"/>
                      <w:lang w:eastAsia="hu-HU"/>
                    </w:rPr>
                  </w:pPr>
                  <w:r w:rsidRPr="008D7173">
                    <w:rPr>
                      <w:rFonts w:ascii="Arial" w:eastAsia="Times New Roman" w:hAnsi="Arial" w:cs="Arial"/>
                      <w:sz w:val="20"/>
                      <w:szCs w:val="20"/>
                      <w:lang w:eastAsia="hu-HU"/>
                    </w:rPr>
                    <w:t>BE</w:t>
                  </w:r>
                </w:p>
              </w:tc>
              <w:tc>
                <w:tcPr>
                  <w:tcW w:w="3546" w:type="dxa"/>
                  <w:gridSpan w:val="3"/>
                  <w:tcBorders>
                    <w:top w:val="single" w:sz="4" w:space="0" w:color="auto"/>
                    <w:left w:val="nil"/>
                    <w:bottom w:val="single" w:sz="8" w:space="0" w:color="auto"/>
                    <w:right w:val="single" w:sz="12" w:space="0" w:color="000000"/>
                  </w:tcBorders>
                  <w:shd w:val="clear" w:color="auto" w:fill="auto"/>
                  <w:noWrap/>
                  <w:vAlign w:val="bottom"/>
                  <w:hideMark/>
                </w:tcPr>
                <w:p w:rsidR="00D554D6" w:rsidRPr="008D7173" w:rsidRDefault="00D554D6" w:rsidP="00D554D6">
                  <w:pPr>
                    <w:spacing w:after="0" w:line="240" w:lineRule="auto"/>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MN</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12" w:space="0" w:color="000000"/>
                    <w:right w:val="single" w:sz="8" w:space="0" w:color="auto"/>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1" w:type="dxa"/>
                  <w:tcBorders>
                    <w:top w:val="nil"/>
                    <w:left w:val="nil"/>
                    <w:bottom w:val="single" w:sz="4"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39"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1"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1"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83"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2"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6001" w:type="dxa"/>
                  <w:gridSpan w:val="5"/>
                  <w:tcBorders>
                    <w:top w:val="nil"/>
                    <w:left w:val="nil"/>
                    <w:bottom w:val="single" w:sz="4"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12" w:space="0" w:color="000000"/>
                    <w:right w:val="single" w:sz="8" w:space="0" w:color="auto"/>
                  </w:tcBorders>
                  <w:vAlign w:val="center"/>
                  <w:hideMark/>
                </w:tcPr>
                <w:p w:rsidR="00D554D6" w:rsidRPr="008D7173" w:rsidRDefault="00D554D6" w:rsidP="00D554D6">
                  <w:pPr>
                    <w:spacing w:after="0" w:line="240" w:lineRule="auto"/>
                    <w:rPr>
                      <w:rFonts w:ascii="Times New Roman" w:eastAsia="Times New Roman" w:hAnsi="Times New Roman" w:cs="Times New Roman"/>
                      <w:sz w:val="20"/>
                      <w:szCs w:val="20"/>
                      <w:lang w:eastAsia="hu-HU"/>
                    </w:rPr>
                  </w:pPr>
                </w:p>
              </w:tc>
              <w:tc>
                <w:tcPr>
                  <w:tcW w:w="1181" w:type="dxa"/>
                  <w:tcBorders>
                    <w:top w:val="nil"/>
                    <w:left w:val="nil"/>
                    <w:bottom w:val="nil"/>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1" w:type="dxa"/>
                  <w:tcBorders>
                    <w:top w:val="nil"/>
                    <w:left w:val="nil"/>
                    <w:bottom w:val="single" w:sz="12" w:space="0" w:color="auto"/>
                    <w:right w:val="nil"/>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39" w:type="dxa"/>
                  <w:tcBorders>
                    <w:top w:val="nil"/>
                    <w:left w:val="single" w:sz="8" w:space="0" w:color="auto"/>
                    <w:bottom w:val="single" w:sz="12"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281"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1"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283"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2"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2"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6001" w:type="dxa"/>
                  <w:gridSpan w:val="5"/>
                  <w:tcBorders>
                    <w:top w:val="single" w:sz="4" w:space="0" w:color="auto"/>
                    <w:left w:val="nil"/>
                    <w:bottom w:val="single" w:sz="12" w:space="0" w:color="auto"/>
                    <w:right w:val="single" w:sz="12" w:space="0" w:color="000000"/>
                  </w:tcBorders>
                  <w:shd w:val="clear" w:color="auto" w:fill="auto"/>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r>
            <w:tr w:rsidR="00D554D6" w:rsidRPr="008D7173" w:rsidTr="00D554D6">
              <w:trPr>
                <w:trHeight w:val="270"/>
              </w:trPr>
              <w:tc>
                <w:tcPr>
                  <w:tcW w:w="9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399"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709"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1" w:type="dxa"/>
                  <w:tcBorders>
                    <w:top w:val="single" w:sz="12" w:space="0" w:color="auto"/>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39"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8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1"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83"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4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213"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c>
                <w:tcPr>
                  <w:tcW w:w="1182" w:type="dxa"/>
                  <w:tcBorders>
                    <w:top w:val="nil"/>
                    <w:left w:val="nil"/>
                    <w:bottom w:val="nil"/>
                    <w:right w:val="nil"/>
                  </w:tcBorders>
                  <w:shd w:val="clear" w:color="auto" w:fill="auto"/>
                  <w:noWrap/>
                  <w:vAlign w:val="bottom"/>
                  <w:hideMark/>
                </w:tcPr>
                <w:p w:rsidR="00D554D6" w:rsidRPr="008D7173" w:rsidRDefault="00D554D6" w:rsidP="00D554D6">
                  <w:pPr>
                    <w:spacing w:after="0" w:line="240" w:lineRule="auto"/>
                    <w:jc w:val="center"/>
                    <w:rPr>
                      <w:rFonts w:ascii="Times New Roman" w:eastAsia="Times New Roman" w:hAnsi="Times New Roman" w:cs="Times New Roman"/>
                      <w:sz w:val="20"/>
                      <w:szCs w:val="20"/>
                      <w:lang w:eastAsia="hu-HU"/>
                    </w:rPr>
                  </w:pPr>
                </w:p>
              </w:tc>
            </w:tr>
          </w:tbl>
          <w:p w:rsidR="00F00F1E" w:rsidRPr="008D7173" w:rsidRDefault="002E4602" w:rsidP="00F00F1E">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fldChar w:fldCharType="end"/>
            </w:r>
          </w:p>
        </w:tc>
      </w:tr>
      <w:tr w:rsidR="00F00F1E" w:rsidRPr="008D7173" w:rsidTr="00D554D6">
        <w:trPr>
          <w:trHeight w:val="405"/>
        </w:trPr>
        <w:tc>
          <w:tcPr>
            <w:tcW w:w="17459" w:type="dxa"/>
            <w:gridSpan w:val="16"/>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b/>
                <w:bCs/>
                <w:sz w:val="32"/>
                <w:szCs w:val="32"/>
                <w:lang w:eastAsia="hu-HU"/>
              </w:rPr>
            </w:pPr>
          </w:p>
        </w:tc>
      </w:tr>
      <w:tr w:rsidR="00F00F1E" w:rsidRPr="008D7173" w:rsidTr="00D554D6">
        <w:trPr>
          <w:trHeight w:val="405"/>
        </w:trPr>
        <w:tc>
          <w:tcPr>
            <w:tcW w:w="17459" w:type="dxa"/>
            <w:gridSpan w:val="16"/>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b/>
                <w:bCs/>
                <w:sz w:val="32"/>
                <w:szCs w:val="32"/>
                <w:lang w:eastAsia="hu-HU"/>
              </w:rPr>
            </w:pPr>
          </w:p>
        </w:tc>
      </w:tr>
      <w:tr w:rsidR="00F00F1E" w:rsidRPr="008D7173" w:rsidTr="00D554D6">
        <w:trPr>
          <w:trHeight w:val="270"/>
        </w:trPr>
        <w:tc>
          <w:tcPr>
            <w:tcW w:w="160"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397"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725"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6"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5"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469"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308"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5"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310"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6"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6"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6"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38"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6"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6"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c>
          <w:tcPr>
            <w:tcW w:w="1206" w:type="dxa"/>
            <w:tcBorders>
              <w:top w:val="nil"/>
              <w:left w:val="nil"/>
              <w:bottom w:val="nil"/>
              <w:right w:val="nil"/>
            </w:tcBorders>
            <w:shd w:val="clear" w:color="auto" w:fill="auto"/>
            <w:noWrap/>
            <w:vAlign w:val="bottom"/>
            <w:hideMark/>
          </w:tcPr>
          <w:p w:rsidR="00F00F1E" w:rsidRPr="008D7173" w:rsidRDefault="00F00F1E" w:rsidP="00F00F1E">
            <w:pPr>
              <w:spacing w:after="0" w:line="240" w:lineRule="auto"/>
              <w:jc w:val="center"/>
              <w:rPr>
                <w:rFonts w:ascii="Times New Roman" w:eastAsia="Times New Roman" w:hAnsi="Times New Roman" w:cs="Times New Roman"/>
                <w:sz w:val="20"/>
                <w:szCs w:val="20"/>
                <w:lang w:eastAsia="hu-HU"/>
              </w:rPr>
            </w:pPr>
          </w:p>
        </w:tc>
      </w:tr>
    </w:tbl>
    <w:p w:rsidR="00EB450A" w:rsidRPr="008D7173" w:rsidRDefault="00EB450A" w:rsidP="000D5725"/>
    <w:tbl>
      <w:tblPr>
        <w:tblpPr w:leftFromText="141" w:rightFromText="141" w:vertAnchor="text" w:tblpY="1"/>
        <w:tblOverlap w:val="never"/>
        <w:tblW w:w="18036" w:type="dxa"/>
        <w:tblInd w:w="55" w:type="dxa"/>
        <w:tblCellMar>
          <w:left w:w="70" w:type="dxa"/>
          <w:right w:w="70" w:type="dxa"/>
        </w:tblCellMar>
        <w:tblLook w:val="04A0"/>
      </w:tblPr>
      <w:tblGrid>
        <w:gridCol w:w="18036"/>
      </w:tblGrid>
      <w:tr w:rsidR="00F00F1E" w:rsidRPr="008D7173" w:rsidTr="00D554D6">
        <w:trPr>
          <w:trHeight w:val="405"/>
        </w:trPr>
        <w:tc>
          <w:tcPr>
            <w:tcW w:w="18036" w:type="dxa"/>
            <w:tcBorders>
              <w:top w:val="nil"/>
              <w:left w:val="nil"/>
              <w:bottom w:val="nil"/>
              <w:right w:val="nil"/>
            </w:tcBorders>
            <w:shd w:val="clear" w:color="auto" w:fill="auto"/>
            <w:noWrap/>
            <w:vAlign w:val="bottom"/>
            <w:hideMark/>
          </w:tcPr>
          <w:p w:rsidR="00D554D6" w:rsidRPr="008D7173" w:rsidRDefault="002E4602" w:rsidP="00D554D6">
            <w:pPr>
              <w:spacing w:after="0" w:line="240" w:lineRule="auto"/>
              <w:jc w:val="center"/>
            </w:pPr>
            <w:r w:rsidRPr="002E4602">
              <w:rPr>
                <w:lang w:eastAsia="hu-HU"/>
              </w:rPr>
              <w:fldChar w:fldCharType="begin"/>
            </w:r>
            <w:r w:rsidR="00D554D6" w:rsidRPr="008D7173">
              <w:rPr>
                <w:lang w:eastAsia="hu-HU"/>
              </w:rPr>
              <w:instrText xml:space="preserve"> LINK Excel.Sheet.8 "\\\\192.168.1.5\\titkarsagmegosztott\\2020-21\\Tantárgyfelosztás\\Tantárgyfelosztás\\Másolat eredetijeIsk órarend 2020-2021 új.xls" "B hét!S2O1:S95O16" \a \f 4 \h  \* MERGEFORMAT </w:instrText>
            </w:r>
            <w:r w:rsidRPr="002E4602">
              <w:rPr>
                <w:lang w:eastAsia="hu-HU"/>
              </w:rPr>
              <w:fldChar w:fldCharType="separate"/>
            </w:r>
          </w:p>
          <w:tbl>
            <w:tblPr>
              <w:tblW w:w="17062" w:type="dxa"/>
              <w:tblCellMar>
                <w:left w:w="70" w:type="dxa"/>
                <w:right w:w="70" w:type="dxa"/>
              </w:tblCellMar>
              <w:tblLook w:val="04A0"/>
            </w:tblPr>
            <w:tblGrid>
              <w:gridCol w:w="190"/>
              <w:gridCol w:w="439"/>
              <w:gridCol w:w="779"/>
              <w:gridCol w:w="1188"/>
              <w:gridCol w:w="1188"/>
              <w:gridCol w:w="1447"/>
              <w:gridCol w:w="1188"/>
              <w:gridCol w:w="1188"/>
              <w:gridCol w:w="1290"/>
              <w:gridCol w:w="1188"/>
              <w:gridCol w:w="1245"/>
              <w:gridCol w:w="1188"/>
              <w:gridCol w:w="1188"/>
              <w:gridCol w:w="1188"/>
              <w:gridCol w:w="1188"/>
              <w:gridCol w:w="1188"/>
            </w:tblGrid>
            <w:tr w:rsidR="00D554D6" w:rsidRPr="008D7173" w:rsidTr="00D554D6">
              <w:trPr>
                <w:trHeight w:val="405"/>
              </w:trPr>
              <w:tc>
                <w:tcPr>
                  <w:tcW w:w="17062" w:type="dxa"/>
                  <w:gridSpan w:val="16"/>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Szent Anna Katolikus Óvoda és Általános Iskola</w:t>
                  </w:r>
                </w:p>
              </w:tc>
            </w:tr>
            <w:tr w:rsidR="00D554D6" w:rsidRPr="008D7173" w:rsidTr="00D554D6">
              <w:trPr>
                <w:trHeight w:val="405"/>
              </w:trPr>
              <w:tc>
                <w:tcPr>
                  <w:tcW w:w="17062" w:type="dxa"/>
                  <w:gridSpan w:val="16"/>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Összesített órarend a 2020-2021. iskolaévben</w:t>
                  </w:r>
                </w:p>
              </w:tc>
            </w:tr>
            <w:tr w:rsidR="00D554D6" w:rsidRPr="008D7173" w:rsidTr="00D554D6">
              <w:trPr>
                <w:trHeight w:val="405"/>
              </w:trPr>
              <w:tc>
                <w:tcPr>
                  <w:tcW w:w="17062" w:type="dxa"/>
                  <w:gridSpan w:val="16"/>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t xml:space="preserve">B hét </w:t>
                  </w:r>
                  <w:r w:rsidRPr="008D7173">
                    <w:rPr>
                      <w:rFonts w:ascii="Times New Roman" w:eastAsia="Times New Roman" w:hAnsi="Times New Roman" w:cs="Times New Roman"/>
                      <w:b/>
                      <w:bCs/>
                      <w:sz w:val="24"/>
                      <w:szCs w:val="24"/>
                      <w:lang w:eastAsia="hu-HU"/>
                    </w:rPr>
                    <w:t xml:space="preserve">(érvényes 2020.09.01.-től)  </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47"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90"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5"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12" w:space="0" w:color="auto"/>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8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08" w:type="dxa"/>
                  <w:gridSpan w:val="2"/>
                  <w:tcBorders>
                    <w:top w:val="single" w:sz="12" w:space="0" w:color="auto"/>
                    <w:left w:val="single" w:sz="12" w:space="0" w:color="auto"/>
                    <w:bottom w:val="single" w:sz="4" w:space="0" w:color="auto"/>
                    <w:right w:val="single" w:sz="8" w:space="0" w:color="000000"/>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1.a</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1.b</w:t>
                  </w:r>
                </w:p>
              </w:tc>
              <w:tc>
                <w:tcPr>
                  <w:tcW w:w="1447" w:type="dxa"/>
                  <w:tcBorders>
                    <w:top w:val="single" w:sz="12" w:space="0" w:color="auto"/>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2.o</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3.a</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3.b</w:t>
                  </w:r>
                </w:p>
              </w:tc>
              <w:tc>
                <w:tcPr>
                  <w:tcW w:w="1290"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4.o</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5.a</w:t>
                  </w:r>
                </w:p>
              </w:tc>
              <w:tc>
                <w:tcPr>
                  <w:tcW w:w="1245"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5.b</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6.o</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7.a</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7.b</w:t>
                  </w:r>
                </w:p>
              </w:tc>
              <w:tc>
                <w:tcPr>
                  <w:tcW w:w="1188" w:type="dxa"/>
                  <w:tcBorders>
                    <w:top w:val="nil"/>
                    <w:left w:val="nil"/>
                    <w:bottom w:val="nil"/>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8.a</w:t>
                  </w:r>
                </w:p>
              </w:tc>
              <w:tc>
                <w:tcPr>
                  <w:tcW w:w="1188" w:type="dxa"/>
                  <w:tcBorders>
                    <w:top w:val="nil"/>
                    <w:left w:val="nil"/>
                    <w:bottom w:val="nil"/>
                    <w:right w:val="single" w:sz="12"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8.b</w:t>
                  </w:r>
                </w:p>
              </w:tc>
            </w:tr>
            <w:tr w:rsidR="00D554D6" w:rsidRPr="008D7173" w:rsidTr="00D554D6">
              <w:trPr>
                <w:trHeight w:val="78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08" w:type="dxa"/>
                  <w:gridSpan w:val="2"/>
                  <w:tcBorders>
                    <w:top w:val="single" w:sz="4" w:space="0" w:color="auto"/>
                    <w:left w:val="single" w:sz="12" w:space="0" w:color="auto"/>
                    <w:bottom w:val="nil"/>
                    <w:right w:val="single" w:sz="8" w:space="0" w:color="000000"/>
                  </w:tcBorders>
                  <w:shd w:val="clear" w:color="auto" w:fill="auto"/>
                  <w:noWrap/>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Osztályfőnök</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Horváthné Kocsis Tünde</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Völgyesiné Marancsik Tünde</w:t>
                  </w:r>
                </w:p>
              </w:tc>
              <w:tc>
                <w:tcPr>
                  <w:tcW w:w="1447"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Csapóné Sarok Enikő</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Friebertné Radvánszki Rita</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Nemes Brigitta</w:t>
                  </w:r>
                </w:p>
              </w:tc>
              <w:tc>
                <w:tcPr>
                  <w:tcW w:w="1290"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Csofcsics Erika</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8"/>
                      <w:szCs w:val="18"/>
                      <w:lang w:eastAsia="hu-HU"/>
                    </w:rPr>
                  </w:pPr>
                  <w:r w:rsidRPr="008D7173">
                    <w:rPr>
                      <w:rFonts w:ascii="Times New Roman" w:eastAsia="Times New Roman" w:hAnsi="Times New Roman" w:cs="Times New Roman"/>
                      <w:sz w:val="18"/>
                      <w:szCs w:val="18"/>
                      <w:lang w:eastAsia="hu-HU"/>
                    </w:rPr>
                    <w:t>Mikó Zsuzsanna</w:t>
                  </w:r>
                </w:p>
              </w:tc>
              <w:tc>
                <w:tcPr>
                  <w:tcW w:w="1245"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Simityné Mészáros Judit</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Szente Mariann</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Komáromi Róbert</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Jacsóné Szabó Erika</w:t>
                  </w:r>
                </w:p>
              </w:tc>
              <w:tc>
                <w:tcPr>
                  <w:tcW w:w="1188" w:type="dxa"/>
                  <w:tcBorders>
                    <w:top w:val="single" w:sz="8" w:space="0" w:color="auto"/>
                    <w:left w:val="nil"/>
                    <w:bottom w:val="single" w:sz="8" w:space="0" w:color="auto"/>
                    <w:right w:val="single" w:sz="8"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Vikor Ágnes</w:t>
                  </w:r>
                </w:p>
              </w:tc>
              <w:tc>
                <w:tcPr>
                  <w:tcW w:w="1188" w:type="dxa"/>
                  <w:tcBorders>
                    <w:top w:val="single" w:sz="8" w:space="0" w:color="auto"/>
                    <w:left w:val="nil"/>
                    <w:bottom w:val="single" w:sz="8" w:space="0" w:color="auto"/>
                    <w:right w:val="single" w:sz="12" w:space="0" w:color="auto"/>
                  </w:tcBorders>
                  <w:shd w:val="clear" w:color="000000" w:fill="FFFF00"/>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Majkuth Nikolett</w:t>
                  </w:r>
                </w:p>
              </w:tc>
            </w:tr>
            <w:tr w:rsidR="00D554D6" w:rsidRPr="008D7173" w:rsidTr="00D554D6">
              <w:trPr>
                <w:trHeight w:val="570"/>
              </w:trPr>
              <w:tc>
                <w:tcPr>
                  <w:tcW w:w="92" w:type="dxa"/>
                  <w:tcBorders>
                    <w:top w:val="nil"/>
                    <w:left w:val="nil"/>
                    <w:bottom w:val="nil"/>
                    <w:right w:val="single" w:sz="12"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0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Óra</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447"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290"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245"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8"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c>
                <w:tcPr>
                  <w:tcW w:w="1188" w:type="dxa"/>
                  <w:tcBorders>
                    <w:top w:val="nil"/>
                    <w:left w:val="nil"/>
                    <w:bottom w:val="nil"/>
                    <w:right w:val="single" w:sz="12" w:space="0" w:color="auto"/>
                  </w:tcBorders>
                  <w:shd w:val="clear" w:color="auto" w:fill="auto"/>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Tantárgy tanár</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val="restart"/>
                  <w:tcBorders>
                    <w:top w:val="nil"/>
                    <w:left w:val="single" w:sz="12" w:space="0" w:color="auto"/>
                    <w:bottom w:val="single" w:sz="4" w:space="0" w:color="000000"/>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HÉTFŐ</w:t>
                  </w: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47"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II./angol I.</w:t>
                  </w:r>
                </w:p>
              </w:tc>
              <w:tc>
                <w:tcPr>
                  <w:tcW w:w="1188"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90"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II./magy I.</w:t>
                  </w:r>
                </w:p>
              </w:tc>
              <w:tc>
                <w:tcPr>
                  <w:tcW w:w="1188"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245"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2376"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47"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CSSE/PGYB</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CSE/MS</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245"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47"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II./életv.I.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76" w:type="dxa"/>
                  <w:gridSpan w:val="2"/>
                  <w:tcBorders>
                    <w:top w:val="single" w:sz="8" w:space="0" w:color="auto"/>
                    <w:left w:val="nil"/>
                    <w:bottom w:val="nil"/>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76"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47" w:type="dxa"/>
                  <w:tcBorders>
                    <w:top w:val="nil"/>
                    <w:left w:val="nil"/>
                    <w:bottom w:val="nil"/>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CSSE </w:t>
                  </w:r>
                </w:p>
              </w:tc>
              <w:tc>
                <w:tcPr>
                  <w:tcW w:w="1188" w:type="dxa"/>
                  <w:tcBorders>
                    <w:top w:val="nil"/>
                    <w:left w:val="single" w:sz="8" w:space="0" w:color="auto"/>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CSE/MS</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FE/MN/VÁ</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447"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433"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CSE/BM</w:t>
                  </w:r>
                </w:p>
              </w:tc>
              <w:tc>
                <w:tcPr>
                  <w:tcW w:w="2433"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45" w:type="dxa"/>
                  <w:tcBorders>
                    <w:top w:val="nil"/>
                    <w:left w:val="nil"/>
                    <w:bottom w:val="single" w:sz="4"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CSE/MG</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c>
                <w:tcPr>
                  <w:tcW w:w="1188" w:type="dxa"/>
                  <w:tcBorders>
                    <w:top w:val="nil"/>
                    <w:left w:val="nil"/>
                    <w:bottom w:val="nil"/>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 /mat II.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8" w:type="dxa"/>
                  <w:tcBorders>
                    <w:top w:val="single" w:sz="8" w:space="0" w:color="auto"/>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CSE/MG</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r>
            <w:tr w:rsidR="00D554D6" w:rsidRPr="008D7173" w:rsidTr="00D554D6">
              <w:trPr>
                <w:trHeight w:val="51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 fz,tg</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VÁ/MN</w:t>
                  </w:r>
                </w:p>
              </w:tc>
              <w:tc>
                <w:tcPr>
                  <w:tcW w:w="1188" w:type="dxa"/>
                  <w:tcBorders>
                    <w:top w:val="single" w:sz="4" w:space="0" w:color="auto"/>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BG</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single" w:sz="4" w:space="0" w:color="auto"/>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életh.</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dotDash" w:sz="8" w:space="0" w:color="C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dotDash" w:sz="8" w:space="0" w:color="C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90"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5"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val="restart"/>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KEDD</w:t>
                  </w: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47" w:type="dxa"/>
                  <w:tcBorders>
                    <w:top w:val="dotDash" w:sz="8" w:space="0" w:color="C00000"/>
                    <w:left w:val="single" w:sz="8" w:space="0" w:color="auto"/>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I./ang II.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2376" w:type="dxa"/>
                  <w:gridSpan w:val="2"/>
                  <w:tcBorders>
                    <w:top w:val="nil"/>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CSSE/PGYB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MZS</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188" w:type="dxa"/>
                  <w:tcBorders>
                    <w:top w:val="nil"/>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447"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I./mat II.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90"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433"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2376"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2433"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II./mat 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II./hitt 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5"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8" w:type="dxa"/>
                  <w:tcBorders>
                    <w:top w:val="nil"/>
                    <w:left w:val="single" w:sz="8" w:space="0" w:color="auto"/>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BM/MS</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nil"/>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single" w:sz="8" w:space="0" w:color="auto"/>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 II../hitt I.</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5"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nil"/>
                    <w:left w:val="single" w:sz="8" w:space="0" w:color="auto"/>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SÉ/MN/VÁ/PGYB</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CSE/MS</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245"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8" w:type="dxa"/>
                  <w:tcBorders>
                    <w:top w:val="nil"/>
                    <w:left w:val="single" w:sz="8" w:space="0" w:color="auto"/>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ang/ném</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2376"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technika</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VÁ/MN</w:t>
                  </w:r>
                </w:p>
              </w:tc>
              <w:tc>
                <w:tcPr>
                  <w:tcW w:w="1188"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2376"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SBB </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környezet</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D554D6" w:rsidRPr="008D7173" w:rsidTr="00D554D6">
              <w:trPr>
                <w:trHeight w:val="33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290"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4"/>
                      <w:szCs w:val="24"/>
                      <w:lang w:eastAsia="hu-HU"/>
                    </w:rPr>
                  </w:pPr>
                  <w:r w:rsidRPr="008D7173">
                    <w:rPr>
                      <w:rFonts w:ascii="Times New Roman" w:eastAsia="Times New Roman" w:hAnsi="Times New Roman" w:cs="Times New Roman"/>
                      <w:sz w:val="24"/>
                      <w:szCs w:val="24"/>
                      <w:lang w:eastAsia="hu-HU"/>
                    </w:rPr>
                    <w:t>CSE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245"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88" w:type="dxa"/>
                  <w:tcBorders>
                    <w:top w:val="nil"/>
                    <w:left w:val="nil"/>
                    <w:bottom w:val="nil"/>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2376"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FE/MN/SÉ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napközi/szj.</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 szj</w:t>
                  </w:r>
                </w:p>
              </w:tc>
              <w:tc>
                <w:tcPr>
                  <w:tcW w:w="1245"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napk./floorb.</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MZS/BM</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val="restart"/>
                  <w:tcBorders>
                    <w:top w:val="nil"/>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5940" w:type="dxa"/>
                  <w:gridSpan w:val="5"/>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népmet sz./ floorbal</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single" w:sz="4" w:space="0" w:color="auto"/>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tcBorders>
                    <w:top w:val="nil"/>
                    <w:left w:val="single" w:sz="4" w:space="0" w:color="auto"/>
                    <w:bottom w:val="dotDash" w:sz="8" w:space="0" w:color="C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single" w:sz="4" w:space="0" w:color="auto"/>
                    <w:bottom w:val="dotDash" w:sz="8" w:space="0" w:color="C00000"/>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5940" w:type="dxa"/>
                  <w:gridSpan w:val="5"/>
                  <w:tcBorders>
                    <w:top w:val="single" w:sz="4" w:space="0" w:color="auto"/>
                    <w:left w:val="nil"/>
                    <w:bottom w:val="dotDash" w:sz="8" w:space="0" w:color="C00000"/>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SZM/MN/SBB</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val="restart"/>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SZERDA</w:t>
                  </w: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magy II./mat I. </w:t>
                  </w:r>
                </w:p>
              </w:tc>
              <w:tc>
                <w:tcPr>
                  <w:tcW w:w="2376" w:type="dxa"/>
                  <w:gridSpan w:val="2"/>
                  <w:tcBorders>
                    <w:top w:val="nil"/>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2376" w:type="dxa"/>
                  <w:gridSpan w:val="2"/>
                  <w:tcBorders>
                    <w:top w:val="nil"/>
                    <w:left w:val="nil"/>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76" w:type="dxa"/>
                  <w:gridSpan w:val="2"/>
                  <w:tcBorders>
                    <w:top w:val="nil"/>
                    <w:left w:val="single" w:sz="8" w:space="0" w:color="auto"/>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VÁ/PGYB/MN</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2376" w:type="dxa"/>
                  <w:gridSpan w:val="2"/>
                  <w:tcBorders>
                    <w:top w:val="single" w:sz="4" w:space="0" w:color="auto"/>
                    <w:left w:val="nil"/>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76" w:type="dxa"/>
                  <w:gridSpan w:val="2"/>
                  <w:tcBorders>
                    <w:top w:val="single" w:sz="4" w:space="0" w:color="auto"/>
                    <w:left w:val="single" w:sz="8" w:space="0" w:color="auto"/>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 II./ ang. 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tech.</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2376"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 PGYB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MG/CSE</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FE/MN/SÉ</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 magy II.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single" w:sz="4" w:space="0" w:color="auto"/>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CSE/BM</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életv. II./magy 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SÉ/MN/VÁ/PGYB</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 CsSE</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nil"/>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447"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 ném</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természet</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76" w:type="dxa"/>
                  <w:gridSpan w:val="2"/>
                  <w:tcBorders>
                    <w:top w:val="single" w:sz="4"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447"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VÁ/MN</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8" w:type="dxa"/>
                  <w:tcBorders>
                    <w:top w:val="single" w:sz="4"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8" w:type="dxa"/>
                  <w:tcBorders>
                    <w:top w:val="single" w:sz="4" w:space="0" w:color="auto"/>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188" w:type="dxa"/>
                  <w:tcBorders>
                    <w:top w:val="nil"/>
                    <w:left w:val="single" w:sz="4"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RT</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dotDash"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2376" w:type="dxa"/>
                  <w:gridSpan w:val="2"/>
                  <w:tcBorders>
                    <w:top w:val="nil"/>
                    <w:left w:val="single" w:sz="4" w:space="0" w:color="auto"/>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látványsport</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 látvány.s.</w:t>
                  </w:r>
                </w:p>
              </w:tc>
              <w:tc>
                <w:tcPr>
                  <w:tcW w:w="1188" w:type="dxa"/>
                  <w:tcBorders>
                    <w:top w:val="nil"/>
                    <w:left w:val="single" w:sz="8" w:space="0" w:color="auto"/>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dotDash"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2376" w:type="dxa"/>
                  <w:gridSpan w:val="2"/>
                  <w:tcBorders>
                    <w:top w:val="single" w:sz="4" w:space="0" w:color="auto"/>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MN/KR</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nil"/>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single" w:sz="8" w:space="0" w:color="auto"/>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dotDash"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5940" w:type="dxa"/>
                  <w:gridSpan w:val="5"/>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foci</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dotDash"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SBB</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5940" w:type="dxa"/>
                  <w:gridSpan w:val="5"/>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MN/KR</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47" w:type="dxa"/>
                  <w:tcBorders>
                    <w:top w:val="single" w:sz="8" w:space="0" w:color="auto"/>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nil"/>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dotDash" w:sz="8" w:space="0" w:color="C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47"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single" w:sz="8" w:space="0" w:color="auto"/>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single" w:sz="4" w:space="0" w:color="auto"/>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90"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5"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val="restart"/>
                  <w:tcBorders>
                    <w:top w:val="nil"/>
                    <w:left w:val="single" w:sz="12" w:space="0" w:color="auto"/>
                    <w:bottom w:val="single" w:sz="4" w:space="0" w:color="000000"/>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CSÜTÖRTÖK</w:t>
                  </w: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47" w:type="dxa"/>
                  <w:tcBorders>
                    <w:top w:val="dotDash" w:sz="8" w:space="0" w:color="C00000"/>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 magy 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2376" w:type="dxa"/>
                  <w:gridSpan w:val="2"/>
                  <w:tcBorders>
                    <w:top w:val="nil"/>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76" w:type="dxa"/>
                  <w:gridSpan w:val="2"/>
                  <w:tcBorders>
                    <w:top w:val="nil"/>
                    <w:left w:val="single" w:sz="8" w:space="0" w:color="auto"/>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single" w:sz="4" w:space="0" w:color="auto"/>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76" w:type="dxa"/>
                  <w:gridSpan w:val="2"/>
                  <w:tcBorders>
                    <w:top w:val="single" w:sz="4" w:space="0" w:color="auto"/>
                    <w:left w:val="single" w:sz="8" w:space="0" w:color="auto"/>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DE/MG</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 I./ ang. II.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single" w:sz="8" w:space="0" w:color="auto"/>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245"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376"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PPB/PGYB</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FE/MN/VÁ</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 I. /mat II.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2433"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2433"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376" w:type="dxa"/>
                  <w:gridSpan w:val="2"/>
                  <w:tcBorders>
                    <w:top w:val="nil"/>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1245"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2376"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VÁ/PGYB/MN</w:t>
                  </w:r>
                </w:p>
              </w:tc>
              <w:tc>
                <w:tcPr>
                  <w:tcW w:w="1290" w:type="dxa"/>
                  <w:tcBorders>
                    <w:top w:val="nil"/>
                    <w:left w:val="nil"/>
                    <w:bottom w:val="nil"/>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MG/CSE</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 I./ magy. II.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90"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történelen</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biológia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PVK</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földrajz</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MG</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FE/PGYB</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CSE</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3564" w:type="dxa"/>
                  <w:gridSpan w:val="3"/>
                  <w:tcBorders>
                    <w:top w:val="single" w:sz="8" w:space="0" w:color="auto"/>
                    <w:left w:val="single" w:sz="4" w:space="0" w:color="auto"/>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single" w:sz="4" w:space="0" w:color="auto"/>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3564" w:type="dxa"/>
                  <w:gridSpan w:val="3"/>
                  <w:tcBorders>
                    <w:top w:val="single" w:sz="4" w:space="0" w:color="auto"/>
                    <w:left w:val="single" w:sz="4" w:space="0" w:color="auto"/>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SZM </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dotDash"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5940" w:type="dxa"/>
                  <w:gridSpan w:val="5"/>
                  <w:tcBorders>
                    <w:top w:val="nil"/>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 énekkar</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nil"/>
                    <w:left w:val="single" w:sz="12" w:space="0" w:color="auto"/>
                    <w:bottom w:val="single" w:sz="4"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dotDash"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PGYB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SMJ</w:t>
                  </w:r>
                </w:p>
              </w:tc>
              <w:tc>
                <w:tcPr>
                  <w:tcW w:w="5940" w:type="dxa"/>
                  <w:gridSpan w:val="5"/>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MN/FRR</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val="restart"/>
                  <w:tcBorders>
                    <w:top w:val="single" w:sz="8" w:space="0" w:color="auto"/>
                    <w:left w:val="single" w:sz="4" w:space="0" w:color="auto"/>
                    <w:bottom w:val="dotDash" w:sz="8" w:space="0" w:color="C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9.óra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tcBorders>
                    <w:top w:val="nil"/>
                    <w:left w:val="single" w:sz="12" w:space="0" w:color="auto"/>
                    <w:bottom w:val="nil"/>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709" w:type="dxa"/>
                  <w:vMerge/>
                  <w:tcBorders>
                    <w:top w:val="single" w:sz="8" w:space="0" w:color="auto"/>
                    <w:left w:val="single" w:sz="4" w:space="0" w:color="auto"/>
                    <w:bottom w:val="dotDash" w:sz="8" w:space="0" w:color="C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447"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90"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245"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c>
                <w:tcPr>
                  <w:tcW w:w="1188" w:type="dxa"/>
                  <w:tcBorders>
                    <w:top w:val="nil"/>
                    <w:left w:val="nil"/>
                    <w:bottom w:val="dotDash" w:sz="8" w:space="0" w:color="C00000"/>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val="restart"/>
                  <w:tcBorders>
                    <w:top w:val="single" w:sz="4" w:space="0" w:color="auto"/>
                    <w:left w:val="single" w:sz="12" w:space="0" w:color="auto"/>
                    <w:bottom w:val="single" w:sz="12" w:space="0" w:color="000000"/>
                    <w:right w:val="single" w:sz="4" w:space="0" w:color="auto"/>
                  </w:tcBorders>
                  <w:shd w:val="clear" w:color="auto" w:fill="auto"/>
                  <w:noWrap/>
                  <w:textDirection w:val="tbLrV"/>
                  <w:vAlign w:val="center"/>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PÉNTEK</w:t>
                  </w: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1. óra</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 magy II.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matek</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term.</w:t>
                  </w:r>
                </w:p>
              </w:tc>
              <w:tc>
                <w:tcPr>
                  <w:tcW w:w="2376" w:type="dxa"/>
                  <w:gridSpan w:val="2"/>
                  <w:tcBorders>
                    <w:top w:val="nil"/>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2376" w:type="dxa"/>
                  <w:gridSpan w:val="2"/>
                  <w:tcBorders>
                    <w:top w:val="nil"/>
                    <w:left w:val="single" w:sz="8" w:space="0" w:color="auto"/>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single" w:sz="4" w:space="0" w:color="auto"/>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HKT</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CSE/MG</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23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c>
                <w:tcPr>
                  <w:tcW w:w="2376" w:type="dxa"/>
                  <w:gridSpan w:val="2"/>
                  <w:tcBorders>
                    <w:top w:val="single" w:sz="4" w:space="0" w:color="auto"/>
                    <w:left w:val="single" w:sz="8" w:space="0" w:color="auto"/>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FE/MN/VÁ</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2.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 II./magy 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angol/német/angol</w:t>
                  </w:r>
                </w:p>
              </w:tc>
              <w:tc>
                <w:tcPr>
                  <w:tcW w:w="2376" w:type="dxa"/>
                  <w:gridSpan w:val="2"/>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245"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FE/MN/SÉ</w:t>
                  </w:r>
                </w:p>
              </w:tc>
              <w:tc>
                <w:tcPr>
                  <w:tcW w:w="2376" w:type="dxa"/>
                  <w:gridSpan w:val="2"/>
                  <w:tcBorders>
                    <w:top w:val="single" w:sz="4" w:space="0" w:color="auto"/>
                    <w:left w:val="nil"/>
                    <w:bottom w:val="single" w:sz="8"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SZM/JSZE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3. óra</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245"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2376" w:type="dxa"/>
                  <w:gridSpan w:val="2"/>
                  <w:tcBorders>
                    <w:top w:val="single" w:sz="8" w:space="0" w:color="auto"/>
                    <w:left w:val="nil"/>
                    <w:bottom w:val="single" w:sz="4"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SZM/HKT/VMT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16"/>
                      <w:szCs w:val="16"/>
                      <w:lang w:eastAsia="hu-HU"/>
                    </w:rPr>
                  </w:pPr>
                  <w:r w:rsidRPr="008D7173">
                    <w:rPr>
                      <w:rFonts w:ascii="Times New Roman" w:eastAsia="Times New Roman" w:hAnsi="Times New Roman" w:cs="Times New Roman"/>
                      <w:sz w:val="16"/>
                      <w:szCs w:val="16"/>
                      <w:lang w:eastAsia="hu-HU"/>
                    </w:rPr>
                    <w:t>CSE/BM</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TSZ</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2376" w:type="dxa"/>
                  <w:gridSpan w:val="2"/>
                  <w:tcBorders>
                    <w:top w:val="single" w:sz="4" w:space="0" w:color="auto"/>
                    <w:left w:val="nil"/>
                    <w:bottom w:val="single" w:sz="8" w:space="0" w:color="auto"/>
                    <w:right w:val="single" w:sz="8"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EP/KM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VÁ</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4.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életvitel</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 II./ magy 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290"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matematika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informatika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történelem</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BA/CSSE</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nil"/>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188"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EP</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JSZE</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5. óra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447"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290"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nil"/>
                    <w:left w:val="nil"/>
                    <w:bottom w:val="single" w:sz="4"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c>
                <w:tcPr>
                  <w:tcW w:w="1245" w:type="dxa"/>
                  <w:tcBorders>
                    <w:top w:val="nil"/>
                    <w:left w:val="single" w:sz="8" w:space="0" w:color="auto"/>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dráma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magyar</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testnevelés</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fizika</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osztályf.</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VMT</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CSSE</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single" w:sz="8" w:space="0" w:color="auto"/>
                    <w:right w:val="nil"/>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single" w:sz="8" w:space="0" w:color="auto"/>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r>
            <w:tr w:rsidR="00D554D6" w:rsidRPr="008D7173" w:rsidTr="00D554D6">
              <w:trPr>
                <w:trHeight w:val="255"/>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6.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dráma</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ének</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rajz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hittan</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1188" w:type="dxa"/>
                  <w:tcBorders>
                    <w:top w:val="nil"/>
                    <w:left w:val="nil"/>
                    <w:bottom w:val="single" w:sz="4"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kémia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4" w:space="0" w:color="auto"/>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dotDash" w:sz="8" w:space="0" w:color="FF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 xml:space="preserve">SZM </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BA</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BE</w:t>
                  </w:r>
                </w:p>
              </w:tc>
              <w:tc>
                <w:tcPr>
                  <w:tcW w:w="1188" w:type="dxa"/>
                  <w:tcBorders>
                    <w:top w:val="nil"/>
                    <w:left w:val="nil"/>
                    <w:bottom w:val="single" w:sz="8" w:space="0" w:color="auto"/>
                    <w:right w:val="single" w:sz="12"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JA</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7.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tánc</w:t>
                  </w:r>
                </w:p>
              </w:tc>
              <w:tc>
                <w:tcPr>
                  <w:tcW w:w="3564" w:type="dxa"/>
                  <w:gridSpan w:val="3"/>
                  <w:tcBorders>
                    <w:top w:val="single" w:sz="8" w:space="0" w:color="auto"/>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tanulósz./horgász</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single" w:sz="8" w:space="0" w:color="auto"/>
                    <w:left w:val="single" w:sz="4" w:space="0" w:color="auto"/>
                    <w:bottom w:val="single" w:sz="8"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dotDash" w:sz="8" w:space="0" w:color="C00000"/>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nil"/>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1188" w:type="dxa"/>
                  <w:tcBorders>
                    <w:top w:val="nil"/>
                    <w:left w:val="nil"/>
                    <w:bottom w:val="single" w:sz="8"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MN</w:t>
                  </w:r>
                </w:p>
              </w:tc>
              <w:tc>
                <w:tcPr>
                  <w:tcW w:w="1188" w:type="dxa"/>
                  <w:tcBorders>
                    <w:top w:val="nil"/>
                    <w:left w:val="nil"/>
                    <w:bottom w:val="single" w:sz="8" w:space="0" w:color="auto"/>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BE</w:t>
                  </w:r>
                </w:p>
              </w:tc>
              <w:tc>
                <w:tcPr>
                  <w:tcW w:w="3564" w:type="dxa"/>
                  <w:gridSpan w:val="3"/>
                  <w:tcBorders>
                    <w:top w:val="single" w:sz="4" w:space="0" w:color="auto"/>
                    <w:left w:val="nil"/>
                    <w:bottom w:val="single" w:sz="8" w:space="0" w:color="auto"/>
                    <w:right w:val="single" w:sz="12" w:space="0" w:color="000000"/>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Arial" w:eastAsia="Times New Roman" w:hAnsi="Arial" w:cs="Arial"/>
                      <w:sz w:val="20"/>
                      <w:szCs w:val="20"/>
                      <w:lang w:eastAsia="hu-HU"/>
                    </w:rPr>
                  </w:pPr>
                  <w:r w:rsidRPr="008D7173">
                    <w:rPr>
                      <w:rFonts w:ascii="Arial" w:eastAsia="Times New Roman" w:hAnsi="Arial" w:cs="Arial"/>
                      <w:sz w:val="20"/>
                      <w:szCs w:val="20"/>
                      <w:lang w:eastAsia="hu-HU"/>
                    </w:rPr>
                    <w:t>MN/KR</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val="restart"/>
                  <w:tcBorders>
                    <w:top w:val="nil"/>
                    <w:left w:val="single" w:sz="4" w:space="0" w:color="auto"/>
                    <w:bottom w:val="single" w:sz="12" w:space="0" w:color="000000"/>
                    <w:right w:val="single" w:sz="8" w:space="0" w:color="auto"/>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8. óra</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447"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single" w:sz="8" w:space="0" w:color="auto"/>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90"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188"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1245" w:type="dxa"/>
                  <w:tcBorders>
                    <w:top w:val="nil"/>
                    <w:left w:val="nil"/>
                    <w:bottom w:val="single" w:sz="4"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napközi</w:t>
                  </w:r>
                </w:p>
              </w:tc>
              <w:tc>
                <w:tcPr>
                  <w:tcW w:w="5940" w:type="dxa"/>
                  <w:gridSpan w:val="5"/>
                  <w:tcBorders>
                    <w:top w:val="nil"/>
                    <w:left w:val="nil"/>
                    <w:bottom w:val="single" w:sz="4"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tanulósz./német k./ horgász</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vMerge/>
                  <w:tcBorders>
                    <w:top w:val="single" w:sz="4" w:space="0" w:color="auto"/>
                    <w:left w:val="single" w:sz="12" w:space="0" w:color="auto"/>
                    <w:bottom w:val="single" w:sz="12" w:space="0" w:color="000000"/>
                    <w:right w:val="single" w:sz="4"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709" w:type="dxa"/>
                  <w:vMerge/>
                  <w:tcBorders>
                    <w:top w:val="nil"/>
                    <w:left w:val="single" w:sz="4" w:space="0" w:color="auto"/>
                    <w:bottom w:val="single" w:sz="12" w:space="0" w:color="000000"/>
                    <w:right w:val="single" w:sz="8" w:space="0" w:color="auto"/>
                  </w:tcBorders>
                  <w:vAlign w:val="center"/>
                  <w:hideMark/>
                </w:tcPr>
                <w:p w:rsidR="00D554D6" w:rsidRPr="008D7173" w:rsidRDefault="00D554D6" w:rsidP="00106F05">
                  <w:pPr>
                    <w:framePr w:hSpace="141" w:wrap="around" w:vAnchor="text" w:hAnchor="text" w:y="1"/>
                    <w:spacing w:after="0" w:line="240" w:lineRule="auto"/>
                    <w:suppressOverlap/>
                    <w:rPr>
                      <w:rFonts w:ascii="Times New Roman" w:eastAsia="Times New Roman" w:hAnsi="Times New Roman" w:cs="Times New Roman"/>
                      <w:sz w:val="20"/>
                      <w:szCs w:val="20"/>
                      <w:lang w:eastAsia="hu-HU"/>
                    </w:rPr>
                  </w:pPr>
                </w:p>
              </w:tc>
              <w:tc>
                <w:tcPr>
                  <w:tcW w:w="1188"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KB</w:t>
                  </w:r>
                </w:p>
              </w:tc>
              <w:tc>
                <w:tcPr>
                  <w:tcW w:w="1188"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SZMK</w:t>
                  </w:r>
                </w:p>
              </w:tc>
              <w:tc>
                <w:tcPr>
                  <w:tcW w:w="1447"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PPB</w:t>
                  </w:r>
                </w:p>
              </w:tc>
              <w:tc>
                <w:tcPr>
                  <w:tcW w:w="1188"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FRR</w:t>
                  </w:r>
                </w:p>
              </w:tc>
              <w:tc>
                <w:tcPr>
                  <w:tcW w:w="1188"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NB</w:t>
                  </w:r>
                </w:p>
              </w:tc>
              <w:tc>
                <w:tcPr>
                  <w:tcW w:w="1290"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SZÁÉ</w:t>
                  </w:r>
                </w:p>
              </w:tc>
              <w:tc>
                <w:tcPr>
                  <w:tcW w:w="1188"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MZS</w:t>
                  </w:r>
                </w:p>
              </w:tc>
              <w:tc>
                <w:tcPr>
                  <w:tcW w:w="1245" w:type="dxa"/>
                  <w:tcBorders>
                    <w:top w:val="nil"/>
                    <w:left w:val="nil"/>
                    <w:bottom w:val="single" w:sz="12" w:space="0" w:color="auto"/>
                    <w:right w:val="single" w:sz="8" w:space="0" w:color="auto"/>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BM</w:t>
                  </w:r>
                </w:p>
              </w:tc>
              <w:tc>
                <w:tcPr>
                  <w:tcW w:w="5940" w:type="dxa"/>
                  <w:gridSpan w:val="5"/>
                  <w:tcBorders>
                    <w:top w:val="single" w:sz="4" w:space="0" w:color="auto"/>
                    <w:left w:val="nil"/>
                    <w:bottom w:val="single" w:sz="12" w:space="0" w:color="auto"/>
                    <w:right w:val="single" w:sz="12" w:space="0" w:color="000000"/>
                  </w:tcBorders>
                  <w:shd w:val="clear" w:color="auto" w:fill="auto"/>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r w:rsidRPr="008D7173">
                    <w:rPr>
                      <w:rFonts w:ascii="Times New Roman" w:eastAsia="Times New Roman" w:hAnsi="Times New Roman" w:cs="Times New Roman"/>
                      <w:sz w:val="20"/>
                      <w:szCs w:val="20"/>
                      <w:lang w:eastAsia="hu-HU"/>
                    </w:rPr>
                    <w:t>SZM/MN/KR</w:t>
                  </w:r>
                </w:p>
              </w:tc>
            </w:tr>
            <w:tr w:rsidR="00D554D6" w:rsidRPr="008D7173" w:rsidTr="00D554D6">
              <w:trPr>
                <w:trHeight w:val="270"/>
              </w:trPr>
              <w:tc>
                <w:tcPr>
                  <w:tcW w:w="92"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399"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709"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447"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290"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245"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c>
                <w:tcPr>
                  <w:tcW w:w="1188" w:type="dxa"/>
                  <w:tcBorders>
                    <w:top w:val="nil"/>
                    <w:left w:val="nil"/>
                    <w:bottom w:val="nil"/>
                    <w:right w:val="nil"/>
                  </w:tcBorders>
                  <w:shd w:val="clear" w:color="auto" w:fill="auto"/>
                  <w:noWrap/>
                  <w:vAlign w:val="bottom"/>
                  <w:hideMark/>
                </w:tcPr>
                <w:p w:rsidR="00D554D6" w:rsidRPr="008D7173" w:rsidRDefault="00D554D6" w:rsidP="00106F05">
                  <w:pPr>
                    <w:framePr w:hSpace="141" w:wrap="around" w:vAnchor="text" w:hAnchor="text" w:y="1"/>
                    <w:spacing w:after="0" w:line="240" w:lineRule="auto"/>
                    <w:suppressOverlap/>
                    <w:jc w:val="center"/>
                    <w:rPr>
                      <w:rFonts w:ascii="Times New Roman" w:eastAsia="Times New Roman" w:hAnsi="Times New Roman" w:cs="Times New Roman"/>
                      <w:sz w:val="20"/>
                      <w:szCs w:val="20"/>
                      <w:lang w:eastAsia="hu-HU"/>
                    </w:rPr>
                  </w:pPr>
                </w:p>
              </w:tc>
            </w:tr>
          </w:tbl>
          <w:p w:rsidR="00F00F1E" w:rsidRPr="008D7173" w:rsidRDefault="002E4602" w:rsidP="00D554D6">
            <w:pPr>
              <w:spacing w:after="0" w:line="240" w:lineRule="auto"/>
              <w:jc w:val="center"/>
              <w:rPr>
                <w:rFonts w:ascii="Times New Roman" w:eastAsia="Times New Roman" w:hAnsi="Times New Roman" w:cs="Times New Roman"/>
                <w:b/>
                <w:bCs/>
                <w:sz w:val="32"/>
                <w:szCs w:val="32"/>
                <w:lang w:eastAsia="hu-HU"/>
              </w:rPr>
            </w:pPr>
            <w:r w:rsidRPr="008D7173">
              <w:rPr>
                <w:rFonts w:ascii="Times New Roman" w:eastAsia="Times New Roman" w:hAnsi="Times New Roman" w:cs="Times New Roman"/>
                <w:b/>
                <w:bCs/>
                <w:sz w:val="32"/>
                <w:szCs w:val="32"/>
                <w:lang w:eastAsia="hu-HU"/>
              </w:rPr>
              <w:fldChar w:fldCharType="end"/>
            </w:r>
          </w:p>
        </w:tc>
      </w:tr>
      <w:tr w:rsidR="00F00F1E" w:rsidRPr="008D7173" w:rsidTr="00D554D6">
        <w:trPr>
          <w:trHeight w:val="405"/>
        </w:trPr>
        <w:tc>
          <w:tcPr>
            <w:tcW w:w="18036" w:type="dxa"/>
            <w:tcBorders>
              <w:top w:val="nil"/>
              <w:left w:val="nil"/>
              <w:bottom w:val="nil"/>
              <w:right w:val="nil"/>
            </w:tcBorders>
            <w:shd w:val="clear" w:color="auto" w:fill="auto"/>
            <w:noWrap/>
            <w:vAlign w:val="bottom"/>
            <w:hideMark/>
          </w:tcPr>
          <w:p w:rsidR="00F00F1E" w:rsidRPr="008D7173" w:rsidRDefault="00F00F1E" w:rsidP="00D554D6">
            <w:pPr>
              <w:spacing w:after="0" w:line="240" w:lineRule="auto"/>
              <w:jc w:val="center"/>
              <w:rPr>
                <w:rFonts w:ascii="Times New Roman" w:eastAsia="Times New Roman" w:hAnsi="Times New Roman" w:cs="Times New Roman"/>
                <w:b/>
                <w:bCs/>
                <w:sz w:val="32"/>
                <w:szCs w:val="32"/>
                <w:lang w:eastAsia="hu-HU"/>
              </w:rPr>
            </w:pPr>
          </w:p>
        </w:tc>
      </w:tr>
      <w:tr w:rsidR="00F00F1E" w:rsidRPr="008D7173" w:rsidTr="00D554D6">
        <w:trPr>
          <w:trHeight w:val="405"/>
        </w:trPr>
        <w:tc>
          <w:tcPr>
            <w:tcW w:w="18036" w:type="dxa"/>
            <w:tcBorders>
              <w:top w:val="nil"/>
              <w:left w:val="nil"/>
              <w:bottom w:val="nil"/>
              <w:right w:val="nil"/>
            </w:tcBorders>
            <w:shd w:val="clear" w:color="auto" w:fill="auto"/>
            <w:noWrap/>
            <w:vAlign w:val="bottom"/>
            <w:hideMark/>
          </w:tcPr>
          <w:p w:rsidR="00F00F1E" w:rsidRPr="008D7173" w:rsidRDefault="00F00F1E" w:rsidP="00D554D6">
            <w:pPr>
              <w:spacing w:after="0" w:line="240" w:lineRule="auto"/>
              <w:jc w:val="center"/>
              <w:rPr>
                <w:rFonts w:ascii="Times New Roman" w:eastAsia="Times New Roman" w:hAnsi="Times New Roman" w:cs="Times New Roman"/>
                <w:b/>
                <w:bCs/>
                <w:sz w:val="32"/>
                <w:szCs w:val="32"/>
                <w:lang w:eastAsia="hu-HU"/>
              </w:rPr>
            </w:pPr>
          </w:p>
        </w:tc>
      </w:tr>
    </w:tbl>
    <w:p w:rsidR="00EB450A" w:rsidRPr="008D7173" w:rsidRDefault="00EB450A" w:rsidP="000D5725"/>
    <w:p w:rsidR="00EB450A" w:rsidRPr="008D7173" w:rsidRDefault="00EB450A" w:rsidP="000D5725">
      <w:pPr>
        <w:sectPr w:rsidR="00EB450A" w:rsidRPr="008D7173" w:rsidSect="006B5A27">
          <w:pgSz w:w="23814" w:h="16839" w:orient="landscape" w:code="8"/>
          <w:pgMar w:top="720" w:right="284" w:bottom="720" w:left="284" w:header="709" w:footer="709" w:gutter="0"/>
          <w:cols w:space="708"/>
          <w:docGrid w:linePitch="360"/>
        </w:sectPr>
      </w:pPr>
    </w:p>
    <w:tbl>
      <w:tblPr>
        <w:tblW w:w="11110" w:type="dxa"/>
        <w:tblInd w:w="55" w:type="dxa"/>
        <w:tblCellMar>
          <w:left w:w="70" w:type="dxa"/>
          <w:right w:w="70" w:type="dxa"/>
        </w:tblCellMar>
        <w:tblLook w:val="04A0"/>
      </w:tblPr>
      <w:tblGrid>
        <w:gridCol w:w="419"/>
        <w:gridCol w:w="520"/>
        <w:gridCol w:w="1540"/>
        <w:gridCol w:w="991"/>
        <w:gridCol w:w="540"/>
        <w:gridCol w:w="801"/>
        <w:gridCol w:w="5096"/>
        <w:gridCol w:w="1203"/>
      </w:tblGrid>
      <w:tr w:rsidR="00AF36AA" w:rsidRPr="008D7173" w:rsidTr="00ED583E">
        <w:trPr>
          <w:trHeight w:val="300"/>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lastRenderedPageBreak/>
              <w:t> </w:t>
            </w:r>
          </w:p>
        </w:tc>
        <w:tc>
          <w:tcPr>
            <w:tcW w:w="3051" w:type="dxa"/>
            <w:gridSpan w:val="3"/>
            <w:tcBorders>
              <w:top w:val="nil"/>
              <w:left w:val="nil"/>
              <w:bottom w:val="nil"/>
              <w:right w:val="nil"/>
            </w:tcBorders>
            <w:shd w:val="clear" w:color="auto" w:fill="auto"/>
            <w:noWrap/>
            <w:vAlign w:val="bottom"/>
            <w:hideMark/>
          </w:tcPr>
          <w:p w:rsidR="00ED583E" w:rsidRPr="008D7173" w:rsidRDefault="00ED583E" w:rsidP="00ED583E">
            <w:pPr>
              <w:pStyle w:val="Cmsor2"/>
              <w:numPr>
                <w:ilvl w:val="0"/>
                <w:numId w:val="15"/>
              </w:numPr>
              <w:jc w:val="center"/>
              <w:rPr>
                <w:color w:val="auto"/>
              </w:rPr>
            </w:pPr>
            <w:r w:rsidRPr="008D7173">
              <w:rPr>
                <w:color w:val="auto"/>
              </w:rPr>
              <w:t>számú melléklet</w:t>
            </w:r>
          </w:p>
          <w:p w:rsidR="00ED583E" w:rsidRPr="008D7173" w:rsidRDefault="00ED583E" w:rsidP="00AF36AA">
            <w:pPr>
              <w:spacing w:after="0" w:line="240" w:lineRule="auto"/>
              <w:rPr>
                <w:rFonts w:ascii="Calibri" w:eastAsia="Times New Roman" w:hAnsi="Calibri" w:cs="Calibri"/>
                <w:lang w:eastAsia="hu-HU"/>
              </w:rPr>
            </w:pPr>
          </w:p>
          <w:p w:rsidR="00ED583E" w:rsidRPr="008D7173" w:rsidRDefault="00ED583E" w:rsidP="00AF36AA">
            <w:pPr>
              <w:spacing w:after="0" w:line="240" w:lineRule="auto"/>
              <w:rPr>
                <w:rFonts w:ascii="Calibri" w:eastAsia="Times New Roman" w:hAnsi="Calibri" w:cs="Calibri"/>
                <w:lang w:eastAsia="hu-HU"/>
              </w:rPr>
            </w:pPr>
          </w:p>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Eseménynaptár 2020/21. tanév</w:t>
            </w:r>
          </w:p>
        </w:tc>
        <w:tc>
          <w:tcPr>
            <w:tcW w:w="540"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801" w:type="dxa"/>
            <w:tcBorders>
              <w:top w:val="nil"/>
              <w:left w:val="nil"/>
              <w:bottom w:val="nil"/>
              <w:right w:val="nil"/>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Szent Anna Katolikus Óvoda és Általános Iskola</w:t>
            </w:r>
          </w:p>
        </w:tc>
        <w:tc>
          <w:tcPr>
            <w:tcW w:w="1203"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p>
        </w:tc>
      </w:tr>
      <w:tr w:rsidR="00AF36AA" w:rsidRPr="008D7173" w:rsidTr="00ED583E">
        <w:trPr>
          <w:trHeight w:val="900"/>
        </w:trPr>
        <w:tc>
          <w:tcPr>
            <w:tcW w:w="9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hét</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dátum</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nap</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óra</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tanítási nap</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esemény</w:t>
            </w:r>
          </w:p>
        </w:tc>
        <w:tc>
          <w:tcPr>
            <w:tcW w:w="1203"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koordinátor</w:t>
            </w:r>
          </w:p>
        </w:tc>
      </w:tr>
      <w:tr w:rsidR="00AF36AA" w:rsidRPr="008D7173" w:rsidTr="00ED583E">
        <w:trPr>
          <w:trHeight w:val="300"/>
        </w:trPr>
        <w:tc>
          <w:tcPr>
            <w:tcW w:w="4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34.</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17.</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Szentkatanya - Alakuló értekezlet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 KE</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18.</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Szentkatanya - Munkaközösségek értekezlete</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 KE</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19.</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20.</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21.</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22.</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35.</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24.</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25.</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Javítóvizsga, osztályozó vizsga</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26.</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27.</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28.</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Tanévnyitó értekezlet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29.</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Munkanap (08. 21. helyett) - szentmisék helyett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30.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Veni Sancte - Tanévnyitó,  Intézményi szentmise</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BM, MS</w:t>
            </w:r>
          </w:p>
        </w:tc>
      </w:tr>
      <w:tr w:rsidR="00AF36AA" w:rsidRPr="008D7173" w:rsidTr="00ED583E">
        <w:trPr>
          <w:trHeight w:val="300"/>
        </w:trPr>
        <w:tc>
          <w:tcPr>
            <w:tcW w:w="4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36.</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augusztus 31.</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w:t>
            </w:r>
          </w:p>
        </w:tc>
        <w:tc>
          <w:tcPr>
            <w:tcW w:w="5096"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Első tanítási nap</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lastRenderedPageBreak/>
              <w:t>37.</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Szüreti expo , Jánoshalmi napok</w:t>
            </w:r>
          </w:p>
        </w:tc>
        <w:tc>
          <w:tcPr>
            <w:tcW w:w="1203"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12.</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Szüreti expo , Jánoshalmi napok</w:t>
            </w:r>
          </w:p>
        </w:tc>
        <w:tc>
          <w:tcPr>
            <w:tcW w:w="1203"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FRR, MG</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Szüreti expo , Jánoshalmi napok</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38.</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w:t>
            </w:r>
          </w:p>
        </w:tc>
        <w:tc>
          <w:tcPr>
            <w:tcW w:w="5096" w:type="dxa"/>
            <w:tcBorders>
              <w:top w:val="nil"/>
              <w:left w:val="nil"/>
              <w:bottom w:val="nil"/>
              <w:right w:val="nil"/>
            </w:tcBorders>
            <w:shd w:val="clear" w:color="auto" w:fill="auto"/>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Szülői értekezlet elsőáldozásra készülők  szülei számára</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19.</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39.</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pályaválasztást megalapozó kompetenciák vizsgálatának kezdő napja 8. évf.</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MN, KVÁ</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18.</w:t>
            </w:r>
          </w:p>
        </w:tc>
        <w:tc>
          <w:tcPr>
            <w:tcW w:w="5096"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3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25.</w:t>
            </w:r>
          </w:p>
        </w:tc>
        <w:tc>
          <w:tcPr>
            <w:tcW w:w="991" w:type="dxa"/>
            <w:tcBorders>
              <w:top w:val="nil"/>
              <w:left w:val="nil"/>
              <w:bottom w:val="nil"/>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nil"/>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Európa Diáksport Napja , Szent Anna nap, Terményáldás az óvodában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KR, of.</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26.</w:t>
            </w:r>
          </w:p>
        </w:tc>
        <w:tc>
          <w:tcPr>
            <w:tcW w:w="991" w:type="dxa"/>
            <w:tcBorders>
              <w:top w:val="single" w:sz="4" w:space="0" w:color="auto"/>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single" w:sz="4" w:space="0" w:color="auto"/>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Elsőáldozási próba, felkészülés</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TSZ</w:t>
            </w:r>
          </w:p>
        </w:tc>
      </w:tr>
      <w:tr w:rsidR="00AF36AA" w:rsidRPr="008D7173" w:rsidTr="00ED583E">
        <w:trPr>
          <w:trHeight w:val="315"/>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Elsőáldozás 5.o.,  Intézményi szentmis</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TSZ</w:t>
            </w:r>
          </w:p>
        </w:tc>
      </w:tr>
      <w:tr w:rsidR="00AF36AA" w:rsidRPr="008D7173" w:rsidTr="00ED583E">
        <w:trPr>
          <w:trHeight w:val="300"/>
        </w:trPr>
        <w:tc>
          <w:tcPr>
            <w:tcW w:w="4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40.</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20.</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Szülői értekezlet első gyónásra készülők szülei számára</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MS</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29.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21.</w:t>
            </w:r>
          </w:p>
        </w:tc>
        <w:tc>
          <w:tcPr>
            <w:tcW w:w="5096"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szeptember 30.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22.</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Magyar népmese napja (rádiós műsor)</w:t>
            </w:r>
          </w:p>
        </w:tc>
        <w:tc>
          <w:tcPr>
            <w:tcW w:w="1203" w:type="dxa"/>
            <w:tcBorders>
              <w:top w:val="nil"/>
              <w:left w:val="single" w:sz="4" w:space="0" w:color="auto"/>
              <w:bottom w:val="nil"/>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CSE</w:t>
            </w:r>
          </w:p>
        </w:tc>
      </w:tr>
      <w:tr w:rsidR="00AF36AA" w:rsidRPr="008D7173" w:rsidTr="00ED583E">
        <w:trPr>
          <w:trHeight w:val="315"/>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23.</w:t>
            </w:r>
          </w:p>
        </w:tc>
        <w:tc>
          <w:tcPr>
            <w:tcW w:w="5096"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Zene világnapja (rádiós műsor)</w:t>
            </w:r>
          </w:p>
        </w:tc>
        <w:tc>
          <w:tcPr>
            <w:tcW w:w="1203" w:type="dxa"/>
            <w:tcBorders>
              <w:top w:val="single" w:sz="4" w:space="0" w:color="auto"/>
              <w:left w:val="nil"/>
              <w:bottom w:val="single" w:sz="4" w:space="0" w:color="auto"/>
              <w:right w:val="single" w:sz="4" w:space="0" w:color="auto"/>
            </w:tcBorders>
            <w:shd w:val="clear" w:color="auto" w:fill="auto"/>
            <w:hideMark/>
          </w:tcPr>
          <w:p w:rsidR="00AF36AA" w:rsidRPr="008D7173" w:rsidRDefault="00AF36AA" w:rsidP="00AF36AA">
            <w:pPr>
              <w:spacing w:after="0" w:line="240" w:lineRule="auto"/>
              <w:rPr>
                <w:rFonts w:ascii="Calibri" w:eastAsia="Times New Roman" w:hAnsi="Calibri" w:cs="Calibri"/>
                <w:sz w:val="24"/>
                <w:szCs w:val="24"/>
                <w:lang w:eastAsia="hu-HU"/>
              </w:rPr>
            </w:pPr>
            <w:r w:rsidRPr="008D7173">
              <w:rPr>
                <w:rFonts w:ascii="Calibri" w:eastAsia="Times New Roman" w:hAnsi="Calibri" w:cs="Calibri"/>
                <w:sz w:val="24"/>
                <w:szCs w:val="24"/>
                <w:lang w:eastAsia="hu-HU"/>
              </w:rPr>
              <w:t>BM</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41.</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Aradi vértanúk  (rádiós műsor) városi ünnepség</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SZM</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8.</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28.</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29.</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DIFER-ben résztvevők számának felmérése az általános iskola első évfolyamán</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VMT, HKT</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Első gyónás</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MS</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30.</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pályaválasztást megalapozó kompetenciák vizsgálatának befejező napja 8. évf.</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MN, KVÁ</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31.</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Iskola - felfedező</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BSSZ</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34.</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18.</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Keresztátadás 6-7 osztály  Intézményi szentmise</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BA</w:t>
            </w:r>
          </w:p>
        </w:tc>
      </w:tr>
      <w:tr w:rsidR="00AF36AA" w:rsidRPr="008D7173" w:rsidTr="00ED583E">
        <w:trPr>
          <w:trHeight w:val="345"/>
        </w:trPr>
        <w:tc>
          <w:tcPr>
            <w:tcW w:w="4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43.</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19.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6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6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21.</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37.</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93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22.</w:t>
            </w:r>
          </w:p>
        </w:tc>
        <w:tc>
          <w:tcPr>
            <w:tcW w:w="991"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D7E4B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Öszi szünet előtti utolsó tanítási nap, Mindenszentek (rádiós megemlékezés),  OH-nak a DIFER-ben érintettek létszámjelentése, </w:t>
            </w:r>
            <w:r w:rsidRPr="008D7173">
              <w:rPr>
                <w:rFonts w:ascii="Calibri" w:eastAsia="Times New Roman" w:hAnsi="Calibri" w:cs="Calibri"/>
                <w:b/>
                <w:bCs/>
                <w:lang w:eastAsia="hu-HU"/>
              </w:rPr>
              <w:t>Pályaorientációs nap</w:t>
            </w:r>
          </w:p>
        </w:tc>
        <w:tc>
          <w:tcPr>
            <w:tcW w:w="1203"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MG, KR</w:t>
            </w:r>
          </w:p>
        </w:tc>
      </w:tr>
      <w:tr w:rsidR="00AF36AA" w:rsidRPr="008D7173" w:rsidTr="00ED583E">
        <w:trPr>
          <w:trHeight w:val="6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Pihenő nap '56-es forradalom évfordulója, városi ünnepség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auto"/>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lastRenderedPageBreak/>
              <w:t>44.</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26.</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Őszi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27.</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Őszi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28.</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Őszi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29.</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Őszi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30.</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 Őszi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október 31.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Mindenszentek (munkaszüneti nap)</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6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45.</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Öszi szünet utáni első tanítási nap</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40.</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42.</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8.</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46.</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801" w:type="dxa"/>
            <w:tcBorders>
              <w:top w:val="nil"/>
              <w:left w:val="single" w:sz="4" w:space="0" w:color="auto"/>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44.</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45.</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Márton nap az óvodában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BO</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46.</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Csibeavató AMK</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CSSE</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47.</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28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47.</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49.</w:t>
            </w:r>
          </w:p>
        </w:tc>
        <w:tc>
          <w:tcPr>
            <w:tcW w:w="5096" w:type="dxa"/>
            <w:tcBorders>
              <w:top w:val="nil"/>
              <w:left w:val="nil"/>
              <w:bottom w:val="single" w:sz="4" w:space="0" w:color="auto"/>
              <w:right w:val="single" w:sz="4" w:space="0" w:color="auto"/>
            </w:tcBorders>
            <w:shd w:val="clear" w:color="auto" w:fill="auto"/>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50.</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19.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OH-nak a mérésekkel kapcsolatos adatok küldésa!  Erzsébet kenyér szentelés az óvodában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VMT</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22.</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48.</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Adventi készülődés az óvodában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BO</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28.</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29.</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Elsőáldozók bemutatása, Advent I. vasárnapja, Ádventi vásár,   Intézményi szentmise</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MS, KM</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49.</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november 30.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60.</w:t>
            </w:r>
          </w:p>
        </w:tc>
        <w:tc>
          <w:tcPr>
            <w:tcW w:w="5096"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61.</w:t>
            </w:r>
          </w:p>
        </w:tc>
        <w:tc>
          <w:tcPr>
            <w:tcW w:w="5096"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94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62.</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Szent Miklós napja az óvodában és az iskolában, 8.o a központi írásbeli felvételi vizsgára jelentkezés határideje, 1.o DIFER mérés határnapja</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SZÁ</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i/>
                <w:iCs/>
                <w:lang w:eastAsia="hu-HU"/>
              </w:rPr>
            </w:pPr>
            <w:r w:rsidRPr="008D7173">
              <w:rPr>
                <w:rFonts w:ascii="Calibri" w:eastAsia="Times New Roman" w:hAnsi="Calibri" w:cs="Calibri"/>
                <w:i/>
                <w:iCs/>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4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50.</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jc w:val="right"/>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67.</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b/>
                <w:bCs/>
                <w:lang w:eastAsia="hu-HU"/>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12.</w:t>
            </w:r>
          </w:p>
        </w:tc>
        <w:tc>
          <w:tcPr>
            <w:tcW w:w="991"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D7E4B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Munkanap (12.24. helyett) Tanítáa nélküli munkanap</w:t>
            </w:r>
          </w:p>
        </w:tc>
        <w:tc>
          <w:tcPr>
            <w:tcW w:w="1203"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6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lastRenderedPageBreak/>
              <w:t>51.</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55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16.</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70.</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17.</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9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18.</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 előtti utolsó tanítási nap,Karácsonyi ünnepség, Lelki nap gyerekeknek, Karácsonyi gyertyagyújtás az óvodában, Gyerekeknek lelki nap</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19.</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21.</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22.</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23.</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 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24.</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 Téli szünet Pihenő nap (12.12. helyett) Szenteste</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25.</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Karácsony, 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Karácsony, Téli szünet</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28.</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29.</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30.</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Újév, 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december 31.</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Újév, Téli szünet</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Téli szünet</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Téli szünet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Téli szünet utáni első tanítási nap,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MS, KM</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Vízkereszt intézményi szentmise, Napkeleti bölcsek ünnepe az óvodában és isklában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Mesemondó verseny</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FRR</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9.</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28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18.</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80.</w:t>
            </w:r>
          </w:p>
        </w:tc>
        <w:tc>
          <w:tcPr>
            <w:tcW w:w="5096" w:type="dxa"/>
            <w:tcBorders>
              <w:top w:val="nil"/>
              <w:left w:val="nil"/>
              <w:bottom w:val="nil"/>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81.</w:t>
            </w:r>
          </w:p>
        </w:tc>
        <w:tc>
          <w:tcPr>
            <w:tcW w:w="5096" w:type="dxa"/>
            <w:tcBorders>
              <w:top w:val="single" w:sz="4" w:space="0" w:color="auto"/>
              <w:left w:val="nil"/>
              <w:bottom w:val="single" w:sz="4" w:space="0" w:color="auto"/>
              <w:right w:val="single" w:sz="4" w:space="0" w:color="auto"/>
            </w:tcBorders>
            <w:shd w:val="clear" w:color="auto" w:fill="auto"/>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Kukucskáló</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sz w:val="20"/>
                <w:szCs w:val="20"/>
                <w:lang w:eastAsia="hu-HU"/>
              </w:rPr>
            </w:pPr>
            <w:r w:rsidRPr="008D7173">
              <w:rPr>
                <w:rFonts w:ascii="Calibri" w:eastAsia="Times New Roman" w:hAnsi="Calibri" w:cs="Calibri"/>
                <w:sz w:val="20"/>
                <w:szCs w:val="20"/>
                <w:lang w:eastAsia="hu-HU"/>
              </w:rPr>
              <w:t>BSSZ, PPB</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27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4.</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19.</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19.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84.</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85.</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 "Szép Magyar Beszéd” verseny</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MZS</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I. félév vége,  Félévi osztályozó konferencia,  A magyar kultúra napja  (rádiós műsor)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 JSZE</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Központi írásbeli felvételi vizsgák a 6 és 8 évfolyam</w:t>
            </w:r>
          </w:p>
        </w:tc>
        <w:tc>
          <w:tcPr>
            <w:tcW w:w="1203" w:type="dxa"/>
            <w:tcBorders>
              <w:top w:val="nil"/>
              <w:left w:val="single" w:sz="4" w:space="0" w:color="auto"/>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5.</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20.</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90.</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29.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Első féléves értesítő kiosztása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OF</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30.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január 31.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6.</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21.</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94.</w:t>
            </w:r>
          </w:p>
        </w:tc>
        <w:tc>
          <w:tcPr>
            <w:tcW w:w="5096"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95.</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Gyertyaszentelő ,Balázs áldás</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BO</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5.</w:t>
            </w:r>
          </w:p>
        </w:tc>
        <w:tc>
          <w:tcPr>
            <w:tcW w:w="991"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D7E4B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Félévi értekezlet, tanítás nélküli munkanap </w:t>
            </w:r>
          </w:p>
        </w:tc>
        <w:tc>
          <w:tcPr>
            <w:tcW w:w="1203" w:type="dxa"/>
            <w:tcBorders>
              <w:top w:val="nil"/>
              <w:left w:val="single" w:sz="4" w:space="0" w:color="auto"/>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7.</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22.</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97.</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központi írásbeli felvételi vizsgán résztvettek értesítése az eredményekről</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7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98.</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Alsós farsang 1-2.</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PPB</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100.</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Alsós farsang 3-4.</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NB</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Farsang felső tagzat</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MZS</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Jótékonysági bál</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VÁ</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8.</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23.</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15.</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102.</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103.</w:t>
            </w:r>
          </w:p>
        </w:tc>
        <w:tc>
          <w:tcPr>
            <w:tcW w:w="5096" w:type="dxa"/>
            <w:tcBorders>
              <w:top w:val="nil"/>
              <w:left w:val="nil"/>
              <w:bottom w:val="single" w:sz="4" w:space="0" w:color="auto"/>
              <w:right w:val="single" w:sz="4" w:space="0" w:color="auto"/>
            </w:tcBorders>
            <w:shd w:val="clear" w:color="auto" w:fill="auto"/>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Kukucskáló</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sz w:val="20"/>
                <w:szCs w:val="20"/>
                <w:lang w:eastAsia="hu-HU"/>
              </w:rPr>
            </w:pPr>
            <w:r w:rsidRPr="008D7173">
              <w:rPr>
                <w:rFonts w:ascii="Calibri" w:eastAsia="Times New Roman" w:hAnsi="Calibri" w:cs="Calibri"/>
                <w:sz w:val="20"/>
                <w:szCs w:val="20"/>
                <w:lang w:eastAsia="hu-HU"/>
              </w:rPr>
              <w:t>BSSZ, PPB</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Hamvazó szerda, intézményi szentmise</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 </w:t>
            </w:r>
          </w:p>
        </w:tc>
      </w:tr>
      <w:tr w:rsidR="00AF36AA" w:rsidRPr="008D7173" w:rsidTr="00ED583E">
        <w:trPr>
          <w:trHeight w:val="9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19.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106.</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középfokú iskolákba a tanulói adatlapok és a jelentkezési lapok beküldésének határideje,  Farsang az oviban</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555"/>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9.</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24.</w:t>
            </w: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107.</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4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108.</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110.</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Kommunista és egyéb diktatúrák áldozatainak emléknapja</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VÁ</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február 28.</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Hitvallásátadás 8. oszt. Intézményi szentmise</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BG</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10.</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25.</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26.</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10.</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119.</w:t>
            </w:r>
          </w:p>
        </w:tc>
        <w:tc>
          <w:tcPr>
            <w:tcW w:w="5096"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11.</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120.</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121.</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Nemzeti ünnep (rádiós műsor)  </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CSSE</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27.</w:t>
            </w: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Nemzeti ünnep, városi ünnepség</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57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122.</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középfokú iskolákban a jelentkezők felvételi jegyzékének nyilvánosságra hozására vonatkozó határnap</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28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123.</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124.</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Apák köszöntése a Méhecske csoportban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19.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125.</w:t>
            </w:r>
          </w:p>
        </w:tc>
        <w:tc>
          <w:tcPr>
            <w:tcW w:w="5096" w:type="dxa"/>
            <w:tcBorders>
              <w:top w:val="nil"/>
              <w:left w:val="nil"/>
              <w:bottom w:val="nil"/>
              <w:right w:val="nil"/>
            </w:tcBorders>
            <w:shd w:val="clear" w:color="000000" w:fill="FFFFFF"/>
            <w:noWrap/>
            <w:vAlign w:val="bottom"/>
            <w:hideMark/>
          </w:tcPr>
          <w:p w:rsidR="00AF36AA" w:rsidRPr="008D7173" w:rsidRDefault="00AF36AA" w:rsidP="00AF36AA">
            <w:pPr>
              <w:spacing w:after="0" w:line="240" w:lineRule="auto"/>
              <w:rPr>
                <w:rFonts w:ascii="Cambria" w:eastAsia="Times New Roman" w:hAnsi="Cambria" w:cs="Calibri"/>
                <w:sz w:val="24"/>
                <w:szCs w:val="24"/>
                <w:lang w:eastAsia="hu-HU"/>
              </w:rPr>
            </w:pPr>
            <w:r w:rsidRPr="008D7173">
              <w:rPr>
                <w:rFonts w:ascii="Cambria" w:eastAsia="Times New Roman" w:hAnsi="Cambria" w:cs="Calibri"/>
                <w:sz w:val="24"/>
                <w:szCs w:val="24"/>
                <w:lang w:eastAsia="hu-HU"/>
              </w:rPr>
              <w:t>Apák köszöntése a szivárvány csoportban</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20.</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126.</w:t>
            </w:r>
          </w:p>
        </w:tc>
        <w:tc>
          <w:tcPr>
            <w:tcW w:w="5096" w:type="dxa"/>
            <w:tcBorders>
              <w:top w:val="single" w:sz="4" w:space="0" w:color="auto"/>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Nyilt tanítási nap - Munkanap - (Helyette szabadnap: jún.15.)</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lastRenderedPageBreak/>
              <w:t>13.</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28.</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128.</w:t>
            </w:r>
          </w:p>
        </w:tc>
        <w:tc>
          <w:tcPr>
            <w:tcW w:w="5096"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Apák köszöntése a katicabogár csoportban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24.</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129.</w:t>
            </w:r>
          </w:p>
        </w:tc>
        <w:tc>
          <w:tcPr>
            <w:tcW w:w="5096" w:type="dxa"/>
            <w:tcBorders>
              <w:top w:val="nil"/>
              <w:left w:val="nil"/>
              <w:bottom w:val="nil"/>
              <w:right w:val="nil"/>
            </w:tcBorders>
            <w:shd w:val="clear" w:color="000000" w:fill="FFFFFF"/>
            <w:noWrap/>
            <w:vAlign w:val="bottom"/>
            <w:hideMark/>
          </w:tcPr>
          <w:p w:rsidR="00AF36AA" w:rsidRPr="008D7173" w:rsidRDefault="00AF36AA" w:rsidP="00AF36AA">
            <w:pPr>
              <w:spacing w:after="0" w:line="240" w:lineRule="auto"/>
              <w:rPr>
                <w:rFonts w:ascii="Cambria" w:eastAsia="Times New Roman" w:hAnsi="Cambria" w:cs="Calibri"/>
                <w:sz w:val="24"/>
                <w:szCs w:val="24"/>
                <w:lang w:eastAsia="hu-HU"/>
              </w:rPr>
            </w:pPr>
            <w:r w:rsidRPr="008D7173">
              <w:rPr>
                <w:rFonts w:ascii="Cambria" w:eastAsia="Times New Roman" w:hAnsi="Cambria" w:cs="Calibri"/>
                <w:sz w:val="24"/>
                <w:szCs w:val="24"/>
                <w:lang w:eastAsia="hu-HU"/>
              </w:rPr>
              <w:t>Apák köszöntése a halacska csoportban</w:t>
            </w:r>
          </w:p>
        </w:tc>
        <w:tc>
          <w:tcPr>
            <w:tcW w:w="1203" w:type="dxa"/>
            <w:tcBorders>
              <w:top w:val="nil"/>
              <w:left w:val="single" w:sz="4" w:space="0" w:color="auto"/>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25.</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130.</w:t>
            </w:r>
          </w:p>
        </w:tc>
        <w:tc>
          <w:tcPr>
            <w:tcW w:w="5096" w:type="dxa"/>
            <w:tcBorders>
              <w:top w:val="single" w:sz="4" w:space="0" w:color="auto"/>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26.</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131.</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Elsőgyónás 3. osztály</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BA</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28.</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nil"/>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w:t>
            </w:r>
          </w:p>
        </w:tc>
        <w:tc>
          <w:tcPr>
            <w:tcW w:w="520" w:type="dxa"/>
            <w:tcBorders>
              <w:top w:val="nil"/>
              <w:left w:val="nil"/>
              <w:bottom w:val="nil"/>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29.</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29.</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132.</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nil"/>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30.</w:t>
            </w:r>
          </w:p>
        </w:tc>
        <w:tc>
          <w:tcPr>
            <w:tcW w:w="991"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Tavaszi szünet előtti utolsó tanítási nap  Lelki nap gyermekek számára</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tcBorders>
              <w:top w:val="nil"/>
              <w:left w:val="single" w:sz="4" w:space="0" w:color="auto"/>
              <w:bottom w:val="nil"/>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március 31.</w:t>
            </w:r>
          </w:p>
        </w:tc>
        <w:tc>
          <w:tcPr>
            <w:tcW w:w="991"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D7E4B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Tavaszi szünet </w:t>
            </w:r>
          </w:p>
        </w:tc>
        <w:tc>
          <w:tcPr>
            <w:tcW w:w="1203"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nil"/>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Tavaszi szünet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nil"/>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Tavaszi szünet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nil"/>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Tavaszi szünet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Tavaszi szünet  Húsvét</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30.</w:t>
            </w: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Tavaszi szünet  Húsvét hétfő</w:t>
            </w:r>
          </w:p>
        </w:tc>
        <w:tc>
          <w:tcPr>
            <w:tcW w:w="1203" w:type="dxa"/>
            <w:tcBorders>
              <w:top w:val="nil"/>
              <w:left w:val="single" w:sz="4" w:space="0" w:color="auto"/>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6.</w:t>
            </w:r>
          </w:p>
        </w:tc>
        <w:tc>
          <w:tcPr>
            <w:tcW w:w="99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Tavaszi szünet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7.</w:t>
            </w:r>
          </w:p>
        </w:tc>
        <w:tc>
          <w:tcPr>
            <w:tcW w:w="991"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D7E4B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Tavaszi szünet </w:t>
            </w:r>
          </w:p>
        </w:tc>
        <w:tc>
          <w:tcPr>
            <w:tcW w:w="1203"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8.</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Tavaszi szünet utáni első tanítási nap, Magyar költészet napja rádiós műsor, Versmondó verseny</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CSE</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9.</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135.</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magyar költészet napja</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31.</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12.</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136.</w:t>
            </w:r>
          </w:p>
        </w:tc>
        <w:tc>
          <w:tcPr>
            <w:tcW w:w="5096" w:type="dxa"/>
            <w:tcBorders>
              <w:top w:val="nil"/>
              <w:left w:val="nil"/>
              <w:bottom w:val="nil"/>
              <w:right w:val="nil"/>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single" w:sz="4" w:space="0" w:color="auto"/>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13.</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137.</w:t>
            </w:r>
          </w:p>
        </w:tc>
        <w:tc>
          <w:tcPr>
            <w:tcW w:w="5096" w:type="dxa"/>
            <w:tcBorders>
              <w:top w:val="single" w:sz="4" w:space="0" w:color="auto"/>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nil"/>
              <w:right w:val="nil"/>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14.</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138.</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single" w:sz="4" w:space="0" w:color="auto"/>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15.</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139.</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Beiratkozás az iskolába</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64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140.</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Beiratkozás az iskolába,   A holokauszt áldozatainak emléknapja</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 EP</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18.</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19.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Föld napja</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SZÁÉ</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18.</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32.</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26.</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27.</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147.</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4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29.</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149.</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9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április 30.</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150.</w:t>
            </w:r>
          </w:p>
        </w:tc>
        <w:tc>
          <w:tcPr>
            <w:tcW w:w="5096" w:type="dxa"/>
            <w:tcBorders>
              <w:top w:val="nil"/>
              <w:left w:val="nil"/>
              <w:bottom w:val="nil"/>
              <w:right w:val="nil"/>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felvételt hirdető középfokú iskolák megküldik a felvételről vagy az elutasításról szóló értesítést a jelentkezőknek és az általános iskoláknak</w:t>
            </w:r>
          </w:p>
        </w:tc>
        <w:tc>
          <w:tcPr>
            <w:tcW w:w="1203" w:type="dxa"/>
            <w:tcBorders>
              <w:top w:val="nil"/>
              <w:left w:val="single" w:sz="4" w:space="0" w:color="auto"/>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 Munka ünnepe</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19.</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33.</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8.</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9.</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20.</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34.</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Madarak és fák napja</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SMJ</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28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159.</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27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160.</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1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Elsőáldozás 4. osztály  Intézményi szentmise</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MS</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21.</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35.</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162.</w:t>
            </w:r>
          </w:p>
        </w:tc>
        <w:tc>
          <w:tcPr>
            <w:tcW w:w="5096" w:type="dxa"/>
            <w:tcBorders>
              <w:top w:val="nil"/>
              <w:left w:val="nil"/>
              <w:bottom w:val="nil"/>
              <w:right w:val="nil"/>
            </w:tcBorders>
            <w:shd w:val="clear" w:color="000000" w:fill="FFFFFF"/>
            <w:vAlign w:val="bottom"/>
            <w:hideMark/>
          </w:tcPr>
          <w:p w:rsidR="00AF36AA" w:rsidRPr="008D7173" w:rsidRDefault="00AF36AA" w:rsidP="00AF36AA">
            <w:pPr>
              <w:spacing w:after="0" w:line="240" w:lineRule="auto"/>
              <w:rPr>
                <w:rFonts w:ascii="Cambria" w:eastAsia="Times New Roman" w:hAnsi="Cambria" w:cs="Calibri"/>
                <w:sz w:val="24"/>
                <w:szCs w:val="24"/>
                <w:lang w:eastAsia="hu-HU"/>
              </w:rPr>
            </w:pPr>
            <w:r w:rsidRPr="008D7173">
              <w:rPr>
                <w:rFonts w:ascii="Cambria" w:eastAsia="Times New Roman" w:hAnsi="Cambria" w:cs="Calibri"/>
                <w:sz w:val="24"/>
                <w:szCs w:val="24"/>
                <w:lang w:eastAsia="hu-HU"/>
              </w:rPr>
              <w:t>Évzáró- és anyák napi ünnepély a méhecske csoportban</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19.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163.</w:t>
            </w:r>
          </w:p>
        </w:tc>
        <w:tc>
          <w:tcPr>
            <w:tcW w:w="5096" w:type="dxa"/>
            <w:tcBorders>
              <w:top w:val="single" w:sz="4" w:space="0" w:color="auto"/>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Országos angol, német idegen nyelvi mérés, Évzáró- és anyák napi ünnepély a szivárvány csoportban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VMT</w:t>
            </w:r>
          </w:p>
        </w:tc>
      </w:tr>
      <w:tr w:rsidR="00AF36AA" w:rsidRPr="008D7173" w:rsidTr="00ED583E">
        <w:trPr>
          <w:trHeight w:val="6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164.</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mbria" w:eastAsia="Times New Roman" w:hAnsi="Cambria" w:cs="Calibri"/>
                <w:sz w:val="24"/>
                <w:szCs w:val="24"/>
                <w:lang w:eastAsia="hu-HU"/>
              </w:rPr>
            </w:pPr>
            <w:r w:rsidRPr="008D7173">
              <w:rPr>
                <w:rFonts w:ascii="Cambria" w:eastAsia="Times New Roman" w:hAnsi="Cambria" w:cs="Calibri"/>
                <w:sz w:val="24"/>
                <w:szCs w:val="24"/>
                <w:lang w:eastAsia="hu-HU"/>
              </w:rPr>
              <w:t>Évzáró- és anyák napi ünnepély a katicabogár csoportban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63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165.</w:t>
            </w:r>
          </w:p>
        </w:tc>
        <w:tc>
          <w:tcPr>
            <w:tcW w:w="5096" w:type="dxa"/>
            <w:tcBorders>
              <w:top w:val="nil"/>
              <w:left w:val="nil"/>
              <w:bottom w:val="nil"/>
              <w:right w:val="nil"/>
            </w:tcBorders>
            <w:shd w:val="clear" w:color="000000" w:fill="FFFFFF"/>
            <w:vAlign w:val="bottom"/>
            <w:hideMark/>
          </w:tcPr>
          <w:p w:rsidR="00AF36AA" w:rsidRPr="008D7173" w:rsidRDefault="00AF36AA" w:rsidP="00AF36AA">
            <w:pPr>
              <w:spacing w:after="0" w:line="240" w:lineRule="auto"/>
              <w:rPr>
                <w:rFonts w:ascii="Cambria" w:eastAsia="Times New Roman" w:hAnsi="Cambria" w:cs="Calibri"/>
                <w:sz w:val="24"/>
                <w:szCs w:val="24"/>
                <w:lang w:eastAsia="hu-HU"/>
              </w:rPr>
            </w:pPr>
            <w:r w:rsidRPr="008D7173">
              <w:rPr>
                <w:rFonts w:ascii="Cambria" w:eastAsia="Times New Roman" w:hAnsi="Cambria" w:cs="Calibri"/>
                <w:sz w:val="24"/>
                <w:szCs w:val="24"/>
                <w:lang w:eastAsia="hu-HU"/>
              </w:rPr>
              <w:t>Évzáró- és anyák napi ünnepély a halacska csoportban</w:t>
            </w: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22.</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23.</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Pünkösd</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36.</w:t>
            </w: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24.</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Pünkösd hétfő - munkaszüneti nap</w:t>
            </w:r>
          </w:p>
        </w:tc>
        <w:tc>
          <w:tcPr>
            <w:tcW w:w="1203" w:type="dxa"/>
            <w:tcBorders>
              <w:top w:val="nil"/>
              <w:left w:val="single" w:sz="4" w:space="0" w:color="auto"/>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25.</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166.</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26.</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Országos kompetenciamérés</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VMT</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58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28.</w:t>
            </w:r>
          </w:p>
        </w:tc>
        <w:tc>
          <w:tcPr>
            <w:tcW w:w="991"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D7E4B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xml:space="preserve">Netfit mérések feltöltésének határideje </w:t>
            </w:r>
            <w:r w:rsidRPr="008D7173">
              <w:rPr>
                <w:rFonts w:ascii="Calibri" w:eastAsia="Times New Roman" w:hAnsi="Calibri" w:cs="Calibri"/>
                <w:b/>
                <w:bCs/>
                <w:lang w:eastAsia="hu-HU"/>
              </w:rPr>
              <w:t xml:space="preserve">DÖK nap </w:t>
            </w:r>
            <w:r w:rsidRPr="008D7173">
              <w:rPr>
                <w:rFonts w:ascii="Calibri" w:eastAsia="Times New Roman" w:hAnsi="Calibri" w:cs="Calibri"/>
                <w:lang w:eastAsia="hu-HU"/>
              </w:rPr>
              <w:t>Kerti parti, tanítás nélküli munkanap, Gyereknap az óvodában</w:t>
            </w:r>
          </w:p>
        </w:tc>
        <w:tc>
          <w:tcPr>
            <w:tcW w:w="1203" w:type="dxa"/>
            <w:tcBorders>
              <w:top w:val="nil"/>
              <w:left w:val="single" w:sz="4" w:space="0" w:color="auto"/>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KR, SZA</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29.</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285"/>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30.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i/>
                <w:iCs/>
                <w:lang w:eastAsia="hu-HU"/>
              </w:rPr>
            </w:pPr>
            <w:r w:rsidRPr="008D7173">
              <w:rPr>
                <w:rFonts w:ascii="Calibri" w:eastAsia="Times New Roman" w:hAnsi="Calibri" w:cs="Calibri"/>
                <w:i/>
                <w:iCs/>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23.</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37.</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május 31.</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169.</w:t>
            </w:r>
          </w:p>
        </w:tc>
        <w:tc>
          <w:tcPr>
            <w:tcW w:w="5096" w:type="dxa"/>
            <w:tcBorders>
              <w:top w:val="nil"/>
              <w:left w:val="nil"/>
              <w:bottom w:val="nil"/>
              <w:right w:val="nil"/>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i/>
                <w:iCs/>
                <w:lang w:eastAsia="hu-HU"/>
              </w:rPr>
            </w:pPr>
            <w:r w:rsidRPr="008D7173">
              <w:rPr>
                <w:rFonts w:ascii="Calibri" w:eastAsia="Times New Roman" w:hAnsi="Calibri" w:cs="Calibri"/>
                <w:i/>
                <w:iCs/>
                <w:lang w:eastAsia="hu-HU"/>
              </w:rPr>
              <w:t> </w:t>
            </w:r>
          </w:p>
        </w:tc>
        <w:tc>
          <w:tcPr>
            <w:tcW w:w="1203" w:type="dxa"/>
            <w:tcBorders>
              <w:top w:val="nil"/>
              <w:left w:val="single" w:sz="4" w:space="0" w:color="auto"/>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170.</w:t>
            </w:r>
          </w:p>
        </w:tc>
        <w:tc>
          <w:tcPr>
            <w:tcW w:w="5096"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171.</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3.</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172.</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4.</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173.</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nemzeti összetartozás napja rádiós műsor</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MG</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5.</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Úrnapja</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KM</w:t>
            </w:r>
          </w:p>
        </w:tc>
      </w:tr>
      <w:tr w:rsidR="00AF36AA" w:rsidRPr="008D7173" w:rsidTr="00ED583E">
        <w:trPr>
          <w:trHeight w:val="300"/>
        </w:trPr>
        <w:tc>
          <w:tcPr>
            <w:tcW w:w="419" w:type="dxa"/>
            <w:vMerge w:val="restart"/>
            <w:tcBorders>
              <w:top w:val="nil"/>
              <w:left w:val="single" w:sz="4" w:space="0" w:color="auto"/>
              <w:bottom w:val="nil"/>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24.</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38.</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7.</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174.</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nil"/>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8.</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175.</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nil"/>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9.</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176.</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nil"/>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10.</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177.</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8. osztály búcsúja</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VÁ, MN</w:t>
            </w:r>
          </w:p>
        </w:tc>
      </w:tr>
      <w:tr w:rsidR="00AF36AA" w:rsidRPr="008D7173" w:rsidTr="00ED583E">
        <w:trPr>
          <w:trHeight w:val="600"/>
        </w:trPr>
        <w:tc>
          <w:tcPr>
            <w:tcW w:w="419" w:type="dxa"/>
            <w:vMerge/>
            <w:tcBorders>
              <w:top w:val="nil"/>
              <w:left w:val="single" w:sz="4" w:space="0" w:color="auto"/>
              <w:bottom w:val="nil"/>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11.</w:t>
            </w:r>
          </w:p>
        </w:tc>
        <w:tc>
          <w:tcPr>
            <w:tcW w:w="991"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178.</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Nyelvi mérés eredményének adatszolgáltatási határideje,  Búcsúzó ünnepély az óvodában</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BO</w:t>
            </w:r>
          </w:p>
        </w:tc>
      </w:tr>
      <w:tr w:rsidR="00AF36AA" w:rsidRPr="008D7173" w:rsidTr="00ED583E">
        <w:trPr>
          <w:trHeight w:val="300"/>
        </w:trPr>
        <w:tc>
          <w:tcPr>
            <w:tcW w:w="419" w:type="dxa"/>
            <w:vMerge/>
            <w:tcBorders>
              <w:top w:val="nil"/>
              <w:left w:val="single" w:sz="4" w:space="0" w:color="auto"/>
              <w:bottom w:val="nil"/>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12.</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nil"/>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13.</w:t>
            </w:r>
          </w:p>
        </w:tc>
        <w:tc>
          <w:tcPr>
            <w:tcW w:w="991" w:type="dxa"/>
            <w:tcBorders>
              <w:top w:val="nil"/>
              <w:left w:val="nil"/>
              <w:bottom w:val="nil"/>
              <w:right w:val="single" w:sz="4" w:space="0" w:color="auto"/>
            </w:tcBorders>
            <w:shd w:val="clear" w:color="000000" w:fill="E6B9B8"/>
            <w:noWrap/>
            <w:vAlign w:val="center"/>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Te Deum – Ballagási szentmise</w:t>
            </w:r>
          </w:p>
        </w:tc>
        <w:tc>
          <w:tcPr>
            <w:tcW w:w="1203" w:type="dxa"/>
            <w:tcBorders>
              <w:top w:val="nil"/>
              <w:left w:val="nil"/>
              <w:bottom w:val="nil"/>
              <w:right w:val="nil"/>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sz w:val="20"/>
                <w:szCs w:val="20"/>
                <w:lang w:eastAsia="hu-HU"/>
              </w:rPr>
            </w:pPr>
            <w:r w:rsidRPr="008D7173">
              <w:rPr>
                <w:rFonts w:ascii="Calibri" w:eastAsia="Times New Roman" w:hAnsi="Calibri" w:cs="Calibri"/>
                <w:sz w:val="20"/>
                <w:szCs w:val="20"/>
                <w:lang w:eastAsia="hu-HU"/>
              </w:rPr>
              <w:t>KR, JSZE</w:t>
            </w:r>
          </w:p>
        </w:tc>
      </w:tr>
      <w:tr w:rsidR="00AF36AA" w:rsidRPr="008D7173" w:rsidTr="00ED583E">
        <w:trPr>
          <w:trHeight w:val="600"/>
        </w:trPr>
        <w:tc>
          <w:tcPr>
            <w:tcW w:w="4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25.</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14.</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179.</w:t>
            </w:r>
          </w:p>
        </w:tc>
        <w:tc>
          <w:tcPr>
            <w:tcW w:w="5096" w:type="dxa"/>
            <w:tcBorders>
              <w:top w:val="nil"/>
              <w:left w:val="nil"/>
              <w:bottom w:val="single" w:sz="4" w:space="0" w:color="auto"/>
              <w:right w:val="single" w:sz="4" w:space="0" w:color="auto"/>
            </w:tcBorders>
            <w:shd w:val="clear" w:color="000000" w:fill="FFFFFF"/>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Nyári szünet előtti utolsó tanítási nap,  Tanév végi osztályozó konferencia</w:t>
            </w:r>
          </w:p>
        </w:tc>
        <w:tc>
          <w:tcPr>
            <w:tcW w:w="1203" w:type="dxa"/>
            <w:tcBorders>
              <w:top w:val="single" w:sz="4" w:space="0" w:color="auto"/>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30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15.</w:t>
            </w:r>
          </w:p>
        </w:tc>
        <w:tc>
          <w:tcPr>
            <w:tcW w:w="991"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D7E4B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D7E4B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Tanítás nélküli munkanap</w:t>
            </w:r>
          </w:p>
        </w:tc>
        <w:tc>
          <w:tcPr>
            <w:tcW w:w="1203" w:type="dxa"/>
            <w:tcBorders>
              <w:top w:val="nil"/>
              <w:left w:val="nil"/>
              <w:bottom w:val="single" w:sz="4" w:space="0" w:color="auto"/>
              <w:right w:val="single" w:sz="4" w:space="0" w:color="auto"/>
            </w:tcBorders>
            <w:shd w:val="clear" w:color="000000" w:fill="D7E4B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16.</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Nyári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17.</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Nyári szünet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18.</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single" w:sz="4" w:space="0" w:color="auto"/>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19.</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20.</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26.</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21.</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Tanévzáró ünnepség</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PGYB</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22.</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beiratkozás kezdő napja a középfokú iskolákba</w:t>
            </w:r>
          </w:p>
        </w:tc>
        <w:tc>
          <w:tcPr>
            <w:tcW w:w="1203" w:type="dxa"/>
            <w:tcBorders>
              <w:top w:val="nil"/>
              <w:left w:val="single" w:sz="4" w:space="0" w:color="auto"/>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23.</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24.</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csütörtök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nil"/>
              <w:right w:val="nil"/>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A beiratkozás befejező napja a középfokú iskolákba</w:t>
            </w:r>
          </w:p>
        </w:tc>
        <w:tc>
          <w:tcPr>
            <w:tcW w:w="1203" w:type="dxa"/>
            <w:tcBorders>
              <w:top w:val="nil"/>
              <w:left w:val="single" w:sz="4" w:space="0" w:color="auto"/>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25.</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péntek</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single" w:sz="4" w:space="0" w:color="auto"/>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Tanévzáró értekezlet</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26.</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szombat</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520" w:type="dxa"/>
            <w:vMerge/>
            <w:tcBorders>
              <w:top w:val="nil"/>
              <w:left w:val="single" w:sz="4" w:space="0" w:color="auto"/>
              <w:bottom w:val="single" w:sz="4" w:space="0" w:color="000000"/>
              <w:right w:val="single" w:sz="4" w:space="0" w:color="auto"/>
            </w:tcBorders>
            <w:vAlign w:val="center"/>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27.</w:t>
            </w:r>
          </w:p>
        </w:tc>
        <w:tc>
          <w:tcPr>
            <w:tcW w:w="991"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vasárnap</w:t>
            </w:r>
          </w:p>
        </w:tc>
        <w:tc>
          <w:tcPr>
            <w:tcW w:w="540" w:type="dxa"/>
            <w:tcBorders>
              <w:top w:val="nil"/>
              <w:left w:val="nil"/>
              <w:bottom w:val="single" w:sz="4" w:space="0" w:color="auto"/>
              <w:right w:val="single" w:sz="4" w:space="0" w:color="auto"/>
            </w:tcBorders>
            <w:shd w:val="clear" w:color="000000" w:fill="E6B9B8"/>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E6B9B8"/>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E6B9B8"/>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lastRenderedPageBreak/>
              <w:t> </w:t>
            </w:r>
          </w:p>
        </w:tc>
        <w:tc>
          <w:tcPr>
            <w:tcW w:w="520"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28.</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hétfő</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29.</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kedd</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június 30.</w:t>
            </w:r>
          </w:p>
        </w:tc>
        <w:tc>
          <w:tcPr>
            <w:tcW w:w="991"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szerda</w:t>
            </w:r>
          </w:p>
        </w:tc>
        <w:tc>
          <w:tcPr>
            <w:tcW w:w="540" w:type="dxa"/>
            <w:tcBorders>
              <w:top w:val="nil"/>
              <w:left w:val="nil"/>
              <w:bottom w:val="single" w:sz="4" w:space="0" w:color="auto"/>
              <w:right w:val="single" w:sz="4" w:space="0" w:color="auto"/>
            </w:tcBorders>
            <w:shd w:val="clear" w:color="000000" w:fill="F2DDDC"/>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000000" w:fill="F2DDDC"/>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000000" w:fill="F2DDDC"/>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r w:rsidR="00AF36AA" w:rsidRPr="008D7173" w:rsidTr="00ED583E">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520" w:type="dxa"/>
            <w:tcBorders>
              <w:top w:val="nil"/>
              <w:left w:val="nil"/>
              <w:bottom w:val="nil"/>
              <w:right w:val="nil"/>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991" w:type="dxa"/>
            <w:tcBorders>
              <w:top w:val="nil"/>
              <w:left w:val="nil"/>
              <w:bottom w:val="single" w:sz="4" w:space="0" w:color="auto"/>
              <w:right w:val="single" w:sz="4" w:space="0" w:color="auto"/>
            </w:tcBorders>
            <w:shd w:val="clear" w:color="000000" w:fill="FFFFFF"/>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540" w:type="dxa"/>
            <w:tcBorders>
              <w:top w:val="nil"/>
              <w:left w:val="nil"/>
              <w:bottom w:val="single" w:sz="4" w:space="0" w:color="auto"/>
              <w:right w:val="single" w:sz="4" w:space="0" w:color="auto"/>
            </w:tcBorders>
            <w:shd w:val="clear" w:color="auto" w:fill="auto"/>
            <w:noWrap/>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801" w:type="dxa"/>
            <w:tcBorders>
              <w:top w:val="nil"/>
              <w:left w:val="nil"/>
              <w:bottom w:val="single" w:sz="4" w:space="0" w:color="auto"/>
              <w:right w:val="single" w:sz="4" w:space="0" w:color="auto"/>
            </w:tcBorders>
            <w:shd w:val="clear" w:color="auto" w:fill="auto"/>
            <w:noWrap/>
            <w:vAlign w:val="center"/>
            <w:hideMark/>
          </w:tcPr>
          <w:p w:rsidR="00AF36AA" w:rsidRPr="008D7173" w:rsidRDefault="00AF36AA" w:rsidP="00AF36AA">
            <w:pPr>
              <w:spacing w:after="0" w:line="240" w:lineRule="auto"/>
              <w:jc w:val="center"/>
              <w:rPr>
                <w:rFonts w:ascii="Calibri" w:eastAsia="Times New Roman" w:hAnsi="Calibri" w:cs="Calibri"/>
                <w:lang w:eastAsia="hu-HU"/>
              </w:rPr>
            </w:pPr>
            <w:r w:rsidRPr="008D7173">
              <w:rPr>
                <w:rFonts w:ascii="Calibri" w:eastAsia="Times New Roman" w:hAnsi="Calibri" w:cs="Calibri"/>
                <w:lang w:eastAsia="hu-HU"/>
              </w:rPr>
              <w:t> </w:t>
            </w:r>
          </w:p>
        </w:tc>
        <w:tc>
          <w:tcPr>
            <w:tcW w:w="5096"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c>
          <w:tcPr>
            <w:tcW w:w="1203" w:type="dxa"/>
            <w:tcBorders>
              <w:top w:val="nil"/>
              <w:left w:val="nil"/>
              <w:bottom w:val="single" w:sz="4" w:space="0" w:color="auto"/>
              <w:right w:val="single" w:sz="4" w:space="0" w:color="auto"/>
            </w:tcBorders>
            <w:shd w:val="clear" w:color="auto" w:fill="auto"/>
            <w:vAlign w:val="bottom"/>
            <w:hideMark/>
          </w:tcPr>
          <w:p w:rsidR="00AF36AA" w:rsidRPr="008D7173" w:rsidRDefault="00AF36AA" w:rsidP="00AF36AA">
            <w:pPr>
              <w:spacing w:after="0" w:line="240" w:lineRule="auto"/>
              <w:rPr>
                <w:rFonts w:ascii="Calibri" w:eastAsia="Times New Roman" w:hAnsi="Calibri" w:cs="Calibri"/>
                <w:lang w:eastAsia="hu-HU"/>
              </w:rPr>
            </w:pPr>
            <w:r w:rsidRPr="008D7173">
              <w:rPr>
                <w:rFonts w:ascii="Calibri" w:eastAsia="Times New Roman" w:hAnsi="Calibri" w:cs="Calibri"/>
                <w:lang w:eastAsia="hu-HU"/>
              </w:rPr>
              <w:t> </w:t>
            </w:r>
          </w:p>
        </w:tc>
      </w:tr>
    </w:tbl>
    <w:p w:rsidR="00174024" w:rsidRPr="008D7173" w:rsidRDefault="00174024">
      <w:r w:rsidRPr="008D7173">
        <w:br w:type="page"/>
      </w:r>
    </w:p>
    <w:p w:rsidR="00E75598" w:rsidRPr="008D7173" w:rsidRDefault="00E75598" w:rsidP="00ED583E">
      <w:pPr>
        <w:pStyle w:val="Cmsor2"/>
        <w:numPr>
          <w:ilvl w:val="0"/>
          <w:numId w:val="15"/>
        </w:numPr>
        <w:jc w:val="center"/>
        <w:rPr>
          <w:color w:val="auto"/>
        </w:rPr>
      </w:pPr>
      <w:bookmarkStart w:id="374" w:name="_Toc19883495"/>
      <w:bookmarkStart w:id="375" w:name="_Toc51831041"/>
      <w:r w:rsidRPr="008D7173">
        <w:rPr>
          <w:color w:val="auto"/>
        </w:rPr>
        <w:lastRenderedPageBreak/>
        <w:t>számú melléklet</w:t>
      </w:r>
      <w:bookmarkEnd w:id="374"/>
      <w:bookmarkEnd w:id="375"/>
    </w:p>
    <w:p w:rsidR="00BD2EE7" w:rsidRPr="008D7173" w:rsidRDefault="00174024" w:rsidP="00E75598">
      <w:pPr>
        <w:pStyle w:val="Cmsor2"/>
        <w:ind w:left="786"/>
        <w:jc w:val="center"/>
        <w:rPr>
          <w:color w:val="auto"/>
        </w:rPr>
      </w:pPr>
      <w:bookmarkStart w:id="376" w:name="_Toc19883496"/>
      <w:bookmarkStart w:id="377" w:name="_Toc51831042"/>
      <w:r w:rsidRPr="008D7173">
        <w:rPr>
          <w:color w:val="auto"/>
        </w:rPr>
        <w:t>Az iskolai sportkör szakmai programja</w:t>
      </w:r>
      <w:bookmarkEnd w:id="376"/>
      <w:bookmarkEnd w:id="377"/>
    </w:p>
    <w:p w:rsidR="00BD2EE7" w:rsidRPr="008D7173" w:rsidRDefault="00BD2EE7" w:rsidP="00BD2EE7">
      <w:pPr>
        <w:rPr>
          <w:rFonts w:ascii="Times New Roman" w:hAnsi="Times New Roman" w:cs="Times New Roman"/>
          <w:sz w:val="24"/>
          <w:szCs w:val="24"/>
        </w:rPr>
      </w:pPr>
    </w:p>
    <w:p w:rsidR="00174024" w:rsidRPr="008D7173" w:rsidRDefault="00174024" w:rsidP="00CA3B25">
      <w:pPr>
        <w:pStyle w:val="Listaszerbekezds1"/>
        <w:numPr>
          <w:ilvl w:val="0"/>
          <w:numId w:val="31"/>
        </w:numPr>
        <w:spacing w:before="240"/>
        <w:ind w:left="357" w:hanging="357"/>
        <w:rPr>
          <w:b/>
          <w:bCs/>
        </w:rPr>
      </w:pPr>
      <w:r w:rsidRPr="008D7173">
        <w:rPr>
          <w:b/>
          <w:bCs/>
        </w:rPr>
        <w:t>Pedagógiai célok, feladatok:</w:t>
      </w:r>
    </w:p>
    <w:p w:rsidR="00174024" w:rsidRPr="008D7173" w:rsidRDefault="00174024" w:rsidP="00CA3B25">
      <w:pPr>
        <w:pStyle w:val="Listaszerbekezds1"/>
        <w:numPr>
          <w:ilvl w:val="1"/>
          <w:numId w:val="31"/>
        </w:numPr>
        <w:spacing w:before="120"/>
        <w:ind w:left="788" w:hanging="431"/>
        <w:rPr>
          <w:b/>
          <w:bCs/>
        </w:rPr>
      </w:pPr>
      <w:r w:rsidRPr="008D7173">
        <w:rPr>
          <w:b/>
          <w:bCs/>
        </w:rPr>
        <w:t xml:space="preserve">Nevelés: </w:t>
      </w:r>
    </w:p>
    <w:p w:rsidR="00174024" w:rsidRPr="008D7173" w:rsidRDefault="00174024" w:rsidP="00CA3B25">
      <w:pPr>
        <w:pStyle w:val="Listaszerbekezds1"/>
        <w:numPr>
          <w:ilvl w:val="2"/>
          <w:numId w:val="31"/>
        </w:numPr>
        <w:ind w:left="1418" w:hanging="698"/>
        <w:rPr>
          <w:b/>
          <w:bCs/>
        </w:rPr>
      </w:pPr>
      <w:r w:rsidRPr="008D7173">
        <w:t>Legyen képes a testileg, szellemileg, érzelmileg és erkölcsileg egészséges keresztény életvitelre:</w:t>
      </w:r>
      <w:r w:rsidRPr="008D7173">
        <w:rPr>
          <w:b/>
          <w:bCs/>
          <w:i/>
          <w:iCs/>
          <w:snapToGrid w:val="0"/>
          <w:lang w:eastAsia="hu-HU"/>
        </w:rPr>
        <w:t xml:space="preserve"> </w:t>
      </w:r>
      <w:r w:rsidRPr="008D7173">
        <w:rPr>
          <w:b/>
          <w:bCs/>
          <w:i/>
          <w:iCs/>
          <w:snapToGrid w:val="0"/>
          <w:lang w:eastAsia="hu-HU"/>
        </w:rPr>
        <w:br/>
      </w:r>
      <w:r w:rsidRPr="008D7173">
        <w:t>Hitre nevelés tanórán</w:t>
      </w:r>
    </w:p>
    <w:p w:rsidR="00174024" w:rsidRPr="008D7173" w:rsidRDefault="00174024" w:rsidP="00CA3B25">
      <w:pPr>
        <w:pStyle w:val="Listaszerbekezds1"/>
        <w:numPr>
          <w:ilvl w:val="2"/>
          <w:numId w:val="31"/>
        </w:numPr>
        <w:ind w:left="1418" w:hanging="698"/>
        <w:rPr>
          <w:b/>
          <w:bCs/>
        </w:rPr>
      </w:pPr>
      <w:r w:rsidRPr="008D7173">
        <w:t xml:space="preserve">Szellemileg fogékony, érzelmileg gazdag, erkölcsös tanulók nevelése: </w:t>
      </w:r>
      <w:r w:rsidRPr="008D7173">
        <w:br/>
        <w:t>Megfelelő motiválás, ráhangolódás, figyelemfelkeltés</w:t>
      </w:r>
    </w:p>
    <w:p w:rsidR="00174024" w:rsidRPr="008D7173" w:rsidRDefault="00174024" w:rsidP="00CA3B25">
      <w:pPr>
        <w:pStyle w:val="Listaszerbekezds1"/>
        <w:numPr>
          <w:ilvl w:val="1"/>
          <w:numId w:val="31"/>
        </w:numPr>
        <w:spacing w:before="120"/>
        <w:ind w:left="788" w:hanging="431"/>
        <w:rPr>
          <w:b/>
          <w:bCs/>
        </w:rPr>
      </w:pPr>
      <w:r w:rsidRPr="008D7173">
        <w:rPr>
          <w:b/>
          <w:bCs/>
        </w:rPr>
        <w:t>Személyiség fejlesztéssel kapcsolatos pedagógiai feladatok</w:t>
      </w:r>
      <w:r w:rsidRPr="008D7173">
        <w:rPr>
          <w:b/>
          <w:bCs/>
        </w:rPr>
        <w:tab/>
      </w:r>
      <w:r w:rsidRPr="008D7173">
        <w:t>.</w:t>
      </w:r>
    </w:p>
    <w:p w:rsidR="00174024" w:rsidRPr="008D7173" w:rsidRDefault="00174024" w:rsidP="00CA3B25">
      <w:pPr>
        <w:pStyle w:val="Listaszerbekezds1"/>
        <w:numPr>
          <w:ilvl w:val="2"/>
          <w:numId w:val="31"/>
        </w:numPr>
        <w:ind w:left="1418" w:hanging="698"/>
        <w:rPr>
          <w:b/>
          <w:bCs/>
        </w:rPr>
      </w:pPr>
      <w:r w:rsidRPr="008D7173">
        <w:t xml:space="preserve">Az érzelmek fejlesztése, különös tekintettel a szeretetre: </w:t>
      </w:r>
      <w:r w:rsidRPr="008D7173">
        <w:br/>
        <w:t>Karitatív tevékenység szélesítése</w:t>
      </w:r>
    </w:p>
    <w:p w:rsidR="00174024" w:rsidRPr="008D7173" w:rsidRDefault="00174024" w:rsidP="00CA3B25">
      <w:pPr>
        <w:pStyle w:val="Listaszerbekezds1"/>
        <w:numPr>
          <w:ilvl w:val="2"/>
          <w:numId w:val="31"/>
        </w:numPr>
        <w:ind w:left="1418" w:hanging="698"/>
        <w:rPr>
          <w:b/>
          <w:bCs/>
        </w:rPr>
      </w:pPr>
      <w:r w:rsidRPr="008D7173">
        <w:t xml:space="preserve">Becsületességre nevelés: </w:t>
      </w:r>
      <w:r w:rsidRPr="008D7173">
        <w:br/>
        <w:t>Példaképek állítása</w:t>
      </w:r>
    </w:p>
    <w:p w:rsidR="00174024" w:rsidRPr="008D7173" w:rsidRDefault="00174024" w:rsidP="00CA3B25">
      <w:pPr>
        <w:pStyle w:val="Listaszerbekezds1"/>
        <w:numPr>
          <w:ilvl w:val="1"/>
          <w:numId w:val="31"/>
        </w:numPr>
        <w:spacing w:before="120"/>
        <w:ind w:left="788" w:hanging="431"/>
        <w:rPr>
          <w:b/>
          <w:bCs/>
        </w:rPr>
      </w:pPr>
      <w:r w:rsidRPr="008D7173">
        <w:rPr>
          <w:b/>
          <w:bCs/>
        </w:rPr>
        <w:t>Közösségfejlesztéssel kapcsolatos feladatok</w:t>
      </w:r>
      <w:r w:rsidRPr="008D7173">
        <w:rPr>
          <w:b/>
          <w:bCs/>
        </w:rPr>
        <w:tab/>
      </w:r>
    </w:p>
    <w:p w:rsidR="00174024" w:rsidRPr="008D7173" w:rsidRDefault="00174024" w:rsidP="00CA3B25">
      <w:pPr>
        <w:pStyle w:val="Listaszerbekezds1"/>
        <w:numPr>
          <w:ilvl w:val="2"/>
          <w:numId w:val="31"/>
        </w:numPr>
        <w:ind w:left="1418" w:hanging="698"/>
        <w:rPr>
          <w:b/>
          <w:bCs/>
        </w:rPr>
      </w:pPr>
      <w:r w:rsidRPr="008D7173">
        <w:t xml:space="preserve">Tudjon a helyzethez illően viselkedni: </w:t>
      </w:r>
    </w:p>
    <w:p w:rsidR="00174024" w:rsidRPr="008D7173" w:rsidRDefault="00174024" w:rsidP="00CA3B25">
      <w:pPr>
        <w:pStyle w:val="Listaszerbekezds1"/>
        <w:numPr>
          <w:ilvl w:val="1"/>
          <w:numId w:val="31"/>
        </w:numPr>
        <w:spacing w:before="120"/>
        <w:ind w:left="788" w:hanging="431"/>
        <w:rPr>
          <w:b/>
          <w:bCs/>
        </w:rPr>
      </w:pPr>
      <w:r w:rsidRPr="008D7173">
        <w:rPr>
          <w:b/>
          <w:bCs/>
        </w:rPr>
        <w:t>Beilleszkedési, magatartási nehézségekkel összefüggő pedagógiai tevékenysége</w:t>
      </w:r>
      <w:r w:rsidRPr="008D7173">
        <w:rPr>
          <w:b/>
          <w:bCs/>
        </w:rPr>
        <w:br/>
      </w:r>
      <w:r w:rsidRPr="008D7173">
        <w:t xml:space="preserve">Közösségi normák ismerete, alkalmazása életkoruknak megfelelő szinten: </w:t>
      </w:r>
    </w:p>
    <w:p w:rsidR="00174024" w:rsidRPr="008D7173" w:rsidRDefault="00174024" w:rsidP="00CA3B25">
      <w:pPr>
        <w:pStyle w:val="Listaszerbekezds1"/>
        <w:numPr>
          <w:ilvl w:val="1"/>
          <w:numId w:val="31"/>
        </w:numPr>
        <w:spacing w:before="120"/>
        <w:ind w:left="788" w:hanging="431"/>
        <w:rPr>
          <w:b/>
          <w:bCs/>
        </w:rPr>
      </w:pPr>
      <w:r w:rsidRPr="008D7173">
        <w:rPr>
          <w:b/>
          <w:bCs/>
        </w:rPr>
        <w:t>Tehetség, képesség kibontakoztatását segítő tevékenység</w:t>
      </w:r>
      <w:r w:rsidRPr="008D7173">
        <w:t xml:space="preserve"> </w:t>
      </w:r>
      <w:r w:rsidRPr="008D7173">
        <w:br/>
        <w:t xml:space="preserve">Minden gyermeknek meg kell kapnia a lehetőséget és a segítséget, hogy képességének megfelelően teljesítsen: </w:t>
      </w:r>
      <w:r w:rsidRPr="008D7173">
        <w:br/>
        <w:t xml:space="preserve">Lehetőség teremtése és segítségnyújtás minden gyermek számára, hogy képességének megfelelően teljesítsen. </w:t>
      </w:r>
      <w:r w:rsidRPr="008D7173">
        <w:br/>
        <w:t xml:space="preserve">Annak tudatosítása a gyermekben és a szülőben egyaránt, hogy a tehetség kötelezettségekkel is jár. </w:t>
      </w:r>
      <w:r w:rsidRPr="008D7173">
        <w:br/>
        <w:t>Tudatosabb tehetséggondozás.</w:t>
      </w:r>
    </w:p>
    <w:p w:rsidR="00174024" w:rsidRPr="008D7173" w:rsidRDefault="00174024" w:rsidP="00CA3B25">
      <w:pPr>
        <w:pStyle w:val="Listaszerbekezds1"/>
        <w:numPr>
          <w:ilvl w:val="1"/>
          <w:numId w:val="31"/>
        </w:numPr>
        <w:spacing w:before="120"/>
        <w:ind w:left="788" w:hanging="431"/>
        <w:rPr>
          <w:b/>
          <w:bCs/>
        </w:rPr>
      </w:pPr>
      <w:r w:rsidRPr="008D7173">
        <w:rPr>
          <w:b/>
          <w:bCs/>
        </w:rPr>
        <w:t>Sajátos nevelésű gyermekek integrációja</w:t>
      </w:r>
      <w:r w:rsidRPr="008D7173">
        <w:rPr>
          <w:b/>
          <w:bCs/>
        </w:rPr>
        <w:tab/>
      </w:r>
      <w:r w:rsidRPr="008D7173">
        <w:rPr>
          <w:b/>
          <w:bCs/>
        </w:rPr>
        <w:br/>
      </w:r>
      <w:r w:rsidRPr="008D7173">
        <w:t xml:space="preserve">Az esélyegyenlőség megteremtése: </w:t>
      </w:r>
      <w:r w:rsidRPr="008D7173">
        <w:br/>
        <w:t>Siker lehetőségének biztosítása a SNI gyerekek számára</w:t>
      </w:r>
    </w:p>
    <w:p w:rsidR="00174024" w:rsidRPr="008D7173" w:rsidRDefault="00174024" w:rsidP="00CA3B25">
      <w:pPr>
        <w:pStyle w:val="Listaszerbekezds1"/>
        <w:numPr>
          <w:ilvl w:val="2"/>
          <w:numId w:val="31"/>
        </w:numPr>
        <w:tabs>
          <w:tab w:val="left" w:pos="1560"/>
        </w:tabs>
        <w:spacing w:before="120"/>
        <w:ind w:left="851" w:hanging="131"/>
        <w:rPr>
          <w:b/>
          <w:bCs/>
        </w:rPr>
      </w:pPr>
      <w:r w:rsidRPr="008D7173">
        <w:lastRenderedPageBreak/>
        <w:t xml:space="preserve">Mindennapos testnevelés: </w:t>
      </w:r>
      <w:r w:rsidRPr="008D7173">
        <w:br/>
        <w:t>Törvényi szabályozás megismerése</w:t>
      </w:r>
    </w:p>
    <w:p w:rsidR="00174024" w:rsidRPr="008D7173" w:rsidRDefault="00174024" w:rsidP="00CA3B25">
      <w:pPr>
        <w:pStyle w:val="Listaszerbekezds1"/>
        <w:numPr>
          <w:ilvl w:val="2"/>
          <w:numId w:val="31"/>
        </w:numPr>
        <w:tabs>
          <w:tab w:val="left" w:pos="1560"/>
        </w:tabs>
        <w:spacing w:before="120"/>
        <w:ind w:left="851" w:hanging="131"/>
        <w:rPr>
          <w:b/>
          <w:bCs/>
        </w:rPr>
      </w:pPr>
      <w:r w:rsidRPr="008D7173">
        <w:t xml:space="preserve">Lelki egészség megőrzése: </w:t>
      </w:r>
      <w:r w:rsidRPr="008D7173">
        <w:br/>
        <w:t xml:space="preserve">Kiegyensúlyozott emberi kapcsolatok (felnőtt-gyerek, ill. kortársak között). </w:t>
      </w:r>
      <w:r w:rsidRPr="008D7173">
        <w:br/>
        <w:t>Empátiás készségek fejlesztése (metakommunikáció felismerése, kezelése).</w:t>
      </w:r>
    </w:p>
    <w:p w:rsidR="00174024" w:rsidRPr="008D7173" w:rsidRDefault="00174024" w:rsidP="00174024">
      <w:pPr>
        <w:pStyle w:val="NormlWeb"/>
        <w:spacing w:before="0" w:beforeAutospacing="0" w:after="0" w:afterAutospacing="0"/>
        <w:rPr>
          <w:rFonts w:ascii="Times New Roman" w:hAnsi="Times New Roman" w:cs="Times New Roman"/>
          <w:b/>
          <w:bCs/>
          <w:color w:val="auto"/>
          <w:sz w:val="24"/>
          <w:szCs w:val="24"/>
        </w:rPr>
      </w:pPr>
    </w:p>
    <w:p w:rsidR="00174024" w:rsidRPr="008D7173" w:rsidRDefault="00174024" w:rsidP="00174024">
      <w:pPr>
        <w:pStyle w:val="NormlWeb"/>
        <w:spacing w:before="0" w:beforeAutospacing="0" w:after="0" w:afterAutospacing="0"/>
        <w:rPr>
          <w:rFonts w:ascii="Times New Roman" w:hAnsi="Times New Roman" w:cs="Times New Roman"/>
          <w:color w:val="auto"/>
          <w:sz w:val="24"/>
          <w:szCs w:val="24"/>
        </w:rPr>
      </w:pPr>
      <w:r w:rsidRPr="008D7173">
        <w:rPr>
          <w:rFonts w:ascii="Times New Roman" w:hAnsi="Times New Roman" w:cs="Times New Roman"/>
          <w:b/>
          <w:bCs/>
          <w:color w:val="auto"/>
          <w:sz w:val="24"/>
          <w:szCs w:val="24"/>
        </w:rPr>
        <w:t xml:space="preserve">Sportköri célok, feladatok: </w:t>
      </w:r>
      <w:r w:rsidRPr="008D7173">
        <w:rPr>
          <w:rFonts w:ascii="Times New Roman" w:hAnsi="Times New Roman" w:cs="Times New Roman"/>
          <w:b/>
          <w:bCs/>
          <w:color w:val="auto"/>
          <w:sz w:val="24"/>
          <w:szCs w:val="24"/>
        </w:rPr>
        <w:br/>
      </w:r>
      <w:r w:rsidRPr="008D7173">
        <w:rPr>
          <w:rStyle w:val="Kiemels2"/>
          <w:rFonts w:ascii="Times New Roman" w:hAnsi="Times New Roman"/>
          <w:color w:val="auto"/>
          <w:sz w:val="24"/>
          <w:szCs w:val="24"/>
        </w:rPr>
        <w:t>A délutáni sportfoglalkozások célja</w:t>
      </w:r>
    </w:p>
    <w:p w:rsidR="00174024" w:rsidRPr="008D7173" w:rsidRDefault="00174024" w:rsidP="00174024">
      <w:pPr>
        <w:pStyle w:val="NormlWeb"/>
        <w:rPr>
          <w:rFonts w:ascii="Times New Roman" w:hAnsi="Times New Roman" w:cs="Times New Roman"/>
          <w:color w:val="auto"/>
          <w:sz w:val="24"/>
          <w:szCs w:val="24"/>
        </w:rPr>
      </w:pPr>
      <w:r w:rsidRPr="008D7173">
        <w:rPr>
          <w:rFonts w:ascii="Times New Roman" w:hAnsi="Times New Roman" w:cs="Times New Roman"/>
          <w:color w:val="auto"/>
          <w:sz w:val="24"/>
          <w:szCs w:val="24"/>
        </w:rPr>
        <w:t>A tanulók iskolai leterheltségének ellensúlyozása, önfeledt játékpercek biztosítása. Alakítsuk ki bennük az igényt a rendszeresen végzett testmozgásra. Töltsék szabadidejüket megfelelő közösségben, éljék át a csapathoz tartozás örömét, a közös felelősség élményét.</w:t>
      </w:r>
    </w:p>
    <w:p w:rsidR="00174024" w:rsidRPr="008D7173" w:rsidRDefault="00174024" w:rsidP="00174024">
      <w:pPr>
        <w:rPr>
          <w:rFonts w:ascii="Times New Roman" w:hAnsi="Times New Roman" w:cs="Times New Roman"/>
          <w:sz w:val="24"/>
          <w:szCs w:val="24"/>
        </w:rPr>
      </w:pPr>
      <w:r w:rsidRPr="008D7173">
        <w:rPr>
          <w:rStyle w:val="Kiemels2"/>
          <w:rFonts w:ascii="Times New Roman" w:hAnsi="Times New Roman"/>
          <w:sz w:val="24"/>
          <w:szCs w:val="24"/>
        </w:rPr>
        <w:t xml:space="preserve">A délutáni sportfoglalkozások feladatai </w:t>
      </w:r>
    </w:p>
    <w:p w:rsidR="00174024" w:rsidRPr="008D7173" w:rsidRDefault="00174024" w:rsidP="00CA3B25">
      <w:pPr>
        <w:pStyle w:val="NormlWeb"/>
        <w:numPr>
          <w:ilvl w:val="0"/>
          <w:numId w:val="32"/>
        </w:numPr>
        <w:jc w:val="both"/>
        <w:rPr>
          <w:rFonts w:ascii="Times New Roman" w:hAnsi="Times New Roman" w:cs="Times New Roman"/>
          <w:color w:val="auto"/>
          <w:sz w:val="24"/>
          <w:szCs w:val="24"/>
        </w:rPr>
      </w:pPr>
      <w:r w:rsidRPr="008D7173">
        <w:rPr>
          <w:rFonts w:ascii="Times New Roman" w:hAnsi="Times New Roman" w:cs="Times New Roman"/>
          <w:color w:val="auto"/>
          <w:sz w:val="24"/>
          <w:szCs w:val="24"/>
        </w:rPr>
        <w:t>elsősorban játéklehetőség biztosítása</w:t>
      </w:r>
    </w:p>
    <w:p w:rsidR="00174024" w:rsidRPr="008D7173" w:rsidRDefault="00174024" w:rsidP="00CA3B25">
      <w:pPr>
        <w:pStyle w:val="NormlWeb"/>
        <w:numPr>
          <w:ilvl w:val="0"/>
          <w:numId w:val="32"/>
        </w:numPr>
        <w:jc w:val="both"/>
        <w:rPr>
          <w:rFonts w:ascii="Times New Roman" w:hAnsi="Times New Roman" w:cs="Times New Roman"/>
          <w:color w:val="auto"/>
          <w:sz w:val="24"/>
          <w:szCs w:val="24"/>
        </w:rPr>
      </w:pPr>
      <w:r w:rsidRPr="008D7173">
        <w:rPr>
          <w:rFonts w:ascii="Times New Roman" w:hAnsi="Times New Roman" w:cs="Times New Roman"/>
          <w:color w:val="auto"/>
          <w:sz w:val="24"/>
          <w:szCs w:val="24"/>
        </w:rPr>
        <w:t>házibajnokságok szervezése, lebonyolítása változatos sportjátékokból (labdarúgás, kézilabda, röplabda, asztalitenisz, pókfoci…), rekreációs sportágakból (korcsolyázás, kerékpározás, horgászat), testnevelési és népi játékokból</w:t>
      </w:r>
    </w:p>
    <w:p w:rsidR="00174024" w:rsidRPr="008D7173" w:rsidRDefault="00174024" w:rsidP="00CA3B25">
      <w:pPr>
        <w:pStyle w:val="NormlWeb"/>
        <w:numPr>
          <w:ilvl w:val="0"/>
          <w:numId w:val="32"/>
        </w:numPr>
        <w:jc w:val="both"/>
        <w:rPr>
          <w:rFonts w:ascii="Times New Roman" w:hAnsi="Times New Roman" w:cs="Times New Roman"/>
          <w:color w:val="auto"/>
          <w:sz w:val="24"/>
          <w:szCs w:val="24"/>
        </w:rPr>
      </w:pPr>
      <w:r w:rsidRPr="008D7173">
        <w:rPr>
          <w:rFonts w:ascii="Times New Roman" w:hAnsi="Times New Roman" w:cs="Times New Roman"/>
          <w:color w:val="auto"/>
          <w:sz w:val="24"/>
          <w:szCs w:val="24"/>
        </w:rPr>
        <w:t>felkészítés iskolai és iskolán kívüli versenyekre.</w:t>
      </w:r>
    </w:p>
    <w:p w:rsidR="00174024" w:rsidRPr="008D7173" w:rsidRDefault="00174024" w:rsidP="00174024">
      <w:pPr>
        <w:pStyle w:val="Listaszerbekezds1"/>
        <w:spacing w:before="240"/>
        <w:ind w:left="0" w:firstLine="0"/>
        <w:rPr>
          <w:b/>
          <w:bCs/>
          <w:sz w:val="28"/>
          <w:szCs w:val="28"/>
        </w:rPr>
      </w:pPr>
      <w:r w:rsidRPr="008D7173">
        <w:rPr>
          <w:b/>
          <w:bCs/>
          <w:sz w:val="28"/>
          <w:szCs w:val="28"/>
        </w:rPr>
        <w:t>A délutáni sportfoglalkozások beosztása:</w:t>
      </w:r>
    </w:p>
    <w:p w:rsidR="00174024" w:rsidRPr="008D7173" w:rsidRDefault="00174024" w:rsidP="00E75598">
      <w:pPr>
        <w:pStyle w:val="Listaszerbekezds1"/>
        <w:ind w:left="0" w:firstLine="0"/>
        <w:rPr>
          <w:b/>
          <w:bCs/>
          <w:sz w:val="28"/>
          <w:szCs w:val="28"/>
        </w:rPr>
      </w:pPr>
      <w:r w:rsidRPr="008D7173">
        <w:rPr>
          <w:b/>
          <w:bCs/>
          <w:sz w:val="28"/>
          <w:szCs w:val="28"/>
        </w:rPr>
        <w:t>A hét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tblGrid>
      <w:tr w:rsidR="00301DC0" w:rsidRPr="008D7173" w:rsidTr="00174024">
        <w:trPr>
          <w:trHeight w:val="337"/>
        </w:trPr>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Kedd</w:t>
            </w:r>
          </w:p>
        </w:tc>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14</w:t>
            </w:r>
            <w:r w:rsidRPr="008D7173">
              <w:rPr>
                <w:rFonts w:ascii="Times New Roman" w:hAnsi="Times New Roman" w:cs="Times New Roman"/>
                <w:vertAlign w:val="superscript"/>
              </w:rPr>
              <w:t>00</w:t>
            </w:r>
            <w:r w:rsidRPr="008D7173">
              <w:rPr>
                <w:rFonts w:ascii="Times New Roman" w:hAnsi="Times New Roman" w:cs="Times New Roman"/>
              </w:rPr>
              <w:t>-14</w:t>
            </w:r>
            <w:r w:rsidRPr="008D7173">
              <w:rPr>
                <w:rFonts w:ascii="Times New Roman" w:hAnsi="Times New Roman" w:cs="Times New Roman"/>
                <w:vertAlign w:val="superscript"/>
              </w:rPr>
              <w:t>45</w:t>
            </w:r>
          </w:p>
        </w:tc>
      </w:tr>
      <w:tr w:rsidR="00301DC0" w:rsidRPr="008D7173" w:rsidTr="00174024">
        <w:trPr>
          <w:trHeight w:val="337"/>
        </w:trPr>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Péntek</w:t>
            </w:r>
          </w:p>
        </w:tc>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14</w:t>
            </w:r>
            <w:r w:rsidRPr="008D7173">
              <w:rPr>
                <w:rFonts w:ascii="Times New Roman" w:hAnsi="Times New Roman" w:cs="Times New Roman"/>
                <w:vertAlign w:val="superscript"/>
              </w:rPr>
              <w:t>00</w:t>
            </w:r>
            <w:r w:rsidRPr="008D7173">
              <w:rPr>
                <w:rFonts w:ascii="Times New Roman" w:hAnsi="Times New Roman" w:cs="Times New Roman"/>
              </w:rPr>
              <w:t>-14</w:t>
            </w:r>
            <w:r w:rsidRPr="008D7173">
              <w:rPr>
                <w:rFonts w:ascii="Times New Roman" w:hAnsi="Times New Roman" w:cs="Times New Roman"/>
                <w:vertAlign w:val="superscript"/>
              </w:rPr>
              <w:t>45</w:t>
            </w:r>
          </w:p>
        </w:tc>
      </w:tr>
    </w:tbl>
    <w:p w:rsidR="00174024" w:rsidRPr="008D7173" w:rsidRDefault="00174024" w:rsidP="00E75598">
      <w:pPr>
        <w:pStyle w:val="Listaszerbekezds1"/>
        <w:ind w:left="0" w:firstLine="0"/>
        <w:rPr>
          <w:b/>
          <w:bCs/>
          <w:sz w:val="28"/>
          <w:szCs w:val="28"/>
        </w:rPr>
      </w:pPr>
      <w:r w:rsidRPr="008D7173">
        <w:rPr>
          <w:b/>
          <w:bCs/>
          <w:sz w:val="28"/>
          <w:szCs w:val="28"/>
        </w:rPr>
        <w:t>B hét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tblGrid>
      <w:tr w:rsidR="00301DC0" w:rsidRPr="008D7173" w:rsidTr="00174024">
        <w:trPr>
          <w:trHeight w:val="337"/>
        </w:trPr>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Kedd</w:t>
            </w:r>
          </w:p>
        </w:tc>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14</w:t>
            </w:r>
            <w:r w:rsidRPr="008D7173">
              <w:rPr>
                <w:rFonts w:ascii="Times New Roman" w:hAnsi="Times New Roman" w:cs="Times New Roman"/>
                <w:vertAlign w:val="superscript"/>
              </w:rPr>
              <w:t>00</w:t>
            </w:r>
            <w:r w:rsidRPr="008D7173">
              <w:rPr>
                <w:rFonts w:ascii="Times New Roman" w:hAnsi="Times New Roman" w:cs="Times New Roman"/>
              </w:rPr>
              <w:t>-14</w:t>
            </w:r>
            <w:r w:rsidRPr="008D7173">
              <w:rPr>
                <w:rFonts w:ascii="Times New Roman" w:hAnsi="Times New Roman" w:cs="Times New Roman"/>
                <w:vertAlign w:val="superscript"/>
              </w:rPr>
              <w:t>45</w:t>
            </w:r>
          </w:p>
        </w:tc>
      </w:tr>
      <w:tr w:rsidR="00301DC0" w:rsidRPr="008D7173" w:rsidTr="00174024">
        <w:trPr>
          <w:trHeight w:val="337"/>
        </w:trPr>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Csütörtök</w:t>
            </w:r>
          </w:p>
        </w:tc>
        <w:tc>
          <w:tcPr>
            <w:tcW w:w="2303" w:type="dxa"/>
            <w:tcBorders>
              <w:top w:val="single" w:sz="4" w:space="0" w:color="auto"/>
              <w:left w:val="single" w:sz="4" w:space="0" w:color="auto"/>
              <w:bottom w:val="single" w:sz="4" w:space="0" w:color="auto"/>
              <w:right w:val="single" w:sz="4" w:space="0" w:color="auto"/>
            </w:tcBorders>
            <w:hideMark/>
          </w:tcPr>
          <w:p w:rsidR="00301DC0" w:rsidRPr="008D7173" w:rsidRDefault="00301DC0" w:rsidP="00E75598">
            <w:pPr>
              <w:spacing w:after="0" w:line="240" w:lineRule="auto"/>
              <w:rPr>
                <w:rFonts w:ascii="Times New Roman" w:hAnsi="Times New Roman" w:cs="Times New Roman"/>
              </w:rPr>
            </w:pPr>
            <w:r w:rsidRPr="008D7173">
              <w:rPr>
                <w:rFonts w:ascii="Times New Roman" w:hAnsi="Times New Roman" w:cs="Times New Roman"/>
              </w:rPr>
              <w:t>15</w:t>
            </w:r>
            <w:r w:rsidRPr="008D7173">
              <w:rPr>
                <w:rFonts w:ascii="Times New Roman" w:hAnsi="Times New Roman" w:cs="Times New Roman"/>
                <w:vertAlign w:val="superscript"/>
              </w:rPr>
              <w:t>15</w:t>
            </w:r>
            <w:r w:rsidRPr="008D7173">
              <w:rPr>
                <w:rFonts w:ascii="Times New Roman" w:hAnsi="Times New Roman" w:cs="Times New Roman"/>
              </w:rPr>
              <w:t>-16</w:t>
            </w:r>
            <w:r w:rsidRPr="008D7173">
              <w:rPr>
                <w:rFonts w:ascii="Times New Roman" w:hAnsi="Times New Roman" w:cs="Times New Roman"/>
                <w:vertAlign w:val="superscript"/>
              </w:rPr>
              <w:t>00</w:t>
            </w:r>
          </w:p>
        </w:tc>
      </w:tr>
    </w:tbl>
    <w:p w:rsidR="00174024" w:rsidRPr="008D7173" w:rsidRDefault="00174024" w:rsidP="00E75598">
      <w:pPr>
        <w:pStyle w:val="Listaszerbekezds1"/>
        <w:ind w:left="0" w:firstLine="0"/>
        <w:rPr>
          <w:b/>
          <w:bCs/>
          <w:sz w:val="28"/>
          <w:szCs w:val="28"/>
        </w:rPr>
      </w:pPr>
    </w:p>
    <w:p w:rsidR="00E75598" w:rsidRPr="008D7173" w:rsidRDefault="00E75598" w:rsidP="00E75598">
      <w:pPr>
        <w:pStyle w:val="Listaszerbekezds1"/>
        <w:ind w:left="0" w:firstLine="0"/>
        <w:rPr>
          <w:b/>
          <w:bCs/>
          <w:sz w:val="28"/>
          <w:szCs w:val="28"/>
        </w:rPr>
      </w:pPr>
    </w:p>
    <w:p w:rsidR="00174024" w:rsidRPr="008D7173" w:rsidRDefault="00174024" w:rsidP="00CA3B25">
      <w:pPr>
        <w:pStyle w:val="Listaszerbekezds1"/>
        <w:numPr>
          <w:ilvl w:val="0"/>
          <w:numId w:val="31"/>
        </w:numPr>
        <w:spacing w:before="240" w:after="120"/>
        <w:ind w:left="357" w:hanging="357"/>
        <w:rPr>
          <w:b/>
          <w:bCs/>
          <w:sz w:val="28"/>
          <w:szCs w:val="28"/>
        </w:rPr>
      </w:pPr>
      <w:r w:rsidRPr="008D7173">
        <w:rPr>
          <w:b/>
          <w:bCs/>
          <w:sz w:val="28"/>
          <w:szCs w:val="28"/>
        </w:rPr>
        <w:lastRenderedPageBreak/>
        <w:t>Szakmai program</w:t>
      </w:r>
    </w:p>
    <w:p w:rsidR="00174024" w:rsidRPr="008D7173" w:rsidRDefault="00174024" w:rsidP="00174024">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7"/>
        <w:gridCol w:w="4014"/>
        <w:gridCol w:w="8024"/>
        <w:gridCol w:w="2532"/>
      </w:tblGrid>
      <w:tr w:rsidR="00174024" w:rsidRPr="008D7173" w:rsidTr="00174024">
        <w:tc>
          <w:tcPr>
            <w:tcW w:w="581" w:type="pct"/>
            <w:vAlign w:val="center"/>
          </w:tcPr>
          <w:p w:rsidR="00174024" w:rsidRPr="008D7173" w:rsidRDefault="00174024" w:rsidP="00174024">
            <w:pPr>
              <w:jc w:val="center"/>
              <w:rPr>
                <w:rFonts w:ascii="Times New Roman" w:hAnsi="Times New Roman" w:cs="Times New Roman"/>
                <w:b/>
              </w:rPr>
            </w:pPr>
            <w:r w:rsidRPr="008D7173">
              <w:rPr>
                <w:rFonts w:ascii="Times New Roman" w:hAnsi="Times New Roman" w:cs="Times New Roman"/>
                <w:b/>
              </w:rPr>
              <w:t>ÓRA-</w:t>
            </w:r>
          </w:p>
          <w:p w:rsidR="00174024" w:rsidRPr="008D7173" w:rsidRDefault="00174024" w:rsidP="00174024">
            <w:pPr>
              <w:jc w:val="center"/>
              <w:rPr>
                <w:rFonts w:ascii="Times New Roman" w:hAnsi="Times New Roman" w:cs="Times New Roman"/>
                <w:b/>
              </w:rPr>
            </w:pPr>
            <w:r w:rsidRPr="008D7173">
              <w:rPr>
                <w:rFonts w:ascii="Times New Roman" w:hAnsi="Times New Roman" w:cs="Times New Roman"/>
                <w:b/>
              </w:rPr>
              <w:t>SZÁM</w:t>
            </w:r>
          </w:p>
        </w:tc>
        <w:tc>
          <w:tcPr>
            <w:tcW w:w="1217" w:type="pct"/>
            <w:vAlign w:val="center"/>
          </w:tcPr>
          <w:p w:rsidR="00174024" w:rsidRPr="008D7173" w:rsidRDefault="00174024" w:rsidP="00174024">
            <w:pPr>
              <w:jc w:val="center"/>
              <w:rPr>
                <w:rFonts w:ascii="Times New Roman" w:hAnsi="Times New Roman" w:cs="Times New Roman"/>
                <w:b/>
              </w:rPr>
            </w:pPr>
            <w:r w:rsidRPr="008D7173">
              <w:rPr>
                <w:rFonts w:ascii="Times New Roman" w:hAnsi="Times New Roman" w:cs="Times New Roman"/>
                <w:b/>
              </w:rPr>
              <w:t>BEVEZETŐ RÉSZ</w:t>
            </w:r>
          </w:p>
        </w:tc>
        <w:tc>
          <w:tcPr>
            <w:tcW w:w="2433" w:type="pct"/>
            <w:vAlign w:val="center"/>
          </w:tcPr>
          <w:p w:rsidR="00174024" w:rsidRPr="008D7173" w:rsidRDefault="00174024" w:rsidP="00174024">
            <w:pPr>
              <w:jc w:val="center"/>
              <w:rPr>
                <w:rFonts w:ascii="Times New Roman" w:hAnsi="Times New Roman" w:cs="Times New Roman"/>
                <w:b/>
              </w:rPr>
            </w:pPr>
            <w:r w:rsidRPr="008D7173">
              <w:rPr>
                <w:rFonts w:ascii="Times New Roman" w:hAnsi="Times New Roman" w:cs="Times New Roman"/>
                <w:b/>
              </w:rPr>
              <w:t>FŐ RÉSZ</w:t>
            </w:r>
          </w:p>
        </w:tc>
        <w:tc>
          <w:tcPr>
            <w:tcW w:w="768" w:type="pct"/>
          </w:tcPr>
          <w:p w:rsidR="00174024" w:rsidRPr="008D7173" w:rsidRDefault="00174024" w:rsidP="00174024">
            <w:pPr>
              <w:jc w:val="center"/>
              <w:rPr>
                <w:rFonts w:ascii="Times New Roman" w:hAnsi="Times New Roman" w:cs="Times New Roman"/>
                <w:b/>
              </w:rPr>
            </w:pPr>
            <w:r w:rsidRPr="008D7173">
              <w:rPr>
                <w:rFonts w:ascii="Times New Roman" w:hAnsi="Times New Roman" w:cs="Times New Roman"/>
                <w:b/>
              </w:rPr>
              <w:t>Megjegyzés</w:t>
            </w:r>
          </w:p>
        </w:tc>
      </w:tr>
      <w:tr w:rsidR="00174024" w:rsidRPr="008D7173" w:rsidTr="00174024">
        <w:trPr>
          <w:trHeight w:val="248"/>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1-2</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Átadások párokban vagy hármas csoportokban belsővel.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Párokban, hármas majd négyes csoportokban belső átadás és átvétel, labda megállítása talppal.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247"/>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3-4</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Átadás hármas és négyes csoportokban belsővel és külsővel.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Belsővel és külsővel falra rúgott labda megállítása talppal helyben, majd visszarúgása oldal irányú mozgásból.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5-6</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Átadások párokban belsővel és külsővel</w:t>
            </w:r>
          </w:p>
          <w:p w:rsidR="00174024" w:rsidRPr="008D7173" w:rsidRDefault="00174024" w:rsidP="00174024">
            <w:pPr>
              <w:rPr>
                <w:rFonts w:ascii="Times New Roman" w:hAnsi="Times New Roman" w:cs="Times New Roman"/>
              </w:rPr>
            </w:pP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Ívelt átadások megállítása, levétele mellel és lábbal.</w:t>
            </w:r>
          </w:p>
          <w:p w:rsidR="00174024" w:rsidRPr="008D7173" w:rsidRDefault="00174024" w:rsidP="00174024">
            <w:pPr>
              <w:rPr>
                <w:rFonts w:ascii="Times New Roman" w:hAnsi="Times New Roman" w:cs="Times New Roman"/>
              </w:rPr>
            </w:pPr>
            <w:r w:rsidRPr="008D7173">
              <w:rPr>
                <w:rFonts w:ascii="Times New Roman" w:hAnsi="Times New Roman" w:cs="Times New Roman"/>
              </w:rPr>
              <w:t>Játék: ível célbarúgás kapura kézilabdapályáról, a félpálya vonaláról.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7-8</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Ívelt átadások és átvételük testtel.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Játék: ível célbarúgás kapura kézilabdapályáról, a félpálya vonaláról.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793"/>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9-10</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Falra rúgott lapos és ívelt labda megállítása lábbal.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Labda átvétele és visszarúgása külsővel és belsővel futás közben.</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11-12</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Átadások oldalirányú futás közben váltott lábbal belsővel és külsővel, majd szemben futással.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Labdavezetés közben gyors irányváltoztatások</w:t>
            </w:r>
          </w:p>
          <w:p w:rsidR="00174024" w:rsidRPr="008D7173" w:rsidRDefault="00174024" w:rsidP="00174024">
            <w:pPr>
              <w:rPr>
                <w:rFonts w:ascii="Times New Roman" w:hAnsi="Times New Roman" w:cs="Times New Roman"/>
              </w:rPr>
            </w:pPr>
            <w:r w:rsidRPr="008D7173">
              <w:rPr>
                <w:rFonts w:ascii="Times New Roman" w:hAnsi="Times New Roman" w:cs="Times New Roman"/>
              </w:rPr>
              <w:t>Cseles irányváltoztatások</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13-14</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Labdavezetések gyorsuló és lassuló futással, irányváltoztatással.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Cselező mozdulatok: eldőléses csel és rúgás színlelő csel.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15-16</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Kényszerítő: 2:1 elleni játék a védő előtt.</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Cselezés: labda megállítással és hirtelen elfordulással.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17-18</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 xml:space="preserve">Rövidebb-hosszabb, majd változó </w:t>
            </w:r>
            <w:r w:rsidRPr="008D7173">
              <w:rPr>
                <w:rFonts w:ascii="Times New Roman" w:hAnsi="Times New Roman" w:cs="Times New Roman"/>
              </w:rPr>
              <w:lastRenderedPageBreak/>
              <w:t>távolságról adogatás párokban.</w:t>
            </w:r>
          </w:p>
        </w:tc>
        <w:tc>
          <w:tcPr>
            <w:tcW w:w="2433" w:type="pct"/>
            <w:shd w:val="clear" w:color="auto" w:fill="auto"/>
            <w:vAlign w:val="center"/>
          </w:tcPr>
          <w:p w:rsidR="00174024" w:rsidRPr="008D7173" w:rsidRDefault="00174024" w:rsidP="00CA3B25">
            <w:pPr>
              <w:numPr>
                <w:ilvl w:val="0"/>
                <w:numId w:val="24"/>
              </w:numPr>
              <w:tabs>
                <w:tab w:val="clear" w:pos="720"/>
                <w:tab w:val="num" w:pos="252"/>
              </w:tabs>
              <w:spacing w:after="0" w:line="240" w:lineRule="auto"/>
              <w:ind w:left="252" w:hanging="252"/>
              <w:rPr>
                <w:rFonts w:ascii="Times New Roman" w:hAnsi="Times New Roman" w:cs="Times New Roman"/>
              </w:rPr>
            </w:pPr>
            <w:r w:rsidRPr="008D7173">
              <w:rPr>
                <w:rFonts w:ascii="Times New Roman" w:hAnsi="Times New Roman" w:cs="Times New Roman"/>
              </w:rPr>
              <w:lastRenderedPageBreak/>
              <w:t>Átadások az ügyetlenebb lábbal (külsővel és belsővel)</w:t>
            </w:r>
          </w:p>
          <w:p w:rsidR="00174024" w:rsidRPr="008D7173" w:rsidRDefault="00174024" w:rsidP="00CA3B25">
            <w:pPr>
              <w:numPr>
                <w:ilvl w:val="0"/>
                <w:numId w:val="24"/>
              </w:numPr>
              <w:tabs>
                <w:tab w:val="clear" w:pos="720"/>
                <w:tab w:val="num" w:pos="252"/>
              </w:tabs>
              <w:spacing w:after="0" w:line="240" w:lineRule="auto"/>
              <w:ind w:left="252" w:hanging="252"/>
              <w:rPr>
                <w:rFonts w:ascii="Times New Roman" w:hAnsi="Times New Roman" w:cs="Times New Roman"/>
              </w:rPr>
            </w:pPr>
            <w:r w:rsidRPr="008D7173">
              <w:rPr>
                <w:rFonts w:ascii="Times New Roman" w:hAnsi="Times New Roman" w:cs="Times New Roman"/>
              </w:rPr>
              <w:t>Kapura rúgások 7m-ről, 9-es vonalról, félpályáról</w:t>
            </w:r>
          </w:p>
        </w:tc>
        <w:tc>
          <w:tcPr>
            <w:tcW w:w="768" w:type="pct"/>
          </w:tcPr>
          <w:p w:rsidR="00174024" w:rsidRPr="008D7173" w:rsidRDefault="00174024" w:rsidP="00CA3B25">
            <w:pPr>
              <w:numPr>
                <w:ilvl w:val="0"/>
                <w:numId w:val="24"/>
              </w:numPr>
              <w:tabs>
                <w:tab w:val="clear" w:pos="720"/>
                <w:tab w:val="num" w:pos="252"/>
              </w:tabs>
              <w:spacing w:after="0" w:line="240" w:lineRule="auto"/>
              <w:ind w:left="252" w:hanging="252"/>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lastRenderedPageBreak/>
              <w:t>19-20</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Játék: cicázás (először csak egy, majd két-három cicával)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Szerelés: párokban, kis csapatban.</w:t>
            </w:r>
          </w:p>
          <w:p w:rsidR="00174024" w:rsidRPr="008D7173" w:rsidRDefault="00174024" w:rsidP="00174024">
            <w:pPr>
              <w:rPr>
                <w:rFonts w:ascii="Times New Roman" w:hAnsi="Times New Roman" w:cs="Times New Roman"/>
              </w:rPr>
            </w:pPr>
            <w:r w:rsidRPr="008D7173">
              <w:rPr>
                <w:rFonts w:ascii="Times New Roman" w:hAnsi="Times New Roman" w:cs="Times New Roman"/>
              </w:rPr>
              <w:t>Az alkalmas pillanat felismeréséből és a labdára irányuló határozott szerelőmozdulatokból áll.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21-22</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Kapura lövések 9-esről meghatározott, majd meg nem jelölt sarokra.</w:t>
            </w:r>
          </w:p>
        </w:tc>
        <w:tc>
          <w:tcPr>
            <w:tcW w:w="2433" w:type="pct"/>
            <w:shd w:val="clear" w:color="auto" w:fill="auto"/>
            <w:vAlign w:val="center"/>
          </w:tcPr>
          <w:p w:rsidR="00174024" w:rsidRPr="008D7173" w:rsidRDefault="00174024" w:rsidP="00CA3B25">
            <w:pPr>
              <w:numPr>
                <w:ilvl w:val="0"/>
                <w:numId w:val="25"/>
              </w:numPr>
              <w:tabs>
                <w:tab w:val="clear" w:pos="720"/>
                <w:tab w:val="num" w:pos="252"/>
              </w:tabs>
              <w:spacing w:after="0" w:line="240" w:lineRule="auto"/>
              <w:ind w:left="252" w:hanging="252"/>
              <w:rPr>
                <w:rFonts w:ascii="Times New Roman" w:hAnsi="Times New Roman" w:cs="Times New Roman"/>
              </w:rPr>
            </w:pPr>
            <w:r w:rsidRPr="008D7173">
              <w:rPr>
                <w:rFonts w:ascii="Times New Roman" w:hAnsi="Times New Roman" w:cs="Times New Roman"/>
              </w:rPr>
              <w:t>Adogatás párokban, hármas csoportokban 5-</w:t>
            </w:r>
            <w:smartTag w:uri="urn:schemas-microsoft-com:office:smarttags" w:element="metricconverter">
              <w:smartTagPr>
                <w:attr w:name="ProductID" w:val="6 m"/>
              </w:smartTagPr>
              <w:r w:rsidRPr="008D7173">
                <w:rPr>
                  <w:rFonts w:ascii="Times New Roman" w:hAnsi="Times New Roman" w:cs="Times New Roman"/>
                </w:rPr>
                <w:t>6 m</w:t>
              </w:r>
            </w:smartTag>
            <w:r w:rsidRPr="008D7173">
              <w:rPr>
                <w:rFonts w:ascii="Times New Roman" w:hAnsi="Times New Roman" w:cs="Times New Roman"/>
              </w:rPr>
              <w:t xml:space="preserve"> távolságról belsővel, külsővel.</w:t>
            </w:r>
          </w:p>
          <w:p w:rsidR="00174024" w:rsidRPr="008D7173" w:rsidRDefault="00174024" w:rsidP="00CA3B25">
            <w:pPr>
              <w:numPr>
                <w:ilvl w:val="0"/>
                <w:numId w:val="25"/>
              </w:numPr>
              <w:tabs>
                <w:tab w:val="clear" w:pos="720"/>
                <w:tab w:val="num" w:pos="252"/>
              </w:tabs>
              <w:spacing w:after="0" w:line="240" w:lineRule="auto"/>
              <w:ind w:left="252" w:hanging="252"/>
              <w:rPr>
                <w:rFonts w:ascii="Times New Roman" w:hAnsi="Times New Roman" w:cs="Times New Roman"/>
              </w:rPr>
            </w:pPr>
            <w:r w:rsidRPr="008D7173">
              <w:rPr>
                <w:rFonts w:ascii="Times New Roman" w:hAnsi="Times New Roman" w:cs="Times New Roman"/>
              </w:rPr>
              <w:t>Az előző gyakorlat 20-</w:t>
            </w:r>
            <w:smartTag w:uri="urn:schemas-microsoft-com:office:smarttags" w:element="metricconverter">
              <w:smartTagPr>
                <w:attr w:name="ProductID" w:val="25 m"/>
              </w:smartTagPr>
              <w:r w:rsidRPr="008D7173">
                <w:rPr>
                  <w:rFonts w:ascii="Times New Roman" w:hAnsi="Times New Roman" w:cs="Times New Roman"/>
                </w:rPr>
                <w:t>25 m</w:t>
              </w:r>
            </w:smartTag>
            <w:r w:rsidRPr="008D7173">
              <w:rPr>
                <w:rFonts w:ascii="Times New Roman" w:hAnsi="Times New Roman" w:cs="Times New Roman"/>
              </w:rPr>
              <w:t xml:space="preserve"> távolságról ívelt labdával.</w:t>
            </w:r>
          </w:p>
        </w:tc>
        <w:tc>
          <w:tcPr>
            <w:tcW w:w="768" w:type="pct"/>
          </w:tcPr>
          <w:p w:rsidR="00174024" w:rsidRPr="008D7173" w:rsidRDefault="00174024" w:rsidP="00CA3B25">
            <w:pPr>
              <w:numPr>
                <w:ilvl w:val="0"/>
                <w:numId w:val="25"/>
              </w:numPr>
              <w:tabs>
                <w:tab w:val="clear" w:pos="720"/>
                <w:tab w:val="num" w:pos="252"/>
              </w:tabs>
              <w:spacing w:after="0" w:line="240" w:lineRule="auto"/>
              <w:ind w:left="252" w:hanging="252"/>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23-24</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Kapura lövések labdavezetésből, akadályok kikerülése után.</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Pontszerző: bizonyos számú pontig.</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25-26</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Adogatások párokban kapuralövéssel kombinálva állóhelyben járással.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Testcsel gyakorlása: párokban labda nélkül, majd labdával, emberfogásos futkosás. (Támadó és védő szerepet cserél.)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27-28</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Adogatások párokban kapuralövéssel kombinálva  futással.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Testcsel gyakorlása: párokban labda nélkül, majd labdával, emberfogásos futkosás. (Támadó és védő szerepet cserél.)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29-30</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Passzolások négyes csoportokban keresztbe, változó távolságból.</w:t>
            </w:r>
          </w:p>
          <w:p w:rsidR="00174024" w:rsidRPr="008D7173" w:rsidRDefault="00174024" w:rsidP="00174024">
            <w:pPr>
              <w:rPr>
                <w:rFonts w:ascii="Times New Roman" w:hAnsi="Times New Roman" w:cs="Times New Roman"/>
              </w:rPr>
            </w:pPr>
            <w:r w:rsidRPr="008D7173">
              <w:rPr>
                <w:rFonts w:ascii="Times New Roman" w:hAnsi="Times New Roman" w:cs="Times New Roman"/>
              </w:rPr>
              <w:t>Párokban testcsel gyakorlása.</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Átadási csel gyakorlása: kis létszámú körben labda körbeadása, átadás előtt egy-egy csel végrehajtásával. Az átadás irányát időnként változtatni kell.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31-32</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Párokban testcsel gyakorlása.</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Átadási csel gyakorlása: átadás előtt egy-egy csel végrehajtásával.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33-34</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Átadó és testcselek alkalmazása párokban, kaupralövéssel.</w:t>
            </w:r>
          </w:p>
        </w:tc>
        <w:tc>
          <w:tcPr>
            <w:tcW w:w="2433" w:type="pct"/>
            <w:shd w:val="clear" w:color="auto" w:fill="auto"/>
            <w:vAlign w:val="center"/>
          </w:tcPr>
          <w:p w:rsidR="00174024" w:rsidRPr="008D7173" w:rsidRDefault="00174024" w:rsidP="00CA3B25">
            <w:pPr>
              <w:numPr>
                <w:ilvl w:val="0"/>
                <w:numId w:val="26"/>
              </w:numPr>
              <w:tabs>
                <w:tab w:val="clear" w:pos="720"/>
                <w:tab w:val="num" w:pos="252"/>
              </w:tabs>
              <w:spacing w:after="0" w:line="240" w:lineRule="auto"/>
              <w:ind w:hanging="720"/>
              <w:rPr>
                <w:rFonts w:ascii="Times New Roman" w:hAnsi="Times New Roman" w:cs="Times New Roman"/>
              </w:rPr>
            </w:pPr>
            <w:r w:rsidRPr="008D7173">
              <w:rPr>
                <w:rFonts w:ascii="Times New Roman" w:hAnsi="Times New Roman" w:cs="Times New Roman"/>
              </w:rPr>
              <w:t>Lövőcselek járás, lassúfutás és futás közben.</w:t>
            </w:r>
          </w:p>
          <w:p w:rsidR="00174024" w:rsidRPr="008D7173" w:rsidRDefault="00174024" w:rsidP="00CA3B25">
            <w:pPr>
              <w:numPr>
                <w:ilvl w:val="0"/>
                <w:numId w:val="26"/>
              </w:numPr>
              <w:tabs>
                <w:tab w:val="clear" w:pos="720"/>
                <w:tab w:val="num" w:pos="252"/>
              </w:tabs>
              <w:spacing w:after="0" w:line="240" w:lineRule="auto"/>
              <w:ind w:hanging="720"/>
              <w:rPr>
                <w:rFonts w:ascii="Times New Roman" w:hAnsi="Times New Roman" w:cs="Times New Roman"/>
              </w:rPr>
            </w:pPr>
            <w:r w:rsidRPr="008D7173">
              <w:rPr>
                <w:rFonts w:ascii="Times New Roman" w:hAnsi="Times New Roman" w:cs="Times New Roman"/>
              </w:rPr>
              <w:t>Lövőcsel utáni átadás párokban, kis csoportokban</w:t>
            </w:r>
          </w:p>
        </w:tc>
        <w:tc>
          <w:tcPr>
            <w:tcW w:w="768" w:type="pct"/>
          </w:tcPr>
          <w:p w:rsidR="00174024" w:rsidRPr="008D7173" w:rsidRDefault="00174024" w:rsidP="00CA3B25">
            <w:pPr>
              <w:numPr>
                <w:ilvl w:val="0"/>
                <w:numId w:val="26"/>
              </w:numPr>
              <w:tabs>
                <w:tab w:val="clear" w:pos="720"/>
                <w:tab w:val="num" w:pos="252"/>
              </w:tabs>
              <w:spacing w:after="0" w:line="240" w:lineRule="auto"/>
              <w:ind w:hanging="720"/>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35-36</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Labdacica kettő, három cicával lövőcsel alkalmazásával.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Testcsel és átadási csel párokban, kapura rúgás védő közbeiktatásával.</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37-38</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 xml:space="preserve">Kapuralövések futás közben labdavezetéssel akadályok kerülésével, </w:t>
            </w:r>
            <w:r w:rsidRPr="008D7173">
              <w:rPr>
                <w:rFonts w:ascii="Times New Roman" w:hAnsi="Times New Roman" w:cs="Times New Roman"/>
              </w:rPr>
              <w:lastRenderedPageBreak/>
              <w:t>védővel szemben.</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lastRenderedPageBreak/>
              <w:t>Játék egész pályán, kapussal: a kapus a hatoson belül kézzel védhet.</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lastRenderedPageBreak/>
              <w:t>39-40</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Pontszerző verseny: büntetőrúgásokkal</w:t>
            </w:r>
          </w:p>
        </w:tc>
        <w:tc>
          <w:tcPr>
            <w:tcW w:w="2433" w:type="pct"/>
            <w:shd w:val="clear" w:color="auto" w:fill="auto"/>
            <w:vAlign w:val="center"/>
          </w:tcPr>
          <w:p w:rsidR="00174024" w:rsidRPr="008D7173" w:rsidRDefault="00ED583E" w:rsidP="00174024">
            <w:pPr>
              <w:rPr>
                <w:rFonts w:ascii="Times New Roman" w:hAnsi="Times New Roman" w:cs="Times New Roman"/>
              </w:rPr>
            </w:pPr>
            <w:r w:rsidRPr="008D7173">
              <w:rPr>
                <w:rFonts w:ascii="Times New Roman" w:hAnsi="Times New Roman" w:cs="Times New Roman"/>
              </w:rPr>
              <w:t>Terülé</w:t>
            </w:r>
            <w:r w:rsidR="00174024" w:rsidRPr="008D7173">
              <w:rPr>
                <w:rFonts w:ascii="Times New Roman" w:hAnsi="Times New Roman" w:cs="Times New Roman"/>
              </w:rPr>
              <w:t>t</w:t>
            </w:r>
            <w:r w:rsidRPr="008D7173">
              <w:rPr>
                <w:rFonts w:ascii="Times New Roman" w:hAnsi="Times New Roman" w:cs="Times New Roman"/>
              </w:rPr>
              <w:t xml:space="preserve"> </w:t>
            </w:r>
            <w:r w:rsidR="00174024" w:rsidRPr="008D7173">
              <w:rPr>
                <w:rFonts w:ascii="Times New Roman" w:hAnsi="Times New Roman" w:cs="Times New Roman"/>
              </w:rPr>
              <w:t>védekezés először labda nélkül, majd labdával (a védő és támadó szemben állnak egymással és ugyanazt a mozgást végzik.)</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41-42</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Adogató verseny: két csapat az átadások számának növelésére törekszik.</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Játék egész pályán, kapussal. 4:4 ellen, majd 5:5 ellen.</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43-44</w:t>
            </w:r>
          </w:p>
        </w:tc>
        <w:tc>
          <w:tcPr>
            <w:tcW w:w="1217"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Cselek és átadások párokban kapuralövéssel.</w:t>
            </w:r>
          </w:p>
        </w:tc>
        <w:tc>
          <w:tcPr>
            <w:tcW w:w="2433" w:type="pct"/>
            <w:shd w:val="clear" w:color="auto" w:fill="auto"/>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Területvédelem és emberfogásos védekezés gyakorlása párokban, kis csoporttal, majd játék közben (6:6 ellen)</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45-46</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Kényszerítő: védő előtt és mögött, ill. dupla passz-szal.</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Játék egész páláyn, kapus nélkül: gólt csak az ellenfél hatosán vagy kilencesén belülről lehet elérni, kézzel nem védhet senki.</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47-48</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Labdaíveslések párokban, labdavétellel (comb, lábfej)</w:t>
            </w:r>
          </w:p>
        </w:tc>
        <w:tc>
          <w:tcPr>
            <w:tcW w:w="2433" w:type="pct"/>
            <w:vAlign w:val="center"/>
          </w:tcPr>
          <w:p w:rsidR="00174024" w:rsidRPr="008D7173" w:rsidRDefault="00174024" w:rsidP="00CA3B25">
            <w:pPr>
              <w:numPr>
                <w:ilvl w:val="0"/>
                <w:numId w:val="27"/>
              </w:numPr>
              <w:tabs>
                <w:tab w:val="clear" w:pos="720"/>
                <w:tab w:val="num" w:pos="252"/>
              </w:tabs>
              <w:spacing w:after="0" w:line="240" w:lineRule="auto"/>
              <w:ind w:left="252" w:hanging="252"/>
              <w:rPr>
                <w:rFonts w:ascii="Times New Roman" w:hAnsi="Times New Roman" w:cs="Times New Roman"/>
              </w:rPr>
            </w:pPr>
            <w:r w:rsidRPr="008D7173">
              <w:rPr>
                <w:rFonts w:ascii="Times New Roman" w:hAnsi="Times New Roman" w:cs="Times New Roman"/>
              </w:rPr>
              <w:t>Fejelések párokban: saját magunknak felobott labda átfejelése társnak</w:t>
            </w:r>
          </w:p>
          <w:p w:rsidR="00174024" w:rsidRPr="008D7173" w:rsidRDefault="00174024" w:rsidP="00CA3B25">
            <w:pPr>
              <w:numPr>
                <w:ilvl w:val="0"/>
                <w:numId w:val="27"/>
              </w:numPr>
              <w:tabs>
                <w:tab w:val="clear" w:pos="720"/>
                <w:tab w:val="num" w:pos="252"/>
              </w:tabs>
              <w:spacing w:after="0" w:line="240" w:lineRule="auto"/>
              <w:ind w:left="252" w:hanging="252"/>
              <w:rPr>
                <w:rFonts w:ascii="Times New Roman" w:hAnsi="Times New Roman" w:cs="Times New Roman"/>
              </w:rPr>
            </w:pPr>
            <w:r w:rsidRPr="008D7173">
              <w:rPr>
                <w:rFonts w:ascii="Times New Roman" w:hAnsi="Times New Roman" w:cs="Times New Roman"/>
              </w:rPr>
              <w:t>Társ által által feldobott labda fejelése.</w:t>
            </w:r>
          </w:p>
        </w:tc>
        <w:tc>
          <w:tcPr>
            <w:tcW w:w="768" w:type="pct"/>
          </w:tcPr>
          <w:p w:rsidR="00174024" w:rsidRPr="008D7173" w:rsidRDefault="00174024" w:rsidP="00CA3B25">
            <w:pPr>
              <w:numPr>
                <w:ilvl w:val="0"/>
                <w:numId w:val="27"/>
              </w:numPr>
              <w:tabs>
                <w:tab w:val="clear" w:pos="720"/>
                <w:tab w:val="num" w:pos="252"/>
              </w:tabs>
              <w:spacing w:after="0" w:line="240" w:lineRule="auto"/>
              <w:ind w:left="252" w:hanging="252"/>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49-50</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Pontszerző kapurarúgással 9-es vonalról</w:t>
            </w:r>
          </w:p>
          <w:p w:rsidR="00174024" w:rsidRPr="008D7173" w:rsidRDefault="00174024" w:rsidP="00174024">
            <w:pPr>
              <w:rPr>
                <w:rFonts w:ascii="Times New Roman" w:hAnsi="Times New Roman" w:cs="Times New Roman"/>
              </w:rPr>
            </w:pPr>
            <w:r w:rsidRPr="008D7173">
              <w:rPr>
                <w:rFonts w:ascii="Times New Roman" w:hAnsi="Times New Roman" w:cs="Times New Roman"/>
              </w:rPr>
              <w:t>büntetőrúgások</w:t>
            </w:r>
          </w:p>
        </w:tc>
        <w:tc>
          <w:tcPr>
            <w:tcW w:w="2433" w:type="pct"/>
            <w:vAlign w:val="center"/>
          </w:tcPr>
          <w:p w:rsidR="00174024" w:rsidRPr="008D7173" w:rsidRDefault="00174024" w:rsidP="00CA3B25">
            <w:pPr>
              <w:numPr>
                <w:ilvl w:val="0"/>
                <w:numId w:val="27"/>
              </w:numPr>
              <w:tabs>
                <w:tab w:val="clear" w:pos="720"/>
                <w:tab w:val="num" w:pos="252"/>
              </w:tabs>
              <w:spacing w:after="0" w:line="240" w:lineRule="auto"/>
              <w:ind w:hanging="720"/>
              <w:rPr>
                <w:rFonts w:ascii="Times New Roman" w:hAnsi="Times New Roman" w:cs="Times New Roman"/>
              </w:rPr>
            </w:pPr>
            <w:r w:rsidRPr="008D7173">
              <w:rPr>
                <w:rFonts w:ascii="Times New Roman" w:hAnsi="Times New Roman" w:cs="Times New Roman"/>
              </w:rPr>
              <w:t>Fejelések párokban: feldobott labda visszafejelése</w:t>
            </w:r>
          </w:p>
          <w:p w:rsidR="00174024" w:rsidRPr="008D7173" w:rsidRDefault="00174024" w:rsidP="00CA3B25">
            <w:pPr>
              <w:numPr>
                <w:ilvl w:val="0"/>
                <w:numId w:val="27"/>
              </w:numPr>
              <w:tabs>
                <w:tab w:val="clear" w:pos="720"/>
                <w:tab w:val="num" w:pos="252"/>
              </w:tabs>
              <w:spacing w:after="0" w:line="240" w:lineRule="auto"/>
              <w:ind w:hanging="720"/>
              <w:rPr>
                <w:rFonts w:ascii="Times New Roman" w:hAnsi="Times New Roman" w:cs="Times New Roman"/>
              </w:rPr>
            </w:pPr>
            <w:r w:rsidRPr="008D7173">
              <w:rPr>
                <w:rFonts w:ascii="Times New Roman" w:hAnsi="Times New Roman" w:cs="Times New Roman"/>
              </w:rPr>
              <w:t>Társ által pattintott labda fejelése</w:t>
            </w:r>
          </w:p>
        </w:tc>
        <w:tc>
          <w:tcPr>
            <w:tcW w:w="768" w:type="pct"/>
          </w:tcPr>
          <w:p w:rsidR="00174024" w:rsidRPr="008D7173" w:rsidRDefault="00174024" w:rsidP="00CA3B25">
            <w:pPr>
              <w:numPr>
                <w:ilvl w:val="0"/>
                <w:numId w:val="27"/>
              </w:numPr>
              <w:tabs>
                <w:tab w:val="clear" w:pos="720"/>
                <w:tab w:val="num" w:pos="252"/>
              </w:tabs>
              <w:spacing w:after="0" w:line="240" w:lineRule="auto"/>
              <w:ind w:hanging="720"/>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51-52</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Játék két csapattal. kétérintő</w:t>
            </w:r>
          </w:p>
        </w:tc>
        <w:tc>
          <w:tcPr>
            <w:tcW w:w="2433" w:type="pct"/>
            <w:vAlign w:val="center"/>
          </w:tcPr>
          <w:p w:rsidR="00174024" w:rsidRPr="008D7173" w:rsidRDefault="00174024" w:rsidP="00CA3B25">
            <w:pPr>
              <w:numPr>
                <w:ilvl w:val="0"/>
                <w:numId w:val="28"/>
              </w:numPr>
              <w:tabs>
                <w:tab w:val="clear" w:pos="720"/>
                <w:tab w:val="num" w:pos="252"/>
              </w:tabs>
              <w:spacing w:after="0" w:line="240" w:lineRule="auto"/>
              <w:ind w:hanging="720"/>
              <w:rPr>
                <w:rFonts w:ascii="Times New Roman" w:hAnsi="Times New Roman" w:cs="Times New Roman"/>
              </w:rPr>
            </w:pPr>
            <w:r w:rsidRPr="008D7173">
              <w:rPr>
                <w:rFonts w:ascii="Times New Roman" w:hAnsi="Times New Roman" w:cs="Times New Roman"/>
              </w:rPr>
              <w:t>Fejelések szemből ill. oldalirányú futásból társnak.</w:t>
            </w:r>
          </w:p>
          <w:p w:rsidR="00174024" w:rsidRPr="008D7173" w:rsidRDefault="00174024" w:rsidP="00CA3B25">
            <w:pPr>
              <w:numPr>
                <w:ilvl w:val="0"/>
                <w:numId w:val="28"/>
              </w:numPr>
              <w:tabs>
                <w:tab w:val="clear" w:pos="720"/>
                <w:tab w:val="num" w:pos="252"/>
              </w:tabs>
              <w:spacing w:after="0" w:line="240" w:lineRule="auto"/>
              <w:ind w:hanging="720"/>
              <w:rPr>
                <w:rFonts w:ascii="Times New Roman" w:hAnsi="Times New Roman" w:cs="Times New Roman"/>
              </w:rPr>
            </w:pPr>
            <w:r w:rsidRPr="008D7173">
              <w:rPr>
                <w:rFonts w:ascii="Times New Roman" w:hAnsi="Times New Roman" w:cs="Times New Roman"/>
              </w:rPr>
              <w:t>Kapus által kidobott labdával kapura fejelés</w:t>
            </w:r>
          </w:p>
        </w:tc>
        <w:tc>
          <w:tcPr>
            <w:tcW w:w="768" w:type="pct"/>
          </w:tcPr>
          <w:p w:rsidR="00174024" w:rsidRPr="008D7173" w:rsidRDefault="00174024" w:rsidP="00CA3B25">
            <w:pPr>
              <w:numPr>
                <w:ilvl w:val="0"/>
                <w:numId w:val="28"/>
              </w:numPr>
              <w:tabs>
                <w:tab w:val="clear" w:pos="720"/>
                <w:tab w:val="num" w:pos="252"/>
              </w:tabs>
              <w:spacing w:after="0" w:line="240" w:lineRule="auto"/>
              <w:ind w:hanging="720"/>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53-54</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A tanulók párokban egy majd két labdával 3-4 méterről testközelbe dobnak gyors labdákat és ezeket kézzel-lábbal ki kell ütni, rúgni. 15-20 dobás után csere.</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A kapus a gólvonal előtt, a két kapufa között oldalirányba ide-oda mozog. A másik tanuló a hét méteres vonaltól váratlanul lövést küld a kapus pillanatnyi mozgásához képest ellentétes sarok felé. 10-12 lövés után szerepcsere.</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55-56</w:t>
            </w:r>
          </w:p>
        </w:tc>
        <w:tc>
          <w:tcPr>
            <w:tcW w:w="1217" w:type="pct"/>
            <w:vAlign w:val="center"/>
          </w:tcPr>
          <w:p w:rsidR="00174024" w:rsidRPr="008D7173" w:rsidRDefault="00174024" w:rsidP="00174024">
            <w:pPr>
              <w:ind w:left="252"/>
              <w:rPr>
                <w:rFonts w:ascii="Times New Roman" w:hAnsi="Times New Roman" w:cs="Times New Roman"/>
              </w:rPr>
            </w:pPr>
            <w:r w:rsidRPr="008D7173">
              <w:rPr>
                <w:rFonts w:ascii="Times New Roman" w:hAnsi="Times New Roman" w:cs="Times New Roman"/>
              </w:rPr>
              <w:t>Pontszerző: 9-es vonalról, kapussal.</w:t>
            </w:r>
          </w:p>
          <w:p w:rsidR="00174024" w:rsidRPr="008D7173" w:rsidRDefault="00174024" w:rsidP="00174024">
            <w:pPr>
              <w:ind w:left="252"/>
              <w:rPr>
                <w:rFonts w:ascii="Times New Roman" w:hAnsi="Times New Roman" w:cs="Times New Roman"/>
              </w:rPr>
            </w:pP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A kapus különféle mély testhelyzetet foglal el a kapuban (guggol, térdel, hasal). Társa 6-7 méterről magas labdát lő, melyre fel kell „pattanni” és hárítani. 8-12 lövés után szerepcsere.</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lastRenderedPageBreak/>
              <w:t>57-58</w:t>
            </w:r>
          </w:p>
        </w:tc>
        <w:tc>
          <w:tcPr>
            <w:tcW w:w="1217" w:type="pct"/>
            <w:vAlign w:val="center"/>
          </w:tcPr>
          <w:p w:rsidR="00174024" w:rsidRPr="008D7173" w:rsidRDefault="00174024" w:rsidP="00174024">
            <w:pPr>
              <w:ind w:left="252"/>
              <w:rPr>
                <w:rFonts w:ascii="Times New Roman" w:hAnsi="Times New Roman" w:cs="Times New Roman"/>
              </w:rPr>
            </w:pPr>
            <w:r w:rsidRPr="008D7173">
              <w:rPr>
                <w:rFonts w:ascii="Times New Roman" w:hAnsi="Times New Roman" w:cs="Times New Roman"/>
              </w:rPr>
              <w:t>Büntetőrúgások</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Büntetőpontról kapura lövések. 5 lövés után csere.</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59-60</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Cicázás: középen a kapus, ívelt átadások szemben lévő társnak.</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A kapus szemben helyezkedik el a tőle 2-</w:t>
            </w:r>
            <w:smartTag w:uri="urn:schemas-microsoft-com:office:smarttags" w:element="metricconverter">
              <w:smartTagPr>
                <w:attr w:name="ProductID" w:val="3 m"/>
              </w:smartTagPr>
              <w:r w:rsidRPr="008D7173">
                <w:rPr>
                  <w:rFonts w:ascii="Times New Roman" w:hAnsi="Times New Roman" w:cs="Times New Roman"/>
                </w:rPr>
                <w:t>3 m</w:t>
              </w:r>
            </w:smartTag>
            <w:r w:rsidRPr="008D7173">
              <w:rPr>
                <w:rFonts w:ascii="Times New Roman" w:hAnsi="Times New Roman" w:cs="Times New Roman"/>
              </w:rPr>
              <w:t xml:space="preserve"> távolságra lévő fallal. A társa 6-7 m-ről éle lövést küld a falra úgy, hogy a labda a kapus közelében pattanjon vissza. A kapusnak kézzel vagy lábbal oldalirányba kell hárítania. 10-12 lövés után csere.</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61-62</w:t>
            </w:r>
          </w:p>
        </w:tc>
        <w:tc>
          <w:tcPr>
            <w:tcW w:w="1217" w:type="pct"/>
            <w:vAlign w:val="center"/>
          </w:tcPr>
          <w:p w:rsidR="00174024" w:rsidRPr="008D7173" w:rsidRDefault="00174024" w:rsidP="00CA3B25">
            <w:pPr>
              <w:numPr>
                <w:ilvl w:val="0"/>
                <w:numId w:val="29"/>
              </w:numPr>
              <w:tabs>
                <w:tab w:val="clear" w:pos="720"/>
                <w:tab w:val="num" w:pos="252"/>
              </w:tabs>
              <w:spacing w:after="0" w:line="240" w:lineRule="auto"/>
              <w:ind w:left="252" w:hanging="180"/>
              <w:rPr>
                <w:rFonts w:ascii="Times New Roman" w:hAnsi="Times New Roman" w:cs="Times New Roman"/>
              </w:rPr>
            </w:pPr>
            <w:r w:rsidRPr="008D7173">
              <w:rPr>
                <w:rFonts w:ascii="Times New Roman" w:hAnsi="Times New Roman" w:cs="Times New Roman"/>
              </w:rPr>
              <w:t>Kényszerítő: védő előtt és mögött</w:t>
            </w:r>
          </w:p>
          <w:p w:rsidR="00174024" w:rsidRPr="008D7173" w:rsidRDefault="00174024" w:rsidP="00CA3B25">
            <w:pPr>
              <w:numPr>
                <w:ilvl w:val="0"/>
                <w:numId w:val="29"/>
              </w:numPr>
              <w:tabs>
                <w:tab w:val="clear" w:pos="720"/>
                <w:tab w:val="num" w:pos="252"/>
              </w:tabs>
              <w:spacing w:after="0" w:line="240" w:lineRule="auto"/>
              <w:ind w:left="252" w:hanging="180"/>
              <w:rPr>
                <w:rFonts w:ascii="Times New Roman" w:hAnsi="Times New Roman" w:cs="Times New Roman"/>
              </w:rPr>
            </w:pPr>
            <w:r w:rsidRPr="008D7173">
              <w:rPr>
                <w:rFonts w:ascii="Times New Roman" w:hAnsi="Times New Roman" w:cs="Times New Roman"/>
              </w:rPr>
              <w:t>Fejeléssel labdacica</w:t>
            </w:r>
          </w:p>
        </w:tc>
        <w:tc>
          <w:tcPr>
            <w:tcW w:w="2433" w:type="pct"/>
            <w:vAlign w:val="center"/>
          </w:tcPr>
          <w:p w:rsidR="00174024" w:rsidRPr="008D7173" w:rsidRDefault="00174024" w:rsidP="00CA3B25">
            <w:pPr>
              <w:numPr>
                <w:ilvl w:val="0"/>
                <w:numId w:val="29"/>
              </w:numPr>
              <w:tabs>
                <w:tab w:val="clear" w:pos="720"/>
                <w:tab w:val="num" w:pos="252"/>
              </w:tabs>
              <w:spacing w:after="0" w:line="240" w:lineRule="auto"/>
              <w:ind w:left="792" w:hanging="792"/>
              <w:rPr>
                <w:rFonts w:ascii="Times New Roman" w:hAnsi="Times New Roman" w:cs="Times New Roman"/>
              </w:rPr>
            </w:pPr>
            <w:r w:rsidRPr="008D7173">
              <w:rPr>
                <w:rFonts w:ascii="Times New Roman" w:hAnsi="Times New Roman" w:cs="Times New Roman"/>
              </w:rPr>
              <w:t>Játék két csapattal, kapussal (6:6 ellen)</w:t>
            </w:r>
          </w:p>
          <w:p w:rsidR="00174024" w:rsidRPr="008D7173" w:rsidRDefault="00174024" w:rsidP="00CA3B25">
            <w:pPr>
              <w:numPr>
                <w:ilvl w:val="0"/>
                <w:numId w:val="29"/>
              </w:numPr>
              <w:tabs>
                <w:tab w:val="clear" w:pos="720"/>
                <w:tab w:val="num" w:pos="252"/>
              </w:tabs>
              <w:spacing w:after="0" w:line="240" w:lineRule="auto"/>
              <w:ind w:left="792" w:hanging="792"/>
              <w:rPr>
                <w:rFonts w:ascii="Times New Roman" w:hAnsi="Times New Roman" w:cs="Times New Roman"/>
              </w:rPr>
            </w:pPr>
            <w:r w:rsidRPr="008D7173">
              <w:rPr>
                <w:rFonts w:ascii="Times New Roman" w:hAnsi="Times New Roman" w:cs="Times New Roman"/>
              </w:rPr>
              <w:t>Büntetőrúgások</w:t>
            </w:r>
          </w:p>
        </w:tc>
        <w:tc>
          <w:tcPr>
            <w:tcW w:w="768" w:type="pct"/>
          </w:tcPr>
          <w:p w:rsidR="00174024" w:rsidRPr="008D7173" w:rsidRDefault="00174024" w:rsidP="00301DC0">
            <w:pPr>
              <w:spacing w:after="0" w:line="240" w:lineRule="auto"/>
              <w:ind w:left="792"/>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63-64</w:t>
            </w:r>
          </w:p>
        </w:tc>
        <w:tc>
          <w:tcPr>
            <w:tcW w:w="1217" w:type="pct"/>
            <w:vAlign w:val="center"/>
          </w:tcPr>
          <w:p w:rsidR="00174024" w:rsidRPr="008D7173" w:rsidRDefault="00174024" w:rsidP="00301DC0">
            <w:pPr>
              <w:ind w:left="252"/>
              <w:rPr>
                <w:rFonts w:ascii="Times New Roman" w:hAnsi="Times New Roman" w:cs="Times New Roman"/>
              </w:rPr>
            </w:pPr>
            <w:r w:rsidRPr="008D7173">
              <w:rPr>
                <w:rFonts w:ascii="Times New Roman" w:hAnsi="Times New Roman" w:cs="Times New Roman"/>
              </w:rPr>
              <w:t>Kapus által kidobott labda kapura fejelése</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Nagypályás játék, 11:11 ellen</w:t>
            </w:r>
          </w:p>
          <w:p w:rsidR="00174024" w:rsidRPr="008D7173" w:rsidRDefault="00174024" w:rsidP="00174024">
            <w:pPr>
              <w:rPr>
                <w:rFonts w:ascii="Times New Roman" w:hAnsi="Times New Roman" w:cs="Times New Roman"/>
              </w:rPr>
            </w:pPr>
            <w:r w:rsidRPr="008D7173">
              <w:rPr>
                <w:rFonts w:ascii="Times New Roman" w:hAnsi="Times New Roman" w:cs="Times New Roman"/>
              </w:rPr>
              <w:t>A nagypályás foci szabályainak megismerése és betartása.</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65-66</w:t>
            </w:r>
          </w:p>
        </w:tc>
        <w:tc>
          <w:tcPr>
            <w:tcW w:w="1217" w:type="pct"/>
            <w:vAlign w:val="center"/>
          </w:tcPr>
          <w:p w:rsidR="00174024" w:rsidRPr="008D7173" w:rsidRDefault="00174024" w:rsidP="00174024">
            <w:pPr>
              <w:ind w:left="252"/>
              <w:rPr>
                <w:rFonts w:ascii="Times New Roman" w:hAnsi="Times New Roman" w:cs="Times New Roman"/>
              </w:rPr>
            </w:pPr>
            <w:r w:rsidRPr="008D7173">
              <w:rPr>
                <w:rFonts w:ascii="Times New Roman" w:hAnsi="Times New Roman" w:cs="Times New Roman"/>
              </w:rPr>
              <w:t>Fejelő verseny</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Kapus által feldobott labda kapura fejelése.</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67-68</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Fejelések párokban:</w:t>
            </w:r>
          </w:p>
          <w:p w:rsidR="00174024" w:rsidRPr="008D7173" w:rsidRDefault="00174024" w:rsidP="00CA3B25">
            <w:pPr>
              <w:numPr>
                <w:ilvl w:val="0"/>
                <w:numId w:val="30"/>
              </w:numPr>
              <w:tabs>
                <w:tab w:val="clear" w:pos="720"/>
                <w:tab w:val="num" w:pos="432"/>
              </w:tabs>
              <w:spacing w:after="0" w:line="240" w:lineRule="auto"/>
              <w:ind w:hanging="648"/>
              <w:rPr>
                <w:rFonts w:ascii="Times New Roman" w:hAnsi="Times New Roman" w:cs="Times New Roman"/>
              </w:rPr>
            </w:pPr>
            <w:r w:rsidRPr="008D7173">
              <w:rPr>
                <w:rFonts w:ascii="Times New Roman" w:hAnsi="Times New Roman" w:cs="Times New Roman"/>
              </w:rPr>
              <w:t>Feldobott</w:t>
            </w:r>
          </w:p>
          <w:p w:rsidR="00174024" w:rsidRPr="008D7173" w:rsidRDefault="00174024" w:rsidP="00CA3B25">
            <w:pPr>
              <w:numPr>
                <w:ilvl w:val="0"/>
                <w:numId w:val="30"/>
              </w:numPr>
              <w:tabs>
                <w:tab w:val="clear" w:pos="720"/>
                <w:tab w:val="num" w:pos="432"/>
              </w:tabs>
              <w:spacing w:after="0" w:line="240" w:lineRule="auto"/>
              <w:ind w:hanging="648"/>
              <w:rPr>
                <w:rFonts w:ascii="Times New Roman" w:hAnsi="Times New Roman" w:cs="Times New Roman"/>
              </w:rPr>
            </w:pPr>
            <w:r w:rsidRPr="008D7173">
              <w:rPr>
                <w:rFonts w:ascii="Times New Roman" w:hAnsi="Times New Roman" w:cs="Times New Roman"/>
              </w:rPr>
              <w:t>Pattintott</w:t>
            </w:r>
          </w:p>
          <w:p w:rsidR="00174024" w:rsidRPr="008D7173" w:rsidRDefault="00174024" w:rsidP="00CA3B25">
            <w:pPr>
              <w:numPr>
                <w:ilvl w:val="0"/>
                <w:numId w:val="30"/>
              </w:numPr>
              <w:tabs>
                <w:tab w:val="clear" w:pos="720"/>
                <w:tab w:val="num" w:pos="432"/>
              </w:tabs>
              <w:spacing w:after="0" w:line="240" w:lineRule="auto"/>
              <w:ind w:hanging="648"/>
              <w:rPr>
                <w:rFonts w:ascii="Times New Roman" w:hAnsi="Times New Roman" w:cs="Times New Roman"/>
              </w:rPr>
            </w:pPr>
            <w:r w:rsidRPr="008D7173">
              <w:rPr>
                <w:rFonts w:ascii="Times New Roman" w:hAnsi="Times New Roman" w:cs="Times New Roman"/>
              </w:rPr>
              <w:t>Ívelt labdák fejelése</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Pontszerző: szöglet beadások kapura fejeléssel.</w:t>
            </w:r>
          </w:p>
          <w:p w:rsidR="00174024" w:rsidRPr="008D7173" w:rsidRDefault="00174024" w:rsidP="00174024">
            <w:pPr>
              <w:rPr>
                <w:rFonts w:ascii="Times New Roman" w:hAnsi="Times New Roman" w:cs="Times New Roman"/>
              </w:rPr>
            </w:pPr>
            <w:r w:rsidRPr="008D7173">
              <w:rPr>
                <w:rFonts w:ascii="Times New Roman" w:hAnsi="Times New Roman" w:cs="Times New Roman"/>
              </w:rPr>
              <w:t>Játék. Kétérintő két csapattal kispályán.</w:t>
            </w:r>
          </w:p>
        </w:tc>
        <w:tc>
          <w:tcPr>
            <w:tcW w:w="768" w:type="pct"/>
          </w:tcPr>
          <w:p w:rsidR="00174024" w:rsidRPr="008D7173" w:rsidRDefault="00174024" w:rsidP="00174024">
            <w:pPr>
              <w:rPr>
                <w:rFonts w:ascii="Times New Roman" w:hAnsi="Times New Roman" w:cs="Times New Roman"/>
              </w:rPr>
            </w:pPr>
          </w:p>
        </w:tc>
      </w:tr>
      <w:tr w:rsidR="00174024" w:rsidRPr="008D7173" w:rsidTr="00174024">
        <w:trPr>
          <w:trHeight w:val="767"/>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69-70</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Iskolabajnokság.</w:t>
            </w:r>
          </w:p>
        </w:tc>
        <w:tc>
          <w:tcPr>
            <w:tcW w:w="2433"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Osztályok közötti bajnokság felső és alsó tagozaton kispályán.</w:t>
            </w:r>
          </w:p>
        </w:tc>
        <w:tc>
          <w:tcPr>
            <w:tcW w:w="768" w:type="pct"/>
          </w:tcPr>
          <w:p w:rsidR="00174024" w:rsidRPr="008D7173" w:rsidRDefault="00174024" w:rsidP="00174024">
            <w:pPr>
              <w:rPr>
                <w:rFonts w:ascii="Times New Roman" w:hAnsi="Times New Roman" w:cs="Times New Roman"/>
              </w:rPr>
            </w:pPr>
          </w:p>
        </w:tc>
      </w:tr>
      <w:tr w:rsidR="00174024" w:rsidRPr="00450E63" w:rsidTr="00174024">
        <w:trPr>
          <w:trHeight w:val="135"/>
        </w:trPr>
        <w:tc>
          <w:tcPr>
            <w:tcW w:w="581" w:type="pct"/>
            <w:vAlign w:val="center"/>
          </w:tcPr>
          <w:p w:rsidR="00174024" w:rsidRPr="008D7173" w:rsidRDefault="00174024" w:rsidP="00174024">
            <w:pPr>
              <w:jc w:val="center"/>
              <w:rPr>
                <w:rFonts w:ascii="Times New Roman" w:hAnsi="Times New Roman" w:cs="Times New Roman"/>
              </w:rPr>
            </w:pPr>
            <w:r w:rsidRPr="008D7173">
              <w:rPr>
                <w:rFonts w:ascii="Times New Roman" w:hAnsi="Times New Roman" w:cs="Times New Roman"/>
              </w:rPr>
              <w:t>71-72</w:t>
            </w:r>
          </w:p>
        </w:tc>
        <w:tc>
          <w:tcPr>
            <w:tcW w:w="1217" w:type="pct"/>
            <w:vAlign w:val="center"/>
          </w:tcPr>
          <w:p w:rsidR="00174024" w:rsidRPr="008D7173" w:rsidRDefault="00174024" w:rsidP="00174024">
            <w:pPr>
              <w:rPr>
                <w:rFonts w:ascii="Times New Roman" w:hAnsi="Times New Roman" w:cs="Times New Roman"/>
              </w:rPr>
            </w:pPr>
            <w:r w:rsidRPr="008D7173">
              <w:rPr>
                <w:rFonts w:ascii="Times New Roman" w:hAnsi="Times New Roman" w:cs="Times New Roman"/>
              </w:rPr>
              <w:t>Év végi összefoglalás</w:t>
            </w:r>
          </w:p>
        </w:tc>
        <w:tc>
          <w:tcPr>
            <w:tcW w:w="2433" w:type="pct"/>
            <w:vAlign w:val="center"/>
          </w:tcPr>
          <w:p w:rsidR="00174024" w:rsidRPr="00450E63" w:rsidRDefault="00174024" w:rsidP="00174024">
            <w:pPr>
              <w:rPr>
                <w:rFonts w:ascii="Times New Roman" w:hAnsi="Times New Roman" w:cs="Times New Roman"/>
              </w:rPr>
            </w:pPr>
            <w:r w:rsidRPr="008D7173">
              <w:rPr>
                <w:rFonts w:ascii="Times New Roman" w:hAnsi="Times New Roman" w:cs="Times New Roman"/>
              </w:rPr>
              <w:t>Az év lezárása. Játék két 5+1 fős csapattal</w:t>
            </w:r>
          </w:p>
        </w:tc>
        <w:tc>
          <w:tcPr>
            <w:tcW w:w="768" w:type="pct"/>
          </w:tcPr>
          <w:p w:rsidR="00174024" w:rsidRPr="00450E63" w:rsidRDefault="00174024" w:rsidP="00174024">
            <w:pPr>
              <w:rPr>
                <w:rFonts w:ascii="Times New Roman" w:hAnsi="Times New Roman" w:cs="Times New Roman"/>
              </w:rPr>
            </w:pPr>
          </w:p>
        </w:tc>
      </w:tr>
    </w:tbl>
    <w:p w:rsidR="00174024" w:rsidRPr="00450E63" w:rsidRDefault="00174024" w:rsidP="00174024">
      <w:pPr>
        <w:rPr>
          <w:rFonts w:ascii="Times New Roman" w:hAnsi="Times New Roman" w:cs="Times New Roman"/>
        </w:rPr>
      </w:pPr>
    </w:p>
    <w:p w:rsidR="00BD2EE7" w:rsidRPr="00450E63" w:rsidRDefault="00BD2EE7" w:rsidP="00BD2EE7">
      <w:pPr>
        <w:rPr>
          <w:rFonts w:ascii="Times New Roman" w:hAnsi="Times New Roman" w:cs="Times New Roman"/>
        </w:rPr>
      </w:pPr>
    </w:p>
    <w:sectPr w:rsidR="00BD2EE7" w:rsidRPr="00450E63" w:rsidSect="00B90BBA">
      <w:pgSz w:w="16839" w:h="11907" w:orient="landscape" w:code="9"/>
      <w:pgMar w:top="720" w:right="284" w:bottom="720"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5BD4" w:rsidRDefault="006A5BD4" w:rsidP="008B22FA">
      <w:pPr>
        <w:spacing w:after="0" w:line="240" w:lineRule="auto"/>
      </w:pPr>
      <w:r>
        <w:separator/>
      </w:r>
    </w:p>
  </w:endnote>
  <w:endnote w:type="continuationSeparator" w:id="1">
    <w:p w:rsidR="006A5BD4" w:rsidRDefault="006A5BD4" w:rsidP="008B2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Kristen ITC">
    <w:panose1 w:val="03050502040202030202"/>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EE"/>
    <w:family w:val="roman"/>
    <w:pitch w:val="variable"/>
    <w:sig w:usb0="00000287" w:usb1="00000000" w:usb2="00000000" w:usb3="00000000" w:csb0="000000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67"/>
      <w:docPartObj>
        <w:docPartGallery w:val="Page Numbers (Bottom of Page)"/>
        <w:docPartUnique/>
      </w:docPartObj>
    </w:sdtPr>
    <w:sdtContent>
      <w:p w:rsidR="000D7B98" w:rsidRDefault="002E4602" w:rsidP="00A22595">
        <w:pPr>
          <w:pStyle w:val="llb"/>
          <w:jc w:val="right"/>
        </w:pPr>
        <w:fldSimple w:instr=" PAGE   \* MERGEFORMAT ">
          <w:r w:rsidR="00106F05">
            <w:rPr>
              <w:noProof/>
            </w:rPr>
            <w:t>131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707"/>
      <w:docPartObj>
        <w:docPartGallery w:val="Page Numbers (Bottom of Page)"/>
        <w:docPartUnique/>
      </w:docPartObj>
    </w:sdtPr>
    <w:sdtContent>
      <w:p w:rsidR="000D7B98" w:rsidRDefault="002E4602">
        <w:pPr>
          <w:pStyle w:val="llb"/>
          <w:jc w:val="right"/>
        </w:pPr>
        <w:fldSimple w:instr=" PAGE   \* MERGEFORMAT ">
          <w:r w:rsidR="00106F05">
            <w:rPr>
              <w:noProof/>
            </w:rPr>
            <w:t>146</w:t>
          </w:r>
        </w:fldSimple>
      </w:p>
    </w:sdtContent>
  </w:sdt>
  <w:p w:rsidR="000D7B98" w:rsidRDefault="000D7B98">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5BD4" w:rsidRDefault="006A5BD4" w:rsidP="008B22FA">
      <w:pPr>
        <w:spacing w:after="0" w:line="240" w:lineRule="auto"/>
      </w:pPr>
      <w:r>
        <w:separator/>
      </w:r>
    </w:p>
  </w:footnote>
  <w:footnote w:type="continuationSeparator" w:id="1">
    <w:p w:rsidR="006A5BD4" w:rsidRDefault="006A5BD4" w:rsidP="008B22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98" w:rsidRPr="00181644" w:rsidRDefault="000D7B98" w:rsidP="006D3521">
    <w:pPr>
      <w:jc w:val="both"/>
      <w:rPr>
        <w:rFonts w:ascii="Times New Roman" w:hAnsi="Times New Roman" w:cs="Times New Roman"/>
        <w:b/>
      </w:rPr>
    </w:pPr>
    <w:r w:rsidRPr="00181644">
      <w:rPr>
        <w:rFonts w:ascii="Times New Roman" w:hAnsi="Times New Roman" w:cs="Times New Roman"/>
        <w:b/>
      </w:rPr>
      <w:t>Szent Anna Katolikus Óvoda és Általános Iskola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98" w:rsidRPr="0084034A" w:rsidRDefault="000D7B98" w:rsidP="0069365F">
    <w:pPr>
      <w:spacing w:after="120"/>
      <w:jc w:val="both"/>
      <w:rPr>
        <w:rFonts w:ascii="Cambria" w:hAnsi="Cambria"/>
        <w:b/>
      </w:rPr>
    </w:pPr>
    <w:r w:rsidRPr="0084034A">
      <w:rPr>
        <w:rFonts w:ascii="Cambria" w:hAnsi="Cambria"/>
        <w:b/>
      </w:rPr>
      <w:t>Szent Anna Katolikus Óvoda és Általános Iskola</w:t>
    </w:r>
  </w:p>
  <w:p w:rsidR="000D7B98" w:rsidRPr="0084034A" w:rsidRDefault="000D7B98" w:rsidP="0069365F">
    <w:pPr>
      <w:spacing w:after="120"/>
      <w:jc w:val="both"/>
      <w:rPr>
        <w:rFonts w:ascii="Cambria" w:hAnsi="Cambria"/>
        <w:b/>
      </w:rPr>
    </w:pPr>
    <w:r w:rsidRPr="0084034A">
      <w:rPr>
        <w:rFonts w:ascii="Cambria" w:hAnsi="Cambria"/>
        <w:b/>
        <w:bCs/>
      </w:rPr>
      <w:t>Óvodai</w:t>
    </w:r>
    <w:r w:rsidRPr="0084034A">
      <w:rPr>
        <w:rFonts w:ascii="Cambria" w:hAnsi="Cambria"/>
        <w:bCs/>
      </w:rPr>
      <w:t xml:space="preserve"> </w:t>
    </w:r>
    <w:r w:rsidRPr="0084034A">
      <w:rPr>
        <w:rFonts w:ascii="Cambria" w:hAnsi="Cambria"/>
        <w:b/>
      </w:rPr>
      <w:t>intézményegység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98" w:rsidRPr="0084034A" w:rsidRDefault="000D7B98" w:rsidP="00087E5C">
    <w:pPr>
      <w:jc w:val="both"/>
      <w:rPr>
        <w:rFonts w:ascii="Cambria" w:hAnsi="Cambria"/>
        <w:b/>
      </w:rPr>
    </w:pPr>
    <w:r w:rsidRPr="0084034A">
      <w:rPr>
        <w:rFonts w:ascii="Cambria" w:hAnsi="Cambria"/>
        <w:b/>
      </w:rPr>
      <w:t>Szent Anna Katolikus Óvoda és Általános Iskola</w:t>
    </w:r>
    <w:r>
      <w:rPr>
        <w:rFonts w:ascii="Cambria" w:hAnsi="Cambria"/>
        <w:b/>
      </w:rPr>
      <w:t xml:space="preserve"> iskolai intézményegység</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98" w:rsidRPr="0084034A" w:rsidRDefault="000D7B98" w:rsidP="0063067B">
    <w:pPr>
      <w:jc w:val="both"/>
      <w:rPr>
        <w:rFonts w:ascii="Cambria" w:hAnsi="Cambria"/>
        <w:b/>
      </w:rPr>
    </w:pPr>
    <w:r w:rsidRPr="0084034A">
      <w:rPr>
        <w:rFonts w:ascii="Cambria" w:hAnsi="Cambria"/>
        <w:b/>
      </w:rPr>
      <w:t>Szent Anna Katolikus Óvoda és Általános Iskola</w:t>
    </w:r>
  </w:p>
  <w:p w:rsidR="000D7B98" w:rsidRPr="0084034A" w:rsidRDefault="000D7B98" w:rsidP="0063067B">
    <w:pPr>
      <w:jc w:val="both"/>
      <w:rPr>
        <w:rFonts w:ascii="Cambria" w:hAnsi="Cambria"/>
        <w:b/>
      </w:rPr>
    </w:pPr>
    <w:r w:rsidRPr="0084034A">
      <w:rPr>
        <w:rFonts w:ascii="Cambria" w:hAnsi="Cambria"/>
        <w:b/>
        <w:bCs/>
      </w:rPr>
      <w:t>Óvodai</w:t>
    </w:r>
    <w:r w:rsidRPr="0084034A">
      <w:rPr>
        <w:rFonts w:ascii="Cambria" w:hAnsi="Cambria"/>
        <w:bCs/>
      </w:rPr>
      <w:t xml:space="preserve"> </w:t>
    </w:r>
    <w:r w:rsidRPr="0084034A">
      <w:rPr>
        <w:rFonts w:ascii="Cambria" w:hAnsi="Cambria"/>
        <w:b/>
      </w:rPr>
      <w:t>intézményegység</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98" w:rsidRPr="0084034A" w:rsidRDefault="000D7B98" w:rsidP="0063067B">
    <w:pPr>
      <w:jc w:val="both"/>
      <w:rPr>
        <w:rFonts w:ascii="Cambria" w:hAnsi="Cambria"/>
        <w:b/>
      </w:rPr>
    </w:pPr>
    <w:r w:rsidRPr="0084034A">
      <w:rPr>
        <w:rFonts w:ascii="Cambria" w:hAnsi="Cambria"/>
        <w:b/>
      </w:rPr>
      <w:t>Szent Anna Katolikus Óvoda és Általános Iskola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98" w:rsidRDefault="000D7B98" w:rsidP="00B449EE">
    <w:pPr>
      <w:jc w:val="both"/>
      <w:rPr>
        <w:b/>
      </w:rPr>
    </w:pPr>
    <w:r>
      <w:rPr>
        <w:b/>
      </w:rPr>
      <w:t>Szent Anna Katolikus Óvoda és Általános Iskola</w:t>
    </w:r>
  </w:p>
  <w:p w:rsidR="000D7B98" w:rsidRPr="001E0ECD" w:rsidRDefault="000D7B98" w:rsidP="00B449EE">
    <w:pPr>
      <w:jc w:val="both"/>
      <w:rPr>
        <w:b/>
      </w:rPr>
    </w:pPr>
    <w:r>
      <w:rPr>
        <w:b/>
      </w:rPr>
      <w:t xml:space="preserve">Iskolai </w:t>
    </w:r>
    <w:r w:rsidRPr="001E0ECD">
      <w:rPr>
        <w:b/>
      </w:rPr>
      <w:t>intézmény</w:t>
    </w:r>
    <w:r>
      <w:rPr>
        <w:b/>
      </w:rPr>
      <w:t>egység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5ABD"/>
    <w:multiLevelType w:val="hybridMultilevel"/>
    <w:tmpl w:val="84D20BCE"/>
    <w:lvl w:ilvl="0" w:tplc="040E0001">
      <w:start w:val="1"/>
      <w:numFmt w:val="bullet"/>
      <w:lvlText w:val=""/>
      <w:lvlJc w:val="left"/>
      <w:pPr>
        <w:tabs>
          <w:tab w:val="num" w:pos="720"/>
        </w:tabs>
        <w:ind w:left="720" w:hanging="360"/>
      </w:pPr>
      <w:rPr>
        <w:rFonts w:ascii="Symbol" w:hAnsi="Symbol" w:hint="default"/>
      </w:rPr>
    </w:lvl>
    <w:lvl w:ilvl="1" w:tplc="2C2A96EA">
      <w:start w:val="1"/>
      <w:numFmt w:val="decimal"/>
      <w:lvlText w:val="%2."/>
      <w:lvlJc w:val="left"/>
      <w:pPr>
        <w:tabs>
          <w:tab w:val="num" w:pos="1440"/>
        </w:tabs>
        <w:ind w:left="1440" w:hanging="360"/>
      </w:pPr>
      <w:rPr>
        <w:rFonts w:cs="Times New Roman" w:hint="default"/>
        <w:b/>
      </w:rPr>
    </w:lvl>
    <w:lvl w:ilvl="2" w:tplc="408CBFD6">
      <w:numFmt w:val="bullet"/>
      <w:lvlText w:val="-"/>
      <w:lvlJc w:val="left"/>
      <w:pPr>
        <w:tabs>
          <w:tab w:val="num" w:pos="2160"/>
        </w:tabs>
        <w:ind w:left="2160" w:hanging="360"/>
      </w:pPr>
      <w:rPr>
        <w:rFonts w:ascii="Times New Roman" w:eastAsia="Times New Roman" w:hAnsi="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041A76DE"/>
    <w:multiLevelType w:val="hybridMultilevel"/>
    <w:tmpl w:val="6534D95E"/>
    <w:lvl w:ilvl="0" w:tplc="040E000F">
      <w:start w:val="1"/>
      <w:numFmt w:val="decimal"/>
      <w:lvlText w:val="%1."/>
      <w:lvlJc w:val="left"/>
      <w:pPr>
        <w:ind w:left="360" w:hanging="360"/>
      </w:pPr>
    </w:lvl>
    <w:lvl w:ilvl="1" w:tplc="040E0019" w:tentative="1">
      <w:start w:val="1"/>
      <w:numFmt w:val="lowerLetter"/>
      <w:lvlText w:val="%2."/>
      <w:lvlJc w:val="left"/>
      <w:pPr>
        <w:ind w:left="371" w:hanging="360"/>
      </w:pPr>
    </w:lvl>
    <w:lvl w:ilvl="2" w:tplc="040E001B" w:tentative="1">
      <w:start w:val="1"/>
      <w:numFmt w:val="lowerRoman"/>
      <w:lvlText w:val="%3."/>
      <w:lvlJc w:val="right"/>
      <w:pPr>
        <w:ind w:left="1091" w:hanging="180"/>
      </w:pPr>
    </w:lvl>
    <w:lvl w:ilvl="3" w:tplc="040E000F" w:tentative="1">
      <w:start w:val="1"/>
      <w:numFmt w:val="decimal"/>
      <w:lvlText w:val="%4."/>
      <w:lvlJc w:val="left"/>
      <w:pPr>
        <w:ind w:left="1811" w:hanging="360"/>
      </w:pPr>
    </w:lvl>
    <w:lvl w:ilvl="4" w:tplc="040E0019" w:tentative="1">
      <w:start w:val="1"/>
      <w:numFmt w:val="lowerLetter"/>
      <w:lvlText w:val="%5."/>
      <w:lvlJc w:val="left"/>
      <w:pPr>
        <w:ind w:left="2531" w:hanging="360"/>
      </w:pPr>
    </w:lvl>
    <w:lvl w:ilvl="5" w:tplc="040E001B" w:tentative="1">
      <w:start w:val="1"/>
      <w:numFmt w:val="lowerRoman"/>
      <w:lvlText w:val="%6."/>
      <w:lvlJc w:val="right"/>
      <w:pPr>
        <w:ind w:left="3251" w:hanging="180"/>
      </w:pPr>
    </w:lvl>
    <w:lvl w:ilvl="6" w:tplc="040E000F" w:tentative="1">
      <w:start w:val="1"/>
      <w:numFmt w:val="decimal"/>
      <w:lvlText w:val="%7."/>
      <w:lvlJc w:val="left"/>
      <w:pPr>
        <w:ind w:left="3971" w:hanging="360"/>
      </w:pPr>
    </w:lvl>
    <w:lvl w:ilvl="7" w:tplc="040E0019" w:tentative="1">
      <w:start w:val="1"/>
      <w:numFmt w:val="lowerLetter"/>
      <w:lvlText w:val="%8."/>
      <w:lvlJc w:val="left"/>
      <w:pPr>
        <w:ind w:left="4691" w:hanging="360"/>
      </w:pPr>
    </w:lvl>
    <w:lvl w:ilvl="8" w:tplc="040E001B" w:tentative="1">
      <w:start w:val="1"/>
      <w:numFmt w:val="lowerRoman"/>
      <w:lvlText w:val="%9."/>
      <w:lvlJc w:val="right"/>
      <w:pPr>
        <w:ind w:left="5411" w:hanging="180"/>
      </w:pPr>
    </w:lvl>
  </w:abstractNum>
  <w:abstractNum w:abstractNumId="2">
    <w:nsid w:val="094B2E0D"/>
    <w:multiLevelType w:val="hybridMultilevel"/>
    <w:tmpl w:val="DC707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9DB370C"/>
    <w:multiLevelType w:val="hybridMultilevel"/>
    <w:tmpl w:val="C1383DDC"/>
    <w:lvl w:ilvl="0" w:tplc="159EC202">
      <w:start w:val="1"/>
      <w:numFmt w:val="decimal"/>
      <w:lvlText w:val="%1."/>
      <w:lvlJc w:val="left"/>
      <w:pPr>
        <w:ind w:left="360" w:hanging="360"/>
      </w:pPr>
      <w:rPr>
        <w:rFonts w:ascii="Times New Roman" w:hAnsi="Times New Roman" w:hint="default"/>
        <w:b/>
        <w:sz w:val="22"/>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nsid w:val="0BBA1F23"/>
    <w:multiLevelType w:val="hybridMultilevel"/>
    <w:tmpl w:val="799828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F445C66"/>
    <w:multiLevelType w:val="hybridMultilevel"/>
    <w:tmpl w:val="176CEE90"/>
    <w:lvl w:ilvl="0" w:tplc="5F0CCA28">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13C21FAE"/>
    <w:multiLevelType w:val="hybridMultilevel"/>
    <w:tmpl w:val="9708B5F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7">
    <w:nsid w:val="159533EB"/>
    <w:multiLevelType w:val="multilevel"/>
    <w:tmpl w:val="8E6C7070"/>
    <w:lvl w:ilvl="0">
      <w:start w:val="1"/>
      <w:numFmt w:val="decimal"/>
      <w:lvlText w:val="%1."/>
      <w:lvlJc w:val="left"/>
      <w:pPr>
        <w:ind w:left="502" w:hanging="360"/>
      </w:pPr>
      <w:rPr>
        <w:rFonts w:cs="Times New Roman"/>
      </w:rPr>
    </w:lvl>
    <w:lvl w:ilvl="1">
      <w:start w:val="1"/>
      <w:numFmt w:val="decimal"/>
      <w:lvlText w:val="%1.%2."/>
      <w:lvlJc w:val="left"/>
      <w:pPr>
        <w:ind w:left="792" w:hanging="432"/>
      </w:pPr>
      <w:rPr>
        <w:rFonts w:cs="Times New Roman"/>
        <w:b/>
        <w:bCs/>
      </w:rPr>
    </w:lvl>
    <w:lvl w:ilvl="2">
      <w:start w:val="1"/>
      <w:numFmt w:val="decimal"/>
      <w:lvlText w:val="%1.%2.%3."/>
      <w:lvlJc w:val="left"/>
      <w:pPr>
        <w:ind w:left="1224" w:hanging="504"/>
      </w:pPr>
      <w:rPr>
        <w:rFonts w:cs="Times New Roman"/>
        <w:b/>
        <w:bC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6291D09"/>
    <w:multiLevelType w:val="hybridMultilevel"/>
    <w:tmpl w:val="226CCE86"/>
    <w:lvl w:ilvl="0" w:tplc="5F0CCA28">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281747BE"/>
    <w:multiLevelType w:val="hybridMultilevel"/>
    <w:tmpl w:val="2062BD80"/>
    <w:lvl w:ilvl="0" w:tplc="5F0CCA28">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2F006204"/>
    <w:multiLevelType w:val="hybridMultilevel"/>
    <w:tmpl w:val="0FEC2C34"/>
    <w:lvl w:ilvl="0" w:tplc="250ED590">
      <w:start w:val="1"/>
      <w:numFmt w:val="decimal"/>
      <w:lvlText w:val="%1."/>
      <w:lvlJc w:val="left"/>
      <w:pPr>
        <w:ind w:left="720" w:hanging="360"/>
      </w:pPr>
    </w:lvl>
    <w:lvl w:ilvl="1" w:tplc="B4603CEE" w:tentative="1">
      <w:start w:val="1"/>
      <w:numFmt w:val="lowerLetter"/>
      <w:lvlText w:val="%2."/>
      <w:lvlJc w:val="left"/>
      <w:pPr>
        <w:ind w:left="1440" w:hanging="360"/>
      </w:pPr>
    </w:lvl>
    <w:lvl w:ilvl="2" w:tplc="D2F6AA48" w:tentative="1">
      <w:start w:val="1"/>
      <w:numFmt w:val="lowerRoman"/>
      <w:lvlText w:val="%3."/>
      <w:lvlJc w:val="right"/>
      <w:pPr>
        <w:ind w:left="2160" w:hanging="180"/>
      </w:pPr>
    </w:lvl>
    <w:lvl w:ilvl="3" w:tplc="34C8635A" w:tentative="1">
      <w:start w:val="1"/>
      <w:numFmt w:val="decimal"/>
      <w:lvlText w:val="%4."/>
      <w:lvlJc w:val="left"/>
      <w:pPr>
        <w:ind w:left="2880" w:hanging="360"/>
      </w:pPr>
    </w:lvl>
    <w:lvl w:ilvl="4" w:tplc="FB127128" w:tentative="1">
      <w:start w:val="1"/>
      <w:numFmt w:val="lowerLetter"/>
      <w:lvlText w:val="%5."/>
      <w:lvlJc w:val="left"/>
      <w:pPr>
        <w:ind w:left="3600" w:hanging="360"/>
      </w:pPr>
    </w:lvl>
    <w:lvl w:ilvl="5" w:tplc="63C283F0" w:tentative="1">
      <w:start w:val="1"/>
      <w:numFmt w:val="lowerRoman"/>
      <w:lvlText w:val="%6."/>
      <w:lvlJc w:val="right"/>
      <w:pPr>
        <w:ind w:left="4320" w:hanging="180"/>
      </w:pPr>
    </w:lvl>
    <w:lvl w:ilvl="6" w:tplc="0B72582E" w:tentative="1">
      <w:start w:val="1"/>
      <w:numFmt w:val="decimal"/>
      <w:lvlText w:val="%7."/>
      <w:lvlJc w:val="left"/>
      <w:pPr>
        <w:ind w:left="5040" w:hanging="360"/>
      </w:pPr>
    </w:lvl>
    <w:lvl w:ilvl="7" w:tplc="47C015F4" w:tentative="1">
      <w:start w:val="1"/>
      <w:numFmt w:val="lowerLetter"/>
      <w:lvlText w:val="%8."/>
      <w:lvlJc w:val="left"/>
      <w:pPr>
        <w:ind w:left="5760" w:hanging="360"/>
      </w:pPr>
    </w:lvl>
    <w:lvl w:ilvl="8" w:tplc="B39E5068" w:tentative="1">
      <w:start w:val="1"/>
      <w:numFmt w:val="lowerRoman"/>
      <w:lvlText w:val="%9."/>
      <w:lvlJc w:val="right"/>
      <w:pPr>
        <w:ind w:left="6480" w:hanging="180"/>
      </w:pPr>
    </w:lvl>
  </w:abstractNum>
  <w:abstractNum w:abstractNumId="11">
    <w:nsid w:val="31A00F31"/>
    <w:multiLevelType w:val="hybridMultilevel"/>
    <w:tmpl w:val="DD7C7B28"/>
    <w:lvl w:ilvl="0" w:tplc="01580142">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26331D8"/>
    <w:multiLevelType w:val="hybridMultilevel"/>
    <w:tmpl w:val="DA1CE044"/>
    <w:lvl w:ilvl="0" w:tplc="040E000F">
      <w:start w:val="1"/>
      <w:numFmt w:val="bullet"/>
      <w:lvlText w:val="-"/>
      <w:lvlJc w:val="left"/>
      <w:pPr>
        <w:tabs>
          <w:tab w:val="num" w:pos="720"/>
        </w:tabs>
        <w:ind w:left="720" w:hanging="360"/>
      </w:pPr>
      <w:rPr>
        <w:rFonts w:ascii="Times New Roman" w:hAnsi="Times New Roman"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3">
    <w:nsid w:val="341245D8"/>
    <w:multiLevelType w:val="hybridMultilevel"/>
    <w:tmpl w:val="89B6B0A4"/>
    <w:lvl w:ilvl="0" w:tplc="5F0CCA28">
      <w:start w:val="1"/>
      <w:numFmt w:val="decimal"/>
      <w:lvlText w:val="%1."/>
      <w:lvlJc w:val="left"/>
      <w:pPr>
        <w:tabs>
          <w:tab w:val="num" w:pos="635"/>
        </w:tabs>
      </w:pPr>
      <w:rPr>
        <w:rFonts w:cs="Times New Roman" w:hint="default"/>
      </w:rPr>
    </w:lvl>
    <w:lvl w:ilvl="1" w:tplc="040E0003" w:tentative="1">
      <w:start w:val="1"/>
      <w:numFmt w:val="lowerLetter"/>
      <w:lvlText w:val="%2."/>
      <w:lvlJc w:val="left"/>
      <w:pPr>
        <w:tabs>
          <w:tab w:val="num" w:pos="1440"/>
        </w:tabs>
        <w:ind w:left="1440" w:hanging="360"/>
      </w:pPr>
      <w:rPr>
        <w:rFonts w:cs="Times New Roman"/>
      </w:rPr>
    </w:lvl>
    <w:lvl w:ilvl="2" w:tplc="040E0005" w:tentative="1">
      <w:start w:val="1"/>
      <w:numFmt w:val="lowerRoman"/>
      <w:lvlText w:val="%3."/>
      <w:lvlJc w:val="right"/>
      <w:pPr>
        <w:tabs>
          <w:tab w:val="num" w:pos="2160"/>
        </w:tabs>
        <w:ind w:left="2160" w:hanging="180"/>
      </w:pPr>
      <w:rPr>
        <w:rFonts w:cs="Times New Roman"/>
      </w:rPr>
    </w:lvl>
    <w:lvl w:ilvl="3" w:tplc="040E0001" w:tentative="1">
      <w:start w:val="1"/>
      <w:numFmt w:val="decimal"/>
      <w:lvlText w:val="%4."/>
      <w:lvlJc w:val="left"/>
      <w:pPr>
        <w:tabs>
          <w:tab w:val="num" w:pos="2880"/>
        </w:tabs>
        <w:ind w:left="2880" w:hanging="360"/>
      </w:pPr>
      <w:rPr>
        <w:rFonts w:cs="Times New Roman"/>
      </w:rPr>
    </w:lvl>
    <w:lvl w:ilvl="4" w:tplc="040E0003" w:tentative="1">
      <w:start w:val="1"/>
      <w:numFmt w:val="lowerLetter"/>
      <w:lvlText w:val="%5."/>
      <w:lvlJc w:val="left"/>
      <w:pPr>
        <w:tabs>
          <w:tab w:val="num" w:pos="3600"/>
        </w:tabs>
        <w:ind w:left="3600" w:hanging="360"/>
      </w:pPr>
      <w:rPr>
        <w:rFonts w:cs="Times New Roman"/>
      </w:rPr>
    </w:lvl>
    <w:lvl w:ilvl="5" w:tplc="040E0005" w:tentative="1">
      <w:start w:val="1"/>
      <w:numFmt w:val="lowerRoman"/>
      <w:lvlText w:val="%6."/>
      <w:lvlJc w:val="right"/>
      <w:pPr>
        <w:tabs>
          <w:tab w:val="num" w:pos="4320"/>
        </w:tabs>
        <w:ind w:left="4320" w:hanging="180"/>
      </w:pPr>
      <w:rPr>
        <w:rFonts w:cs="Times New Roman"/>
      </w:rPr>
    </w:lvl>
    <w:lvl w:ilvl="6" w:tplc="040E0001" w:tentative="1">
      <w:start w:val="1"/>
      <w:numFmt w:val="decimal"/>
      <w:lvlText w:val="%7."/>
      <w:lvlJc w:val="left"/>
      <w:pPr>
        <w:tabs>
          <w:tab w:val="num" w:pos="5040"/>
        </w:tabs>
        <w:ind w:left="5040" w:hanging="360"/>
      </w:pPr>
      <w:rPr>
        <w:rFonts w:cs="Times New Roman"/>
      </w:rPr>
    </w:lvl>
    <w:lvl w:ilvl="7" w:tplc="040E0003" w:tentative="1">
      <w:start w:val="1"/>
      <w:numFmt w:val="lowerLetter"/>
      <w:lvlText w:val="%8."/>
      <w:lvlJc w:val="left"/>
      <w:pPr>
        <w:tabs>
          <w:tab w:val="num" w:pos="5760"/>
        </w:tabs>
        <w:ind w:left="5760" w:hanging="360"/>
      </w:pPr>
      <w:rPr>
        <w:rFonts w:cs="Times New Roman"/>
      </w:rPr>
    </w:lvl>
    <w:lvl w:ilvl="8" w:tplc="040E0005" w:tentative="1">
      <w:start w:val="1"/>
      <w:numFmt w:val="lowerRoman"/>
      <w:lvlText w:val="%9."/>
      <w:lvlJc w:val="right"/>
      <w:pPr>
        <w:tabs>
          <w:tab w:val="num" w:pos="6480"/>
        </w:tabs>
        <w:ind w:left="6480" w:hanging="180"/>
      </w:pPr>
      <w:rPr>
        <w:rFonts w:cs="Times New Roman"/>
      </w:rPr>
    </w:lvl>
  </w:abstractNum>
  <w:abstractNum w:abstractNumId="14">
    <w:nsid w:val="46A15242"/>
    <w:multiLevelType w:val="hybridMultilevel"/>
    <w:tmpl w:val="37180978"/>
    <w:lvl w:ilvl="0" w:tplc="3892B5BE">
      <w:start w:val="1"/>
      <w:numFmt w:val="bullet"/>
      <w:lvlText w:val="-"/>
      <w:lvlJc w:val="left"/>
      <w:pPr>
        <w:ind w:left="720" w:hanging="360"/>
      </w:pPr>
      <w:rPr>
        <w:rFonts w:ascii="Times New Roman" w:hAnsi="Times New Roman" w:hint="default"/>
      </w:rPr>
    </w:lvl>
    <w:lvl w:ilvl="1" w:tplc="3892B5BE">
      <w:start w:val="1"/>
      <w:numFmt w:val="bullet"/>
      <w:lvlText w:val=""/>
      <w:lvlJc w:val="left"/>
      <w:pPr>
        <w:tabs>
          <w:tab w:val="num" w:pos="1440"/>
        </w:tabs>
        <w:ind w:left="1440" w:hanging="360"/>
      </w:pPr>
      <w:rPr>
        <w:rFonts w:ascii="Symbol" w:hAnsi="Symbol"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5">
    <w:nsid w:val="46D405C7"/>
    <w:multiLevelType w:val="hybridMultilevel"/>
    <w:tmpl w:val="BC6401A4"/>
    <w:lvl w:ilvl="0" w:tplc="5F0CCA28">
      <w:start w:val="1"/>
      <w:numFmt w:val="decimal"/>
      <w:lvlText w:val="%1."/>
      <w:lvlJc w:val="left"/>
      <w:pPr>
        <w:tabs>
          <w:tab w:val="num" w:pos="853"/>
        </w:tabs>
        <w:ind w:left="360"/>
      </w:pPr>
      <w:rPr>
        <w:rFonts w:cs="Times New Roman" w:hint="default"/>
      </w:rPr>
    </w:lvl>
    <w:lvl w:ilvl="1" w:tplc="040E0001" w:tentative="1">
      <w:start w:val="1"/>
      <w:numFmt w:val="lowerLetter"/>
      <w:lvlText w:val="%2."/>
      <w:lvlJc w:val="left"/>
      <w:pPr>
        <w:ind w:left="1440" w:hanging="360"/>
      </w:pPr>
      <w:rPr>
        <w:rFonts w:cs="Times New Roman"/>
      </w:rPr>
    </w:lvl>
    <w:lvl w:ilvl="2" w:tplc="040E0005" w:tentative="1">
      <w:start w:val="1"/>
      <w:numFmt w:val="lowerRoman"/>
      <w:lvlText w:val="%3."/>
      <w:lvlJc w:val="right"/>
      <w:pPr>
        <w:ind w:left="2160" w:hanging="180"/>
      </w:pPr>
      <w:rPr>
        <w:rFonts w:cs="Times New Roman"/>
      </w:rPr>
    </w:lvl>
    <w:lvl w:ilvl="3" w:tplc="040E0001"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16">
    <w:nsid w:val="4D3B2042"/>
    <w:multiLevelType w:val="hybridMultilevel"/>
    <w:tmpl w:val="8FA2B948"/>
    <w:lvl w:ilvl="0" w:tplc="040E000F">
      <w:start w:val="1"/>
      <w:numFmt w:val="bullet"/>
      <w:lvlText w:val=""/>
      <w:lvlJc w:val="left"/>
      <w:pPr>
        <w:ind w:left="2160" w:hanging="360"/>
      </w:pPr>
      <w:rPr>
        <w:rFonts w:ascii="Symbol" w:hAnsi="Symbol" w:hint="default"/>
      </w:rPr>
    </w:lvl>
    <w:lvl w:ilvl="1" w:tplc="040E0019" w:tentative="1">
      <w:start w:val="1"/>
      <w:numFmt w:val="bullet"/>
      <w:lvlText w:val="o"/>
      <w:lvlJc w:val="left"/>
      <w:pPr>
        <w:ind w:left="2880" w:hanging="360"/>
      </w:pPr>
      <w:rPr>
        <w:rFonts w:ascii="Courier New" w:hAnsi="Courier New" w:cs="Courier New" w:hint="default"/>
      </w:rPr>
    </w:lvl>
    <w:lvl w:ilvl="2" w:tplc="040E001B" w:tentative="1">
      <w:start w:val="1"/>
      <w:numFmt w:val="bullet"/>
      <w:lvlText w:val=""/>
      <w:lvlJc w:val="left"/>
      <w:pPr>
        <w:ind w:left="3600" w:hanging="360"/>
      </w:pPr>
      <w:rPr>
        <w:rFonts w:ascii="Wingdings" w:hAnsi="Wingdings" w:hint="default"/>
      </w:rPr>
    </w:lvl>
    <w:lvl w:ilvl="3" w:tplc="040E000F" w:tentative="1">
      <w:start w:val="1"/>
      <w:numFmt w:val="bullet"/>
      <w:lvlText w:val=""/>
      <w:lvlJc w:val="left"/>
      <w:pPr>
        <w:ind w:left="4320" w:hanging="360"/>
      </w:pPr>
      <w:rPr>
        <w:rFonts w:ascii="Symbol" w:hAnsi="Symbol" w:hint="default"/>
      </w:rPr>
    </w:lvl>
    <w:lvl w:ilvl="4" w:tplc="040E0019" w:tentative="1">
      <w:start w:val="1"/>
      <w:numFmt w:val="bullet"/>
      <w:lvlText w:val="o"/>
      <w:lvlJc w:val="left"/>
      <w:pPr>
        <w:ind w:left="5040" w:hanging="360"/>
      </w:pPr>
      <w:rPr>
        <w:rFonts w:ascii="Courier New" w:hAnsi="Courier New" w:cs="Courier New" w:hint="default"/>
      </w:rPr>
    </w:lvl>
    <w:lvl w:ilvl="5" w:tplc="040E001B" w:tentative="1">
      <w:start w:val="1"/>
      <w:numFmt w:val="bullet"/>
      <w:lvlText w:val=""/>
      <w:lvlJc w:val="left"/>
      <w:pPr>
        <w:ind w:left="5760" w:hanging="360"/>
      </w:pPr>
      <w:rPr>
        <w:rFonts w:ascii="Wingdings" w:hAnsi="Wingdings" w:hint="default"/>
      </w:rPr>
    </w:lvl>
    <w:lvl w:ilvl="6" w:tplc="040E000F" w:tentative="1">
      <w:start w:val="1"/>
      <w:numFmt w:val="bullet"/>
      <w:lvlText w:val=""/>
      <w:lvlJc w:val="left"/>
      <w:pPr>
        <w:ind w:left="6480" w:hanging="360"/>
      </w:pPr>
      <w:rPr>
        <w:rFonts w:ascii="Symbol" w:hAnsi="Symbol" w:hint="default"/>
      </w:rPr>
    </w:lvl>
    <w:lvl w:ilvl="7" w:tplc="040E0019" w:tentative="1">
      <w:start w:val="1"/>
      <w:numFmt w:val="bullet"/>
      <w:lvlText w:val="o"/>
      <w:lvlJc w:val="left"/>
      <w:pPr>
        <w:ind w:left="7200" w:hanging="360"/>
      </w:pPr>
      <w:rPr>
        <w:rFonts w:ascii="Courier New" w:hAnsi="Courier New" w:cs="Courier New" w:hint="default"/>
      </w:rPr>
    </w:lvl>
    <w:lvl w:ilvl="8" w:tplc="040E001B" w:tentative="1">
      <w:start w:val="1"/>
      <w:numFmt w:val="bullet"/>
      <w:lvlText w:val=""/>
      <w:lvlJc w:val="left"/>
      <w:pPr>
        <w:ind w:left="7920" w:hanging="360"/>
      </w:pPr>
      <w:rPr>
        <w:rFonts w:ascii="Wingdings" w:hAnsi="Wingdings" w:hint="default"/>
      </w:rPr>
    </w:lvl>
  </w:abstractNum>
  <w:abstractNum w:abstractNumId="17">
    <w:nsid w:val="509D5B2D"/>
    <w:multiLevelType w:val="multilevel"/>
    <w:tmpl w:val="408CCF4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ind w:left="792" w:hanging="432"/>
      </w:pPr>
      <w:rPr>
        <w:rFonts w:cs="Times New Roman"/>
        <w:b/>
        <w:bCs/>
      </w:rPr>
    </w:lvl>
    <w:lvl w:ilvl="2">
      <w:start w:val="1"/>
      <w:numFmt w:val="decimal"/>
      <w:lvlText w:val="%1.%2.%3."/>
      <w:lvlJc w:val="left"/>
      <w:pPr>
        <w:ind w:left="1224" w:hanging="504"/>
      </w:pPr>
      <w:rPr>
        <w:rFonts w:cs="Times New Roman"/>
        <w:b/>
        <w:bC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549B0F4C"/>
    <w:multiLevelType w:val="hybridMultilevel"/>
    <w:tmpl w:val="0FEC2C34"/>
    <w:lvl w:ilvl="0" w:tplc="040E000F">
      <w:start w:val="1"/>
      <w:numFmt w:val="decimal"/>
      <w:lvlText w:val="%1."/>
      <w:lvlJc w:val="left"/>
      <w:pPr>
        <w:ind w:left="786"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592E07FB"/>
    <w:multiLevelType w:val="hybridMultilevel"/>
    <w:tmpl w:val="8C46CD76"/>
    <w:lvl w:ilvl="0" w:tplc="5F0CCA28">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5AA36442"/>
    <w:multiLevelType w:val="hybridMultilevel"/>
    <w:tmpl w:val="21FAF42A"/>
    <w:lvl w:ilvl="0" w:tplc="269445E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DCB079D"/>
    <w:multiLevelType w:val="hybridMultilevel"/>
    <w:tmpl w:val="A4E8E940"/>
    <w:lvl w:ilvl="0" w:tplc="A3B6F31C">
      <w:start w:val="4"/>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61833448"/>
    <w:multiLevelType w:val="hybridMultilevel"/>
    <w:tmpl w:val="C7F6A3B8"/>
    <w:lvl w:ilvl="0" w:tplc="131434F0">
      <w:start w:val="1"/>
      <w:numFmt w:val="bullet"/>
      <w:lvlText w:val="-"/>
      <w:lvlJc w:val="left"/>
      <w:pPr>
        <w:ind w:left="1080" w:hanging="360"/>
      </w:pPr>
      <w:rPr>
        <w:rFonts w:ascii="Calibri" w:eastAsia="Times New Roman" w:hAnsi="Calibri"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abstractNum w:abstractNumId="23">
    <w:nsid w:val="627E49DC"/>
    <w:multiLevelType w:val="hybridMultilevel"/>
    <w:tmpl w:val="7A2AFEA8"/>
    <w:lvl w:ilvl="0" w:tplc="5F0CCA28">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630178FF"/>
    <w:multiLevelType w:val="hybridMultilevel"/>
    <w:tmpl w:val="5F9429BE"/>
    <w:lvl w:ilvl="0" w:tplc="040E0001">
      <w:start w:val="4"/>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nsid w:val="684D1CBB"/>
    <w:multiLevelType w:val="hybridMultilevel"/>
    <w:tmpl w:val="E0FA617A"/>
    <w:lvl w:ilvl="0" w:tplc="0AB66152">
      <w:start w:val="1"/>
      <w:numFmt w:val="decimal"/>
      <w:lvlText w:val="%1."/>
      <w:lvlJc w:val="left"/>
      <w:pPr>
        <w:ind w:left="502" w:hanging="360"/>
      </w:pPr>
      <w:rPr>
        <w:rFonts w:asciiTheme="majorHAnsi" w:eastAsiaTheme="majorEastAsia" w:hAnsiTheme="majorHAnsi" w:cstheme="majorBidi" w:hint="default"/>
        <w:b/>
        <w:color w:val="4F81BD" w:themeColor="accent1"/>
        <w:sz w:val="26"/>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6">
    <w:nsid w:val="68F82DEC"/>
    <w:multiLevelType w:val="hybridMultilevel"/>
    <w:tmpl w:val="C9ECE942"/>
    <w:lvl w:ilvl="0" w:tplc="040E000F">
      <w:start w:val="1"/>
      <w:numFmt w:val="decimal"/>
      <w:lvlText w:val="%1."/>
      <w:lvlJc w:val="left"/>
      <w:pPr>
        <w:tabs>
          <w:tab w:val="num" w:pos="720"/>
        </w:tabs>
        <w:ind w:left="720" w:hanging="360"/>
      </w:pPr>
      <w:rPr>
        <w:rFonts w:cs="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7">
    <w:nsid w:val="6CA66791"/>
    <w:multiLevelType w:val="hybridMultilevel"/>
    <w:tmpl w:val="E1F293B4"/>
    <w:lvl w:ilvl="0" w:tplc="5F0CCA28">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74F94CD5"/>
    <w:multiLevelType w:val="hybridMultilevel"/>
    <w:tmpl w:val="5BD45E3C"/>
    <w:lvl w:ilvl="0" w:tplc="040E000F">
      <w:numFmt w:val="bullet"/>
      <w:lvlText w:val="·"/>
      <w:lvlJc w:val="left"/>
      <w:pPr>
        <w:ind w:left="1065" w:hanging="705"/>
      </w:pPr>
      <w:rPr>
        <w:rFonts w:ascii="Cambria" w:eastAsia="Times New Roman" w:hAnsi="Cambria"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29">
    <w:nsid w:val="75AA3B8C"/>
    <w:multiLevelType w:val="hybridMultilevel"/>
    <w:tmpl w:val="7B0E3DC8"/>
    <w:lvl w:ilvl="0" w:tplc="105E4B5A">
      <w:start w:val="1"/>
      <w:numFmt w:val="decimal"/>
      <w:lvlText w:val="%1."/>
      <w:lvlJc w:val="left"/>
      <w:pPr>
        <w:ind w:left="360" w:hanging="360"/>
      </w:pPr>
      <w:rPr>
        <w:rFonts w:cs="Times New Roman"/>
      </w:rPr>
    </w:lvl>
    <w:lvl w:ilvl="1" w:tplc="0AF260C6" w:tentative="1">
      <w:start w:val="1"/>
      <w:numFmt w:val="lowerLetter"/>
      <w:lvlText w:val="%2."/>
      <w:lvlJc w:val="left"/>
      <w:pPr>
        <w:ind w:left="371" w:hanging="360"/>
      </w:pPr>
      <w:rPr>
        <w:rFonts w:cs="Times New Roman"/>
      </w:rPr>
    </w:lvl>
    <w:lvl w:ilvl="2" w:tplc="156E9656" w:tentative="1">
      <w:start w:val="1"/>
      <w:numFmt w:val="lowerRoman"/>
      <w:lvlText w:val="%3."/>
      <w:lvlJc w:val="right"/>
      <w:pPr>
        <w:ind w:left="1091" w:hanging="180"/>
      </w:pPr>
      <w:rPr>
        <w:rFonts w:cs="Times New Roman"/>
      </w:rPr>
    </w:lvl>
    <w:lvl w:ilvl="3" w:tplc="D8827438" w:tentative="1">
      <w:start w:val="1"/>
      <w:numFmt w:val="decimal"/>
      <w:lvlText w:val="%4."/>
      <w:lvlJc w:val="left"/>
      <w:pPr>
        <w:ind w:left="1811" w:hanging="360"/>
      </w:pPr>
      <w:rPr>
        <w:rFonts w:cs="Times New Roman"/>
      </w:rPr>
    </w:lvl>
    <w:lvl w:ilvl="4" w:tplc="0394B7A2" w:tentative="1">
      <w:start w:val="1"/>
      <w:numFmt w:val="lowerLetter"/>
      <w:lvlText w:val="%5."/>
      <w:lvlJc w:val="left"/>
      <w:pPr>
        <w:ind w:left="2531" w:hanging="360"/>
      </w:pPr>
      <w:rPr>
        <w:rFonts w:cs="Times New Roman"/>
      </w:rPr>
    </w:lvl>
    <w:lvl w:ilvl="5" w:tplc="3E04984E" w:tentative="1">
      <w:start w:val="1"/>
      <w:numFmt w:val="lowerRoman"/>
      <w:lvlText w:val="%6."/>
      <w:lvlJc w:val="right"/>
      <w:pPr>
        <w:ind w:left="3251" w:hanging="180"/>
      </w:pPr>
      <w:rPr>
        <w:rFonts w:cs="Times New Roman"/>
      </w:rPr>
    </w:lvl>
    <w:lvl w:ilvl="6" w:tplc="7C6C9EF2" w:tentative="1">
      <w:start w:val="1"/>
      <w:numFmt w:val="decimal"/>
      <w:lvlText w:val="%7."/>
      <w:lvlJc w:val="left"/>
      <w:pPr>
        <w:ind w:left="3971" w:hanging="360"/>
      </w:pPr>
      <w:rPr>
        <w:rFonts w:cs="Times New Roman"/>
      </w:rPr>
    </w:lvl>
    <w:lvl w:ilvl="7" w:tplc="522E061C" w:tentative="1">
      <w:start w:val="1"/>
      <w:numFmt w:val="lowerLetter"/>
      <w:lvlText w:val="%8."/>
      <w:lvlJc w:val="left"/>
      <w:pPr>
        <w:ind w:left="4691" w:hanging="360"/>
      </w:pPr>
      <w:rPr>
        <w:rFonts w:cs="Times New Roman"/>
      </w:rPr>
    </w:lvl>
    <w:lvl w:ilvl="8" w:tplc="AAECC58C" w:tentative="1">
      <w:start w:val="1"/>
      <w:numFmt w:val="lowerRoman"/>
      <w:lvlText w:val="%9."/>
      <w:lvlJc w:val="right"/>
      <w:pPr>
        <w:ind w:left="5411" w:hanging="180"/>
      </w:pPr>
      <w:rPr>
        <w:rFonts w:cs="Times New Roman"/>
      </w:rPr>
    </w:lvl>
  </w:abstractNum>
  <w:abstractNum w:abstractNumId="30">
    <w:nsid w:val="79D356D4"/>
    <w:multiLevelType w:val="multilevel"/>
    <w:tmpl w:val="A8BA56E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A100F45"/>
    <w:multiLevelType w:val="hybridMultilevel"/>
    <w:tmpl w:val="ADDEC382"/>
    <w:lvl w:ilvl="0" w:tplc="443051A8">
      <w:start w:val="1"/>
      <w:numFmt w:val="decimal"/>
      <w:lvlText w:val="%1."/>
      <w:lvlJc w:val="left"/>
      <w:pPr>
        <w:ind w:left="644" w:hanging="360"/>
      </w:pPr>
    </w:lvl>
    <w:lvl w:ilvl="1" w:tplc="F2705202" w:tentative="1">
      <w:start w:val="1"/>
      <w:numFmt w:val="lowerLetter"/>
      <w:lvlText w:val="%2."/>
      <w:lvlJc w:val="left"/>
      <w:pPr>
        <w:ind w:left="2160" w:hanging="360"/>
      </w:pPr>
    </w:lvl>
    <w:lvl w:ilvl="2" w:tplc="75222F76" w:tentative="1">
      <w:start w:val="1"/>
      <w:numFmt w:val="lowerRoman"/>
      <w:lvlText w:val="%3."/>
      <w:lvlJc w:val="right"/>
      <w:pPr>
        <w:ind w:left="2880" w:hanging="180"/>
      </w:pPr>
    </w:lvl>
    <w:lvl w:ilvl="3" w:tplc="34D2D48E" w:tentative="1">
      <w:start w:val="1"/>
      <w:numFmt w:val="decimal"/>
      <w:lvlText w:val="%4."/>
      <w:lvlJc w:val="left"/>
      <w:pPr>
        <w:ind w:left="3600" w:hanging="360"/>
      </w:pPr>
    </w:lvl>
    <w:lvl w:ilvl="4" w:tplc="C2A81C30" w:tentative="1">
      <w:start w:val="1"/>
      <w:numFmt w:val="lowerLetter"/>
      <w:lvlText w:val="%5."/>
      <w:lvlJc w:val="left"/>
      <w:pPr>
        <w:ind w:left="4320" w:hanging="360"/>
      </w:pPr>
    </w:lvl>
    <w:lvl w:ilvl="5" w:tplc="E56AA0E4" w:tentative="1">
      <w:start w:val="1"/>
      <w:numFmt w:val="lowerRoman"/>
      <w:lvlText w:val="%6."/>
      <w:lvlJc w:val="right"/>
      <w:pPr>
        <w:ind w:left="5040" w:hanging="180"/>
      </w:pPr>
    </w:lvl>
    <w:lvl w:ilvl="6" w:tplc="DE668A1E" w:tentative="1">
      <w:start w:val="1"/>
      <w:numFmt w:val="decimal"/>
      <w:lvlText w:val="%7."/>
      <w:lvlJc w:val="left"/>
      <w:pPr>
        <w:ind w:left="5760" w:hanging="360"/>
      </w:pPr>
    </w:lvl>
    <w:lvl w:ilvl="7" w:tplc="264CAE10" w:tentative="1">
      <w:start w:val="1"/>
      <w:numFmt w:val="lowerLetter"/>
      <w:lvlText w:val="%8."/>
      <w:lvlJc w:val="left"/>
      <w:pPr>
        <w:ind w:left="6480" w:hanging="360"/>
      </w:pPr>
    </w:lvl>
    <w:lvl w:ilvl="8" w:tplc="2C44922C" w:tentative="1">
      <w:start w:val="1"/>
      <w:numFmt w:val="lowerRoman"/>
      <w:lvlText w:val="%9."/>
      <w:lvlJc w:val="right"/>
      <w:pPr>
        <w:ind w:left="7200" w:hanging="180"/>
      </w:pPr>
    </w:lvl>
  </w:abstractNum>
  <w:abstractNum w:abstractNumId="32">
    <w:nsid w:val="7B391AEE"/>
    <w:multiLevelType w:val="hybridMultilevel"/>
    <w:tmpl w:val="A712D2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7C1D3F6F"/>
    <w:multiLevelType w:val="hybridMultilevel"/>
    <w:tmpl w:val="1DF0F97E"/>
    <w:lvl w:ilvl="0" w:tplc="5F0CCA28">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nsid w:val="7C5E7A10"/>
    <w:multiLevelType w:val="hybridMultilevel"/>
    <w:tmpl w:val="0FEC2C34"/>
    <w:lvl w:ilvl="0" w:tplc="040E000F">
      <w:start w:val="1"/>
      <w:numFmt w:val="decimal"/>
      <w:lvlText w:val="%1."/>
      <w:lvlJc w:val="left"/>
      <w:pPr>
        <w:ind w:left="786"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num>
  <w:num w:numId="2">
    <w:abstractNumId w:val="6"/>
  </w:num>
  <w:num w:numId="3">
    <w:abstractNumId w:val="16"/>
  </w:num>
  <w:num w:numId="4">
    <w:abstractNumId w:val="31"/>
  </w:num>
  <w:num w:numId="5">
    <w:abstractNumId w:val="28"/>
  </w:num>
  <w:num w:numId="6">
    <w:abstractNumId w:val="1"/>
  </w:num>
  <w:num w:numId="7">
    <w:abstractNumId w:val="2"/>
  </w:num>
  <w:num w:numId="8">
    <w:abstractNumId w:val="13"/>
  </w:num>
  <w:num w:numId="9">
    <w:abstractNumId w:val="30"/>
  </w:num>
  <w:num w:numId="10">
    <w:abstractNumId w:val="0"/>
  </w:num>
  <w:num w:numId="11">
    <w:abstractNumId w:val="29"/>
  </w:num>
  <w:num w:numId="12">
    <w:abstractNumId w:val="15"/>
  </w:num>
  <w:num w:numId="13">
    <w:abstractNumId w:val="22"/>
  </w:num>
  <w:num w:numId="14">
    <w:abstractNumId w:val="10"/>
  </w:num>
  <w:num w:numId="15">
    <w:abstractNumId w:val="18"/>
  </w:num>
  <w:num w:numId="16">
    <w:abstractNumId w:val="11"/>
  </w:num>
  <w:num w:numId="17">
    <w:abstractNumId w:val="3"/>
  </w:num>
  <w:num w:numId="18">
    <w:abstractNumId w:val="14"/>
  </w:num>
  <w:num w:numId="19">
    <w:abstractNumId w:val="12"/>
  </w:num>
  <w:num w:numId="20">
    <w:abstractNumId w:val="24"/>
  </w:num>
  <w:num w:numId="21">
    <w:abstractNumId w:val="20"/>
  </w:num>
  <w:num w:numId="22">
    <w:abstractNumId w:val="2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8"/>
  </w:num>
  <w:num w:numId="26">
    <w:abstractNumId w:val="5"/>
  </w:num>
  <w:num w:numId="27">
    <w:abstractNumId w:val="19"/>
  </w:num>
  <w:num w:numId="28">
    <w:abstractNumId w:val="23"/>
  </w:num>
  <w:num w:numId="29">
    <w:abstractNumId w:val="33"/>
  </w:num>
  <w:num w:numId="30">
    <w:abstractNumId w:val="27"/>
  </w:num>
  <w:num w:numId="31">
    <w:abstractNumId w:val="7"/>
  </w:num>
  <w:num w:numId="32">
    <w:abstractNumId w:val="17"/>
  </w:num>
  <w:num w:numId="33">
    <w:abstractNumId w:val="26"/>
  </w:num>
  <w:num w:numId="34">
    <w:abstractNumId w:val="32"/>
  </w:num>
  <w:num w:numId="35">
    <w:abstractNumId w:val="25"/>
  </w:num>
  <w:num w:numId="36">
    <w:abstractNumId w:val="3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24929"/>
  </w:hdrShapeDefaults>
  <w:footnotePr>
    <w:footnote w:id="0"/>
    <w:footnote w:id="1"/>
  </w:footnotePr>
  <w:endnotePr>
    <w:endnote w:id="0"/>
    <w:endnote w:id="1"/>
  </w:endnotePr>
  <w:compat/>
  <w:rsids>
    <w:rsidRoot w:val="00FB6420"/>
    <w:rsid w:val="00001993"/>
    <w:rsid w:val="00002659"/>
    <w:rsid w:val="000029C4"/>
    <w:rsid w:val="000029E0"/>
    <w:rsid w:val="00002DEA"/>
    <w:rsid w:val="00003961"/>
    <w:rsid w:val="00006D4D"/>
    <w:rsid w:val="00007DC2"/>
    <w:rsid w:val="00010C17"/>
    <w:rsid w:val="0001565E"/>
    <w:rsid w:val="00015A90"/>
    <w:rsid w:val="00020BEB"/>
    <w:rsid w:val="00020D36"/>
    <w:rsid w:val="00020E0B"/>
    <w:rsid w:val="00021029"/>
    <w:rsid w:val="0002152E"/>
    <w:rsid w:val="00021848"/>
    <w:rsid w:val="0002247C"/>
    <w:rsid w:val="000305B5"/>
    <w:rsid w:val="0003064B"/>
    <w:rsid w:val="000314D5"/>
    <w:rsid w:val="000316D9"/>
    <w:rsid w:val="00032398"/>
    <w:rsid w:val="00032DDD"/>
    <w:rsid w:val="00034CB9"/>
    <w:rsid w:val="000354BE"/>
    <w:rsid w:val="0003669E"/>
    <w:rsid w:val="000371B3"/>
    <w:rsid w:val="00037851"/>
    <w:rsid w:val="00037CFA"/>
    <w:rsid w:val="000406D3"/>
    <w:rsid w:val="00040BF3"/>
    <w:rsid w:val="00041E87"/>
    <w:rsid w:val="000422D5"/>
    <w:rsid w:val="0004304D"/>
    <w:rsid w:val="00043EDC"/>
    <w:rsid w:val="00045373"/>
    <w:rsid w:val="00045E83"/>
    <w:rsid w:val="000513A0"/>
    <w:rsid w:val="00056F86"/>
    <w:rsid w:val="00064EC3"/>
    <w:rsid w:val="000650C4"/>
    <w:rsid w:val="00071117"/>
    <w:rsid w:val="00071CA3"/>
    <w:rsid w:val="00073D98"/>
    <w:rsid w:val="000742CF"/>
    <w:rsid w:val="00074A0D"/>
    <w:rsid w:val="00074ADF"/>
    <w:rsid w:val="00075A96"/>
    <w:rsid w:val="00076DF6"/>
    <w:rsid w:val="00077D15"/>
    <w:rsid w:val="00080884"/>
    <w:rsid w:val="000854E1"/>
    <w:rsid w:val="00085E66"/>
    <w:rsid w:val="00086052"/>
    <w:rsid w:val="0008644C"/>
    <w:rsid w:val="00087E5C"/>
    <w:rsid w:val="00091261"/>
    <w:rsid w:val="000955E3"/>
    <w:rsid w:val="000A00F1"/>
    <w:rsid w:val="000A0CAB"/>
    <w:rsid w:val="000A36F8"/>
    <w:rsid w:val="000A682D"/>
    <w:rsid w:val="000A70CA"/>
    <w:rsid w:val="000A799A"/>
    <w:rsid w:val="000A7BF7"/>
    <w:rsid w:val="000B07E2"/>
    <w:rsid w:val="000B094A"/>
    <w:rsid w:val="000B099C"/>
    <w:rsid w:val="000B1DDE"/>
    <w:rsid w:val="000B2238"/>
    <w:rsid w:val="000B4ADB"/>
    <w:rsid w:val="000B5010"/>
    <w:rsid w:val="000B7B7A"/>
    <w:rsid w:val="000C229B"/>
    <w:rsid w:val="000C295D"/>
    <w:rsid w:val="000C6D01"/>
    <w:rsid w:val="000C7FC9"/>
    <w:rsid w:val="000D1BB1"/>
    <w:rsid w:val="000D3D55"/>
    <w:rsid w:val="000D46B5"/>
    <w:rsid w:val="000D5725"/>
    <w:rsid w:val="000D7B98"/>
    <w:rsid w:val="000E2651"/>
    <w:rsid w:val="000E4C18"/>
    <w:rsid w:val="000E54EF"/>
    <w:rsid w:val="000E639D"/>
    <w:rsid w:val="000F0B6C"/>
    <w:rsid w:val="000F332E"/>
    <w:rsid w:val="000F4434"/>
    <w:rsid w:val="000F48B9"/>
    <w:rsid w:val="000F56E8"/>
    <w:rsid w:val="000F598B"/>
    <w:rsid w:val="000F59CB"/>
    <w:rsid w:val="000F5DF6"/>
    <w:rsid w:val="00100F37"/>
    <w:rsid w:val="00101AA9"/>
    <w:rsid w:val="00105037"/>
    <w:rsid w:val="001055F1"/>
    <w:rsid w:val="00106F05"/>
    <w:rsid w:val="0011258A"/>
    <w:rsid w:val="001135BE"/>
    <w:rsid w:val="00113AD5"/>
    <w:rsid w:val="00114A2C"/>
    <w:rsid w:val="00115619"/>
    <w:rsid w:val="001168FF"/>
    <w:rsid w:val="00116BAB"/>
    <w:rsid w:val="00116EEC"/>
    <w:rsid w:val="00120983"/>
    <w:rsid w:val="00120B97"/>
    <w:rsid w:val="0012275C"/>
    <w:rsid w:val="0012421D"/>
    <w:rsid w:val="00126448"/>
    <w:rsid w:val="00127635"/>
    <w:rsid w:val="001279AB"/>
    <w:rsid w:val="00132FC8"/>
    <w:rsid w:val="00133DCF"/>
    <w:rsid w:val="001342C3"/>
    <w:rsid w:val="001351CC"/>
    <w:rsid w:val="00135C4B"/>
    <w:rsid w:val="00136836"/>
    <w:rsid w:val="0013710D"/>
    <w:rsid w:val="001407C5"/>
    <w:rsid w:val="00141B58"/>
    <w:rsid w:val="00143964"/>
    <w:rsid w:val="001523C0"/>
    <w:rsid w:val="0015351B"/>
    <w:rsid w:val="001540D5"/>
    <w:rsid w:val="0015456C"/>
    <w:rsid w:val="00155765"/>
    <w:rsid w:val="00156379"/>
    <w:rsid w:val="0016178D"/>
    <w:rsid w:val="00164175"/>
    <w:rsid w:val="001641F2"/>
    <w:rsid w:val="001707DE"/>
    <w:rsid w:val="00170EAC"/>
    <w:rsid w:val="00171D25"/>
    <w:rsid w:val="00171F40"/>
    <w:rsid w:val="00172211"/>
    <w:rsid w:val="001736DF"/>
    <w:rsid w:val="00174024"/>
    <w:rsid w:val="00174862"/>
    <w:rsid w:val="00176811"/>
    <w:rsid w:val="00181644"/>
    <w:rsid w:val="00181C67"/>
    <w:rsid w:val="0018443E"/>
    <w:rsid w:val="0018789E"/>
    <w:rsid w:val="00191BEB"/>
    <w:rsid w:val="00195259"/>
    <w:rsid w:val="001953D6"/>
    <w:rsid w:val="00196F16"/>
    <w:rsid w:val="0019763C"/>
    <w:rsid w:val="001A0B5E"/>
    <w:rsid w:val="001A10AD"/>
    <w:rsid w:val="001A1C8C"/>
    <w:rsid w:val="001A2703"/>
    <w:rsid w:val="001A2BB3"/>
    <w:rsid w:val="001B065B"/>
    <w:rsid w:val="001B1A0C"/>
    <w:rsid w:val="001B2C13"/>
    <w:rsid w:val="001B3C77"/>
    <w:rsid w:val="001B57A6"/>
    <w:rsid w:val="001B6E1A"/>
    <w:rsid w:val="001B78F0"/>
    <w:rsid w:val="001B7EAD"/>
    <w:rsid w:val="001C1701"/>
    <w:rsid w:val="001C2832"/>
    <w:rsid w:val="001C4811"/>
    <w:rsid w:val="001C4D7E"/>
    <w:rsid w:val="001C4D91"/>
    <w:rsid w:val="001C5A08"/>
    <w:rsid w:val="001D14E1"/>
    <w:rsid w:val="001D20C8"/>
    <w:rsid w:val="001D7FE4"/>
    <w:rsid w:val="001E1E84"/>
    <w:rsid w:val="001E322A"/>
    <w:rsid w:val="001E578F"/>
    <w:rsid w:val="001E62D8"/>
    <w:rsid w:val="001E6B19"/>
    <w:rsid w:val="001E6B4A"/>
    <w:rsid w:val="001E6DB3"/>
    <w:rsid w:val="001F07F6"/>
    <w:rsid w:val="001F0DE8"/>
    <w:rsid w:val="001F5CBA"/>
    <w:rsid w:val="001F6D6C"/>
    <w:rsid w:val="0020001D"/>
    <w:rsid w:val="00200A5A"/>
    <w:rsid w:val="00200CD8"/>
    <w:rsid w:val="00202DC3"/>
    <w:rsid w:val="002037F9"/>
    <w:rsid w:val="00203FAB"/>
    <w:rsid w:val="002040A6"/>
    <w:rsid w:val="0020416F"/>
    <w:rsid w:val="00206F14"/>
    <w:rsid w:val="00207437"/>
    <w:rsid w:val="00211A4D"/>
    <w:rsid w:val="00214B10"/>
    <w:rsid w:val="002166D6"/>
    <w:rsid w:val="002227D1"/>
    <w:rsid w:val="00222AAD"/>
    <w:rsid w:val="002265C0"/>
    <w:rsid w:val="002275FA"/>
    <w:rsid w:val="0023041F"/>
    <w:rsid w:val="00231E50"/>
    <w:rsid w:val="002332CB"/>
    <w:rsid w:val="00235378"/>
    <w:rsid w:val="002402FC"/>
    <w:rsid w:val="0024211A"/>
    <w:rsid w:val="00242590"/>
    <w:rsid w:val="00244187"/>
    <w:rsid w:val="00244BF8"/>
    <w:rsid w:val="0024512D"/>
    <w:rsid w:val="00246A12"/>
    <w:rsid w:val="0024752B"/>
    <w:rsid w:val="0025038F"/>
    <w:rsid w:val="00251C5D"/>
    <w:rsid w:val="00252AA4"/>
    <w:rsid w:val="002574CB"/>
    <w:rsid w:val="0025797A"/>
    <w:rsid w:val="00257E93"/>
    <w:rsid w:val="0026011D"/>
    <w:rsid w:val="00261569"/>
    <w:rsid w:val="002654A6"/>
    <w:rsid w:val="00265AEC"/>
    <w:rsid w:val="002661ED"/>
    <w:rsid w:val="00267B1B"/>
    <w:rsid w:val="0027314D"/>
    <w:rsid w:val="0027399C"/>
    <w:rsid w:val="00273B2D"/>
    <w:rsid w:val="00273E0B"/>
    <w:rsid w:val="0027449F"/>
    <w:rsid w:val="002750F8"/>
    <w:rsid w:val="00277E8A"/>
    <w:rsid w:val="0028125A"/>
    <w:rsid w:val="00282837"/>
    <w:rsid w:val="00284EA5"/>
    <w:rsid w:val="0028525B"/>
    <w:rsid w:val="0028593C"/>
    <w:rsid w:val="0029054C"/>
    <w:rsid w:val="00291D4A"/>
    <w:rsid w:val="00293C10"/>
    <w:rsid w:val="00294C66"/>
    <w:rsid w:val="002957A0"/>
    <w:rsid w:val="0029668B"/>
    <w:rsid w:val="00297186"/>
    <w:rsid w:val="002A07A9"/>
    <w:rsid w:val="002A0948"/>
    <w:rsid w:val="002A0E32"/>
    <w:rsid w:val="002A479F"/>
    <w:rsid w:val="002A48BA"/>
    <w:rsid w:val="002A5B4C"/>
    <w:rsid w:val="002A6B2D"/>
    <w:rsid w:val="002B235D"/>
    <w:rsid w:val="002B26B7"/>
    <w:rsid w:val="002B2793"/>
    <w:rsid w:val="002B5BD1"/>
    <w:rsid w:val="002B6FC1"/>
    <w:rsid w:val="002C2EBA"/>
    <w:rsid w:val="002C54F9"/>
    <w:rsid w:val="002C6E7F"/>
    <w:rsid w:val="002C728B"/>
    <w:rsid w:val="002D0663"/>
    <w:rsid w:val="002D1FBD"/>
    <w:rsid w:val="002D295E"/>
    <w:rsid w:val="002D46D3"/>
    <w:rsid w:val="002D4B5D"/>
    <w:rsid w:val="002D4B69"/>
    <w:rsid w:val="002D5024"/>
    <w:rsid w:val="002D631B"/>
    <w:rsid w:val="002E03D6"/>
    <w:rsid w:val="002E1418"/>
    <w:rsid w:val="002E1D20"/>
    <w:rsid w:val="002E3CE2"/>
    <w:rsid w:val="002E42AC"/>
    <w:rsid w:val="002E4602"/>
    <w:rsid w:val="002E4FCF"/>
    <w:rsid w:val="002E7187"/>
    <w:rsid w:val="002F086E"/>
    <w:rsid w:val="002F0CF3"/>
    <w:rsid w:val="002F1DC6"/>
    <w:rsid w:val="002F3050"/>
    <w:rsid w:val="002F3CD4"/>
    <w:rsid w:val="002F4C3D"/>
    <w:rsid w:val="002F518A"/>
    <w:rsid w:val="002F60FF"/>
    <w:rsid w:val="0030059E"/>
    <w:rsid w:val="00301181"/>
    <w:rsid w:val="00301DC0"/>
    <w:rsid w:val="00302441"/>
    <w:rsid w:val="003113D8"/>
    <w:rsid w:val="00311A8B"/>
    <w:rsid w:val="003127CD"/>
    <w:rsid w:val="00312887"/>
    <w:rsid w:val="00313EE1"/>
    <w:rsid w:val="00314107"/>
    <w:rsid w:val="003167AA"/>
    <w:rsid w:val="00316E29"/>
    <w:rsid w:val="0031765D"/>
    <w:rsid w:val="003208EA"/>
    <w:rsid w:val="00320BFC"/>
    <w:rsid w:val="003228A9"/>
    <w:rsid w:val="00322A98"/>
    <w:rsid w:val="00322ED6"/>
    <w:rsid w:val="00323F59"/>
    <w:rsid w:val="00325BDC"/>
    <w:rsid w:val="00330329"/>
    <w:rsid w:val="003319E0"/>
    <w:rsid w:val="00331B76"/>
    <w:rsid w:val="00331F39"/>
    <w:rsid w:val="00334D2C"/>
    <w:rsid w:val="00335CF9"/>
    <w:rsid w:val="003378E3"/>
    <w:rsid w:val="00341E8C"/>
    <w:rsid w:val="00343D0C"/>
    <w:rsid w:val="00344386"/>
    <w:rsid w:val="00347E41"/>
    <w:rsid w:val="0035004F"/>
    <w:rsid w:val="00350973"/>
    <w:rsid w:val="003513AC"/>
    <w:rsid w:val="00357956"/>
    <w:rsid w:val="003603C8"/>
    <w:rsid w:val="00361688"/>
    <w:rsid w:val="0036240A"/>
    <w:rsid w:val="00363E25"/>
    <w:rsid w:val="0036549D"/>
    <w:rsid w:val="003717DA"/>
    <w:rsid w:val="00371993"/>
    <w:rsid w:val="0037222E"/>
    <w:rsid w:val="003734DF"/>
    <w:rsid w:val="00375DA8"/>
    <w:rsid w:val="003779A7"/>
    <w:rsid w:val="00381704"/>
    <w:rsid w:val="003864BB"/>
    <w:rsid w:val="003910EC"/>
    <w:rsid w:val="00396307"/>
    <w:rsid w:val="00396497"/>
    <w:rsid w:val="00397CE8"/>
    <w:rsid w:val="003A03E3"/>
    <w:rsid w:val="003A0DE5"/>
    <w:rsid w:val="003A4950"/>
    <w:rsid w:val="003A4CEA"/>
    <w:rsid w:val="003A57FD"/>
    <w:rsid w:val="003A6FCE"/>
    <w:rsid w:val="003B1B47"/>
    <w:rsid w:val="003B23C5"/>
    <w:rsid w:val="003B3973"/>
    <w:rsid w:val="003B3B8D"/>
    <w:rsid w:val="003B506A"/>
    <w:rsid w:val="003B673F"/>
    <w:rsid w:val="003B7F72"/>
    <w:rsid w:val="003C15DF"/>
    <w:rsid w:val="003C588B"/>
    <w:rsid w:val="003C5E8F"/>
    <w:rsid w:val="003D0321"/>
    <w:rsid w:val="003D090E"/>
    <w:rsid w:val="003D0E4A"/>
    <w:rsid w:val="003D21BA"/>
    <w:rsid w:val="003E002A"/>
    <w:rsid w:val="003E304C"/>
    <w:rsid w:val="003E35D5"/>
    <w:rsid w:val="003F0296"/>
    <w:rsid w:val="003F0378"/>
    <w:rsid w:val="003F073F"/>
    <w:rsid w:val="003F11C7"/>
    <w:rsid w:val="003F1F46"/>
    <w:rsid w:val="003F2302"/>
    <w:rsid w:val="003F2439"/>
    <w:rsid w:val="003F5467"/>
    <w:rsid w:val="003F5D3D"/>
    <w:rsid w:val="003F781D"/>
    <w:rsid w:val="003F7F08"/>
    <w:rsid w:val="004015A1"/>
    <w:rsid w:val="0040410C"/>
    <w:rsid w:val="004051E8"/>
    <w:rsid w:val="00405D1D"/>
    <w:rsid w:val="00411133"/>
    <w:rsid w:val="0041146E"/>
    <w:rsid w:val="00411D07"/>
    <w:rsid w:val="00413939"/>
    <w:rsid w:val="00413BDC"/>
    <w:rsid w:val="00413EC1"/>
    <w:rsid w:val="004147D2"/>
    <w:rsid w:val="004155D2"/>
    <w:rsid w:val="00416458"/>
    <w:rsid w:val="004168E3"/>
    <w:rsid w:val="00420268"/>
    <w:rsid w:val="004218E9"/>
    <w:rsid w:val="004240BF"/>
    <w:rsid w:val="004240CB"/>
    <w:rsid w:val="004248D2"/>
    <w:rsid w:val="004248E4"/>
    <w:rsid w:val="004259F1"/>
    <w:rsid w:val="00425F05"/>
    <w:rsid w:val="00427306"/>
    <w:rsid w:val="00427B59"/>
    <w:rsid w:val="00430406"/>
    <w:rsid w:val="00434819"/>
    <w:rsid w:val="0043586D"/>
    <w:rsid w:val="0043681B"/>
    <w:rsid w:val="00437B9F"/>
    <w:rsid w:val="00437D37"/>
    <w:rsid w:val="004407E4"/>
    <w:rsid w:val="00441D8A"/>
    <w:rsid w:val="0045031B"/>
    <w:rsid w:val="00450E63"/>
    <w:rsid w:val="00452981"/>
    <w:rsid w:val="00453B07"/>
    <w:rsid w:val="00460382"/>
    <w:rsid w:val="00460842"/>
    <w:rsid w:val="00461B0A"/>
    <w:rsid w:val="00461C93"/>
    <w:rsid w:val="00461EC3"/>
    <w:rsid w:val="004625A2"/>
    <w:rsid w:val="00462DE6"/>
    <w:rsid w:val="00465A6F"/>
    <w:rsid w:val="00467648"/>
    <w:rsid w:val="004677E1"/>
    <w:rsid w:val="004678AF"/>
    <w:rsid w:val="00471106"/>
    <w:rsid w:val="00471F6F"/>
    <w:rsid w:val="00476081"/>
    <w:rsid w:val="00477C21"/>
    <w:rsid w:val="004807FC"/>
    <w:rsid w:val="0048220E"/>
    <w:rsid w:val="00483722"/>
    <w:rsid w:val="00484437"/>
    <w:rsid w:val="004922D3"/>
    <w:rsid w:val="00492B3B"/>
    <w:rsid w:val="004946B0"/>
    <w:rsid w:val="004947A1"/>
    <w:rsid w:val="00495BCC"/>
    <w:rsid w:val="00496A5D"/>
    <w:rsid w:val="00496DA8"/>
    <w:rsid w:val="00497223"/>
    <w:rsid w:val="004975A1"/>
    <w:rsid w:val="004A0675"/>
    <w:rsid w:val="004A54A2"/>
    <w:rsid w:val="004B0F92"/>
    <w:rsid w:val="004B167E"/>
    <w:rsid w:val="004B2418"/>
    <w:rsid w:val="004B6028"/>
    <w:rsid w:val="004C1BA5"/>
    <w:rsid w:val="004C3266"/>
    <w:rsid w:val="004C52FD"/>
    <w:rsid w:val="004C5A37"/>
    <w:rsid w:val="004C663A"/>
    <w:rsid w:val="004D11F0"/>
    <w:rsid w:val="004D36B0"/>
    <w:rsid w:val="004D48DA"/>
    <w:rsid w:val="004D68E9"/>
    <w:rsid w:val="004E1EB4"/>
    <w:rsid w:val="004E5F12"/>
    <w:rsid w:val="004E7A2A"/>
    <w:rsid w:val="004E7A74"/>
    <w:rsid w:val="004F028B"/>
    <w:rsid w:val="004F2B34"/>
    <w:rsid w:val="004F4736"/>
    <w:rsid w:val="004F4B3B"/>
    <w:rsid w:val="004F71ED"/>
    <w:rsid w:val="004F7C0E"/>
    <w:rsid w:val="0050104E"/>
    <w:rsid w:val="0050228A"/>
    <w:rsid w:val="005023F7"/>
    <w:rsid w:val="00503BBC"/>
    <w:rsid w:val="0050421B"/>
    <w:rsid w:val="005061F1"/>
    <w:rsid w:val="005068CD"/>
    <w:rsid w:val="0050739C"/>
    <w:rsid w:val="005100C4"/>
    <w:rsid w:val="00510995"/>
    <w:rsid w:val="005122A8"/>
    <w:rsid w:val="00513DC2"/>
    <w:rsid w:val="0052157F"/>
    <w:rsid w:val="00522887"/>
    <w:rsid w:val="00522AAF"/>
    <w:rsid w:val="00524150"/>
    <w:rsid w:val="0052666A"/>
    <w:rsid w:val="00526D49"/>
    <w:rsid w:val="00530649"/>
    <w:rsid w:val="00530F3A"/>
    <w:rsid w:val="00533745"/>
    <w:rsid w:val="005349B7"/>
    <w:rsid w:val="005352E9"/>
    <w:rsid w:val="00535623"/>
    <w:rsid w:val="0054573D"/>
    <w:rsid w:val="00546B98"/>
    <w:rsid w:val="00546C65"/>
    <w:rsid w:val="0054719E"/>
    <w:rsid w:val="00550159"/>
    <w:rsid w:val="00551357"/>
    <w:rsid w:val="0055311D"/>
    <w:rsid w:val="0055469B"/>
    <w:rsid w:val="00560AF4"/>
    <w:rsid w:val="00563051"/>
    <w:rsid w:val="0056373F"/>
    <w:rsid w:val="00563CE8"/>
    <w:rsid w:val="00564DC9"/>
    <w:rsid w:val="0057051F"/>
    <w:rsid w:val="005728AE"/>
    <w:rsid w:val="005773BE"/>
    <w:rsid w:val="0058042E"/>
    <w:rsid w:val="00586EBB"/>
    <w:rsid w:val="00586F54"/>
    <w:rsid w:val="005879A7"/>
    <w:rsid w:val="00591550"/>
    <w:rsid w:val="005934BD"/>
    <w:rsid w:val="00594A26"/>
    <w:rsid w:val="005952CF"/>
    <w:rsid w:val="005A294D"/>
    <w:rsid w:val="005A4013"/>
    <w:rsid w:val="005A4FF2"/>
    <w:rsid w:val="005A5CB2"/>
    <w:rsid w:val="005A6062"/>
    <w:rsid w:val="005A7BB0"/>
    <w:rsid w:val="005A7C34"/>
    <w:rsid w:val="005B0548"/>
    <w:rsid w:val="005B2FC8"/>
    <w:rsid w:val="005B38F2"/>
    <w:rsid w:val="005B4BEE"/>
    <w:rsid w:val="005B558B"/>
    <w:rsid w:val="005B6910"/>
    <w:rsid w:val="005B6FC1"/>
    <w:rsid w:val="005B7AFA"/>
    <w:rsid w:val="005C1EEA"/>
    <w:rsid w:val="005C285C"/>
    <w:rsid w:val="005C31D2"/>
    <w:rsid w:val="005C4205"/>
    <w:rsid w:val="005C7BC2"/>
    <w:rsid w:val="005D320D"/>
    <w:rsid w:val="005D4A52"/>
    <w:rsid w:val="005D4D0E"/>
    <w:rsid w:val="005D6B49"/>
    <w:rsid w:val="005D6E8F"/>
    <w:rsid w:val="005D74FA"/>
    <w:rsid w:val="005E1749"/>
    <w:rsid w:val="005E1C02"/>
    <w:rsid w:val="005E3AC2"/>
    <w:rsid w:val="005E574A"/>
    <w:rsid w:val="005E6754"/>
    <w:rsid w:val="005E68E7"/>
    <w:rsid w:val="005E773B"/>
    <w:rsid w:val="005F15A2"/>
    <w:rsid w:val="005F268F"/>
    <w:rsid w:val="005F2971"/>
    <w:rsid w:val="005F3920"/>
    <w:rsid w:val="005F5E0E"/>
    <w:rsid w:val="005F7D2B"/>
    <w:rsid w:val="00601BBD"/>
    <w:rsid w:val="0060263D"/>
    <w:rsid w:val="00604E4D"/>
    <w:rsid w:val="0060772A"/>
    <w:rsid w:val="00610B14"/>
    <w:rsid w:val="00612462"/>
    <w:rsid w:val="00612FCF"/>
    <w:rsid w:val="00614698"/>
    <w:rsid w:val="006152C7"/>
    <w:rsid w:val="00615C0D"/>
    <w:rsid w:val="00615CDF"/>
    <w:rsid w:val="00616344"/>
    <w:rsid w:val="00616A4E"/>
    <w:rsid w:val="00616D8E"/>
    <w:rsid w:val="00616D9C"/>
    <w:rsid w:val="00617A92"/>
    <w:rsid w:val="00617F76"/>
    <w:rsid w:val="00620125"/>
    <w:rsid w:val="00621D97"/>
    <w:rsid w:val="00623FC7"/>
    <w:rsid w:val="0062412A"/>
    <w:rsid w:val="00624683"/>
    <w:rsid w:val="00626957"/>
    <w:rsid w:val="00627D93"/>
    <w:rsid w:val="0063067B"/>
    <w:rsid w:val="0063191D"/>
    <w:rsid w:val="00633889"/>
    <w:rsid w:val="00634A23"/>
    <w:rsid w:val="0063559A"/>
    <w:rsid w:val="0064379C"/>
    <w:rsid w:val="00643D2D"/>
    <w:rsid w:val="006452A6"/>
    <w:rsid w:val="00645655"/>
    <w:rsid w:val="00646977"/>
    <w:rsid w:val="00650DB7"/>
    <w:rsid w:val="00650F94"/>
    <w:rsid w:val="00650FCA"/>
    <w:rsid w:val="00653E3B"/>
    <w:rsid w:val="00654CEA"/>
    <w:rsid w:val="0065701C"/>
    <w:rsid w:val="006576E5"/>
    <w:rsid w:val="0066020C"/>
    <w:rsid w:val="00660F47"/>
    <w:rsid w:val="0066276F"/>
    <w:rsid w:val="00663F4E"/>
    <w:rsid w:val="006641B4"/>
    <w:rsid w:val="006658A7"/>
    <w:rsid w:val="00666EF9"/>
    <w:rsid w:val="006674A0"/>
    <w:rsid w:val="00670305"/>
    <w:rsid w:val="006717CF"/>
    <w:rsid w:val="00672D62"/>
    <w:rsid w:val="00673868"/>
    <w:rsid w:val="006759A2"/>
    <w:rsid w:val="00675A69"/>
    <w:rsid w:val="00677E90"/>
    <w:rsid w:val="0068013D"/>
    <w:rsid w:val="00680659"/>
    <w:rsid w:val="00683BAB"/>
    <w:rsid w:val="00683DC4"/>
    <w:rsid w:val="00684105"/>
    <w:rsid w:val="006872E2"/>
    <w:rsid w:val="00687760"/>
    <w:rsid w:val="0069365F"/>
    <w:rsid w:val="006940EB"/>
    <w:rsid w:val="006948AD"/>
    <w:rsid w:val="006949AF"/>
    <w:rsid w:val="00694ED7"/>
    <w:rsid w:val="00695FFC"/>
    <w:rsid w:val="00696EA6"/>
    <w:rsid w:val="006A2F3B"/>
    <w:rsid w:val="006A3FA7"/>
    <w:rsid w:val="006A4865"/>
    <w:rsid w:val="006A4EE4"/>
    <w:rsid w:val="006A5BD4"/>
    <w:rsid w:val="006A5DF4"/>
    <w:rsid w:val="006A6247"/>
    <w:rsid w:val="006B0453"/>
    <w:rsid w:val="006B0F7B"/>
    <w:rsid w:val="006B5A27"/>
    <w:rsid w:val="006C2790"/>
    <w:rsid w:val="006C2E9E"/>
    <w:rsid w:val="006C35A2"/>
    <w:rsid w:val="006C6815"/>
    <w:rsid w:val="006C7FAA"/>
    <w:rsid w:val="006D0077"/>
    <w:rsid w:val="006D06FA"/>
    <w:rsid w:val="006D176A"/>
    <w:rsid w:val="006D17FF"/>
    <w:rsid w:val="006D2362"/>
    <w:rsid w:val="006D2AE1"/>
    <w:rsid w:val="006D3521"/>
    <w:rsid w:val="006D36A3"/>
    <w:rsid w:val="006D3A01"/>
    <w:rsid w:val="006D412A"/>
    <w:rsid w:val="006D4330"/>
    <w:rsid w:val="006D57B6"/>
    <w:rsid w:val="006D6676"/>
    <w:rsid w:val="006D7964"/>
    <w:rsid w:val="006E01C1"/>
    <w:rsid w:val="006E02E1"/>
    <w:rsid w:val="006E0E92"/>
    <w:rsid w:val="006E1B2F"/>
    <w:rsid w:val="006E2C5F"/>
    <w:rsid w:val="006E35C2"/>
    <w:rsid w:val="006F3092"/>
    <w:rsid w:val="006F3925"/>
    <w:rsid w:val="007004DA"/>
    <w:rsid w:val="00701E60"/>
    <w:rsid w:val="007038DC"/>
    <w:rsid w:val="00704001"/>
    <w:rsid w:val="00704A0E"/>
    <w:rsid w:val="007059F8"/>
    <w:rsid w:val="0070676F"/>
    <w:rsid w:val="0071285B"/>
    <w:rsid w:val="0071301B"/>
    <w:rsid w:val="007151A6"/>
    <w:rsid w:val="007157EA"/>
    <w:rsid w:val="00715F0C"/>
    <w:rsid w:val="00717321"/>
    <w:rsid w:val="00720139"/>
    <w:rsid w:val="007236CA"/>
    <w:rsid w:val="00725E27"/>
    <w:rsid w:val="007308A1"/>
    <w:rsid w:val="007337C1"/>
    <w:rsid w:val="00733A70"/>
    <w:rsid w:val="00733D41"/>
    <w:rsid w:val="00733E92"/>
    <w:rsid w:val="00736088"/>
    <w:rsid w:val="00736A8A"/>
    <w:rsid w:val="007374EA"/>
    <w:rsid w:val="00737BF3"/>
    <w:rsid w:val="0074026C"/>
    <w:rsid w:val="007402FD"/>
    <w:rsid w:val="00740E68"/>
    <w:rsid w:val="0074692D"/>
    <w:rsid w:val="00746CF4"/>
    <w:rsid w:val="00747AA0"/>
    <w:rsid w:val="00750560"/>
    <w:rsid w:val="00750DDD"/>
    <w:rsid w:val="00752C07"/>
    <w:rsid w:val="0075328E"/>
    <w:rsid w:val="007542E9"/>
    <w:rsid w:val="00757B39"/>
    <w:rsid w:val="0076134D"/>
    <w:rsid w:val="00762945"/>
    <w:rsid w:val="007717A2"/>
    <w:rsid w:val="00771BA2"/>
    <w:rsid w:val="00775EE6"/>
    <w:rsid w:val="0077718B"/>
    <w:rsid w:val="007771D2"/>
    <w:rsid w:val="007775C5"/>
    <w:rsid w:val="00777A02"/>
    <w:rsid w:val="00782966"/>
    <w:rsid w:val="00782B5E"/>
    <w:rsid w:val="007838D6"/>
    <w:rsid w:val="00784565"/>
    <w:rsid w:val="00784893"/>
    <w:rsid w:val="007849C8"/>
    <w:rsid w:val="007861FC"/>
    <w:rsid w:val="00786C32"/>
    <w:rsid w:val="0078732D"/>
    <w:rsid w:val="00787615"/>
    <w:rsid w:val="00787DAD"/>
    <w:rsid w:val="00791BF8"/>
    <w:rsid w:val="0079216F"/>
    <w:rsid w:val="00797E94"/>
    <w:rsid w:val="007A26B1"/>
    <w:rsid w:val="007A4B69"/>
    <w:rsid w:val="007A4D9D"/>
    <w:rsid w:val="007A5688"/>
    <w:rsid w:val="007A5982"/>
    <w:rsid w:val="007A67A6"/>
    <w:rsid w:val="007A7EAF"/>
    <w:rsid w:val="007B31F7"/>
    <w:rsid w:val="007B5807"/>
    <w:rsid w:val="007B6972"/>
    <w:rsid w:val="007B7AD0"/>
    <w:rsid w:val="007C1623"/>
    <w:rsid w:val="007C19CC"/>
    <w:rsid w:val="007C2E33"/>
    <w:rsid w:val="007C3166"/>
    <w:rsid w:val="007C47E6"/>
    <w:rsid w:val="007C6ACD"/>
    <w:rsid w:val="007C6E71"/>
    <w:rsid w:val="007D262B"/>
    <w:rsid w:val="007D34D7"/>
    <w:rsid w:val="007D38D9"/>
    <w:rsid w:val="007D6363"/>
    <w:rsid w:val="007D7FBE"/>
    <w:rsid w:val="007E1077"/>
    <w:rsid w:val="007E37FD"/>
    <w:rsid w:val="007E3EBB"/>
    <w:rsid w:val="007E40C0"/>
    <w:rsid w:val="007F2506"/>
    <w:rsid w:val="007F25D1"/>
    <w:rsid w:val="007F3171"/>
    <w:rsid w:val="007F4C0D"/>
    <w:rsid w:val="007F4C2D"/>
    <w:rsid w:val="0080174B"/>
    <w:rsid w:val="00801C27"/>
    <w:rsid w:val="00801D63"/>
    <w:rsid w:val="00804AD1"/>
    <w:rsid w:val="00804FA6"/>
    <w:rsid w:val="00805662"/>
    <w:rsid w:val="008056B0"/>
    <w:rsid w:val="00806BCC"/>
    <w:rsid w:val="008077D9"/>
    <w:rsid w:val="00807AAA"/>
    <w:rsid w:val="00807C3F"/>
    <w:rsid w:val="0081189F"/>
    <w:rsid w:val="00811D7E"/>
    <w:rsid w:val="008125E2"/>
    <w:rsid w:val="00812BD1"/>
    <w:rsid w:val="008143B1"/>
    <w:rsid w:val="00814554"/>
    <w:rsid w:val="00816BC7"/>
    <w:rsid w:val="00825200"/>
    <w:rsid w:val="00825798"/>
    <w:rsid w:val="008258F1"/>
    <w:rsid w:val="008259F7"/>
    <w:rsid w:val="00826A27"/>
    <w:rsid w:val="008325ED"/>
    <w:rsid w:val="00833EBF"/>
    <w:rsid w:val="0083473F"/>
    <w:rsid w:val="00834EB5"/>
    <w:rsid w:val="00837DA9"/>
    <w:rsid w:val="0084058A"/>
    <w:rsid w:val="00842154"/>
    <w:rsid w:val="00845C68"/>
    <w:rsid w:val="00847E91"/>
    <w:rsid w:val="0085112E"/>
    <w:rsid w:val="00852824"/>
    <w:rsid w:val="00853ED2"/>
    <w:rsid w:val="008548A9"/>
    <w:rsid w:val="008561CE"/>
    <w:rsid w:val="00857A9E"/>
    <w:rsid w:val="00857E73"/>
    <w:rsid w:val="008611BA"/>
    <w:rsid w:val="008635C2"/>
    <w:rsid w:val="008655E2"/>
    <w:rsid w:val="00871EFE"/>
    <w:rsid w:val="008737E5"/>
    <w:rsid w:val="00874EF9"/>
    <w:rsid w:val="008753C6"/>
    <w:rsid w:val="008768A9"/>
    <w:rsid w:val="0088095A"/>
    <w:rsid w:val="00880E6F"/>
    <w:rsid w:val="00881C67"/>
    <w:rsid w:val="008825DE"/>
    <w:rsid w:val="00882CFD"/>
    <w:rsid w:val="00884E67"/>
    <w:rsid w:val="00885F86"/>
    <w:rsid w:val="008862B9"/>
    <w:rsid w:val="008868D7"/>
    <w:rsid w:val="00887795"/>
    <w:rsid w:val="00890F42"/>
    <w:rsid w:val="0089119C"/>
    <w:rsid w:val="00892474"/>
    <w:rsid w:val="008925C5"/>
    <w:rsid w:val="00892F17"/>
    <w:rsid w:val="00893988"/>
    <w:rsid w:val="00896EED"/>
    <w:rsid w:val="0089737B"/>
    <w:rsid w:val="008A15E0"/>
    <w:rsid w:val="008A27DD"/>
    <w:rsid w:val="008A2D1D"/>
    <w:rsid w:val="008A4173"/>
    <w:rsid w:val="008A4AAB"/>
    <w:rsid w:val="008A728C"/>
    <w:rsid w:val="008B111D"/>
    <w:rsid w:val="008B1872"/>
    <w:rsid w:val="008B22FA"/>
    <w:rsid w:val="008B2689"/>
    <w:rsid w:val="008B2AFC"/>
    <w:rsid w:val="008B4E9A"/>
    <w:rsid w:val="008C018F"/>
    <w:rsid w:val="008C496F"/>
    <w:rsid w:val="008C5594"/>
    <w:rsid w:val="008D0B50"/>
    <w:rsid w:val="008D648B"/>
    <w:rsid w:val="008D7173"/>
    <w:rsid w:val="008E3FDE"/>
    <w:rsid w:val="008E4CB0"/>
    <w:rsid w:val="008E7CC7"/>
    <w:rsid w:val="008F0073"/>
    <w:rsid w:val="008F14A0"/>
    <w:rsid w:val="008F462C"/>
    <w:rsid w:val="008F6B77"/>
    <w:rsid w:val="00900507"/>
    <w:rsid w:val="00903160"/>
    <w:rsid w:val="0090338A"/>
    <w:rsid w:val="009060CC"/>
    <w:rsid w:val="009060D3"/>
    <w:rsid w:val="0091138F"/>
    <w:rsid w:val="00913554"/>
    <w:rsid w:val="009152CD"/>
    <w:rsid w:val="009204C8"/>
    <w:rsid w:val="00921778"/>
    <w:rsid w:val="00922E96"/>
    <w:rsid w:val="00923842"/>
    <w:rsid w:val="00923CF2"/>
    <w:rsid w:val="009252CE"/>
    <w:rsid w:val="00925D9A"/>
    <w:rsid w:val="00926832"/>
    <w:rsid w:val="009302E9"/>
    <w:rsid w:val="0093060F"/>
    <w:rsid w:val="00932CF4"/>
    <w:rsid w:val="009350A2"/>
    <w:rsid w:val="00936779"/>
    <w:rsid w:val="00945ACF"/>
    <w:rsid w:val="00947455"/>
    <w:rsid w:val="00947991"/>
    <w:rsid w:val="00947A12"/>
    <w:rsid w:val="00950D1A"/>
    <w:rsid w:val="009513FE"/>
    <w:rsid w:val="00962BC3"/>
    <w:rsid w:val="0096419A"/>
    <w:rsid w:val="00965D54"/>
    <w:rsid w:val="00966BA2"/>
    <w:rsid w:val="00967E81"/>
    <w:rsid w:val="0097081E"/>
    <w:rsid w:val="00971619"/>
    <w:rsid w:val="00971A78"/>
    <w:rsid w:val="00974DBE"/>
    <w:rsid w:val="0098156B"/>
    <w:rsid w:val="0098212F"/>
    <w:rsid w:val="00982B8B"/>
    <w:rsid w:val="00983A14"/>
    <w:rsid w:val="00987D58"/>
    <w:rsid w:val="009927D9"/>
    <w:rsid w:val="00992C23"/>
    <w:rsid w:val="00992ECE"/>
    <w:rsid w:val="009954B7"/>
    <w:rsid w:val="00995B9A"/>
    <w:rsid w:val="00996A55"/>
    <w:rsid w:val="00996B10"/>
    <w:rsid w:val="00997C87"/>
    <w:rsid w:val="009A7711"/>
    <w:rsid w:val="009A7BE5"/>
    <w:rsid w:val="009B0CDC"/>
    <w:rsid w:val="009B4B5F"/>
    <w:rsid w:val="009B57BB"/>
    <w:rsid w:val="009B5CFC"/>
    <w:rsid w:val="009B6063"/>
    <w:rsid w:val="009B66F3"/>
    <w:rsid w:val="009B6AFE"/>
    <w:rsid w:val="009C0825"/>
    <w:rsid w:val="009C5B11"/>
    <w:rsid w:val="009C5F1F"/>
    <w:rsid w:val="009C7303"/>
    <w:rsid w:val="009D270D"/>
    <w:rsid w:val="009D3260"/>
    <w:rsid w:val="009D3B6B"/>
    <w:rsid w:val="009D66B8"/>
    <w:rsid w:val="009D74CE"/>
    <w:rsid w:val="009D7BAB"/>
    <w:rsid w:val="009E004B"/>
    <w:rsid w:val="009E0D99"/>
    <w:rsid w:val="009E2269"/>
    <w:rsid w:val="009E3D9E"/>
    <w:rsid w:val="009E4833"/>
    <w:rsid w:val="009E7FFB"/>
    <w:rsid w:val="009F0258"/>
    <w:rsid w:val="009F1A25"/>
    <w:rsid w:val="009F250C"/>
    <w:rsid w:val="00A00D85"/>
    <w:rsid w:val="00A01931"/>
    <w:rsid w:val="00A027AE"/>
    <w:rsid w:val="00A07058"/>
    <w:rsid w:val="00A126D9"/>
    <w:rsid w:val="00A138B1"/>
    <w:rsid w:val="00A157E2"/>
    <w:rsid w:val="00A15B71"/>
    <w:rsid w:val="00A15F9C"/>
    <w:rsid w:val="00A17176"/>
    <w:rsid w:val="00A22587"/>
    <w:rsid w:val="00A22595"/>
    <w:rsid w:val="00A226B9"/>
    <w:rsid w:val="00A239ED"/>
    <w:rsid w:val="00A2511A"/>
    <w:rsid w:val="00A272BA"/>
    <w:rsid w:val="00A30239"/>
    <w:rsid w:val="00A30A4C"/>
    <w:rsid w:val="00A323F7"/>
    <w:rsid w:val="00A328B5"/>
    <w:rsid w:val="00A35A6A"/>
    <w:rsid w:val="00A35B38"/>
    <w:rsid w:val="00A3782E"/>
    <w:rsid w:val="00A419BD"/>
    <w:rsid w:val="00A438AE"/>
    <w:rsid w:val="00A4457F"/>
    <w:rsid w:val="00A45F0A"/>
    <w:rsid w:val="00A513D9"/>
    <w:rsid w:val="00A51FBB"/>
    <w:rsid w:val="00A52B78"/>
    <w:rsid w:val="00A55160"/>
    <w:rsid w:val="00A564B5"/>
    <w:rsid w:val="00A57300"/>
    <w:rsid w:val="00A575D5"/>
    <w:rsid w:val="00A6025B"/>
    <w:rsid w:val="00A60B1B"/>
    <w:rsid w:val="00A613FB"/>
    <w:rsid w:val="00A61E8D"/>
    <w:rsid w:val="00A62032"/>
    <w:rsid w:val="00A6713E"/>
    <w:rsid w:val="00A708C3"/>
    <w:rsid w:val="00A742C3"/>
    <w:rsid w:val="00A74C93"/>
    <w:rsid w:val="00A75FB3"/>
    <w:rsid w:val="00A76746"/>
    <w:rsid w:val="00A76A0D"/>
    <w:rsid w:val="00A7738A"/>
    <w:rsid w:val="00A804EC"/>
    <w:rsid w:val="00A81C05"/>
    <w:rsid w:val="00A85A08"/>
    <w:rsid w:val="00A905BD"/>
    <w:rsid w:val="00A91957"/>
    <w:rsid w:val="00A92B70"/>
    <w:rsid w:val="00A92CE5"/>
    <w:rsid w:val="00A93747"/>
    <w:rsid w:val="00A94AEF"/>
    <w:rsid w:val="00A95111"/>
    <w:rsid w:val="00A97EA9"/>
    <w:rsid w:val="00AA1D97"/>
    <w:rsid w:val="00AA2ED5"/>
    <w:rsid w:val="00AA40D2"/>
    <w:rsid w:val="00AA430E"/>
    <w:rsid w:val="00AA4D66"/>
    <w:rsid w:val="00AA573B"/>
    <w:rsid w:val="00AA6B74"/>
    <w:rsid w:val="00AB037C"/>
    <w:rsid w:val="00AB07CB"/>
    <w:rsid w:val="00AB134F"/>
    <w:rsid w:val="00AB3CD3"/>
    <w:rsid w:val="00AB5714"/>
    <w:rsid w:val="00AB6539"/>
    <w:rsid w:val="00AC0D54"/>
    <w:rsid w:val="00AC3E9B"/>
    <w:rsid w:val="00AC3FB8"/>
    <w:rsid w:val="00AC456A"/>
    <w:rsid w:val="00AC4D62"/>
    <w:rsid w:val="00AC551C"/>
    <w:rsid w:val="00AC5EB9"/>
    <w:rsid w:val="00AC5F9E"/>
    <w:rsid w:val="00AD26FF"/>
    <w:rsid w:val="00AD3B14"/>
    <w:rsid w:val="00AD4DB5"/>
    <w:rsid w:val="00AD5EB7"/>
    <w:rsid w:val="00AD6384"/>
    <w:rsid w:val="00AD7E33"/>
    <w:rsid w:val="00AE0C9B"/>
    <w:rsid w:val="00AE100B"/>
    <w:rsid w:val="00AE16FA"/>
    <w:rsid w:val="00AE1993"/>
    <w:rsid w:val="00AE426D"/>
    <w:rsid w:val="00AE47E4"/>
    <w:rsid w:val="00AE5A2C"/>
    <w:rsid w:val="00AE6999"/>
    <w:rsid w:val="00AF245E"/>
    <w:rsid w:val="00AF3174"/>
    <w:rsid w:val="00AF36AA"/>
    <w:rsid w:val="00AF667F"/>
    <w:rsid w:val="00B00EA6"/>
    <w:rsid w:val="00B01745"/>
    <w:rsid w:val="00B038C9"/>
    <w:rsid w:val="00B05C43"/>
    <w:rsid w:val="00B06E8F"/>
    <w:rsid w:val="00B0743C"/>
    <w:rsid w:val="00B11B5E"/>
    <w:rsid w:val="00B11FD5"/>
    <w:rsid w:val="00B134CA"/>
    <w:rsid w:val="00B13E01"/>
    <w:rsid w:val="00B2035D"/>
    <w:rsid w:val="00B23F0F"/>
    <w:rsid w:val="00B24455"/>
    <w:rsid w:val="00B246B5"/>
    <w:rsid w:val="00B27B68"/>
    <w:rsid w:val="00B313D3"/>
    <w:rsid w:val="00B31E12"/>
    <w:rsid w:val="00B3279D"/>
    <w:rsid w:val="00B32826"/>
    <w:rsid w:val="00B41CD1"/>
    <w:rsid w:val="00B41FAD"/>
    <w:rsid w:val="00B41FB1"/>
    <w:rsid w:val="00B435D6"/>
    <w:rsid w:val="00B449EE"/>
    <w:rsid w:val="00B471EF"/>
    <w:rsid w:val="00B47214"/>
    <w:rsid w:val="00B525E5"/>
    <w:rsid w:val="00B5275D"/>
    <w:rsid w:val="00B544FE"/>
    <w:rsid w:val="00B5478F"/>
    <w:rsid w:val="00B5504B"/>
    <w:rsid w:val="00B55606"/>
    <w:rsid w:val="00B55DF6"/>
    <w:rsid w:val="00B568B6"/>
    <w:rsid w:val="00B61630"/>
    <w:rsid w:val="00B63AD3"/>
    <w:rsid w:val="00B645AD"/>
    <w:rsid w:val="00B70359"/>
    <w:rsid w:val="00B70593"/>
    <w:rsid w:val="00B72EE4"/>
    <w:rsid w:val="00B7320B"/>
    <w:rsid w:val="00B73CBC"/>
    <w:rsid w:val="00B74B3E"/>
    <w:rsid w:val="00B7634F"/>
    <w:rsid w:val="00B77B24"/>
    <w:rsid w:val="00B77E39"/>
    <w:rsid w:val="00B85B7E"/>
    <w:rsid w:val="00B876DB"/>
    <w:rsid w:val="00B87DAB"/>
    <w:rsid w:val="00B90BBA"/>
    <w:rsid w:val="00B90C03"/>
    <w:rsid w:val="00B92090"/>
    <w:rsid w:val="00B93682"/>
    <w:rsid w:val="00B94D3C"/>
    <w:rsid w:val="00B952FE"/>
    <w:rsid w:val="00B95A4F"/>
    <w:rsid w:val="00B9678E"/>
    <w:rsid w:val="00B97F22"/>
    <w:rsid w:val="00BA0E08"/>
    <w:rsid w:val="00BA74CA"/>
    <w:rsid w:val="00BB274C"/>
    <w:rsid w:val="00BB4C3A"/>
    <w:rsid w:val="00BB6695"/>
    <w:rsid w:val="00BB6FBA"/>
    <w:rsid w:val="00BC280A"/>
    <w:rsid w:val="00BC28AF"/>
    <w:rsid w:val="00BC3605"/>
    <w:rsid w:val="00BC4C80"/>
    <w:rsid w:val="00BC4CBD"/>
    <w:rsid w:val="00BC5EC3"/>
    <w:rsid w:val="00BD1238"/>
    <w:rsid w:val="00BD12E8"/>
    <w:rsid w:val="00BD2EE7"/>
    <w:rsid w:val="00BD30EC"/>
    <w:rsid w:val="00BD3FBF"/>
    <w:rsid w:val="00BD6204"/>
    <w:rsid w:val="00BD6778"/>
    <w:rsid w:val="00BE0BCE"/>
    <w:rsid w:val="00BE1D49"/>
    <w:rsid w:val="00BE6DDE"/>
    <w:rsid w:val="00BF09BD"/>
    <w:rsid w:val="00BF2E4E"/>
    <w:rsid w:val="00C01C96"/>
    <w:rsid w:val="00C02047"/>
    <w:rsid w:val="00C03512"/>
    <w:rsid w:val="00C038D5"/>
    <w:rsid w:val="00C048E1"/>
    <w:rsid w:val="00C07D13"/>
    <w:rsid w:val="00C10B59"/>
    <w:rsid w:val="00C10D21"/>
    <w:rsid w:val="00C122A5"/>
    <w:rsid w:val="00C140A3"/>
    <w:rsid w:val="00C145F1"/>
    <w:rsid w:val="00C156AA"/>
    <w:rsid w:val="00C16350"/>
    <w:rsid w:val="00C1682E"/>
    <w:rsid w:val="00C17CD0"/>
    <w:rsid w:val="00C17F0E"/>
    <w:rsid w:val="00C20275"/>
    <w:rsid w:val="00C2084F"/>
    <w:rsid w:val="00C2448D"/>
    <w:rsid w:val="00C25073"/>
    <w:rsid w:val="00C25F4E"/>
    <w:rsid w:val="00C26CAE"/>
    <w:rsid w:val="00C279C0"/>
    <w:rsid w:val="00C301FF"/>
    <w:rsid w:val="00C30768"/>
    <w:rsid w:val="00C31010"/>
    <w:rsid w:val="00C32A80"/>
    <w:rsid w:val="00C3601D"/>
    <w:rsid w:val="00C361CA"/>
    <w:rsid w:val="00C362F7"/>
    <w:rsid w:val="00C364E9"/>
    <w:rsid w:val="00C41D5B"/>
    <w:rsid w:val="00C42933"/>
    <w:rsid w:val="00C429D1"/>
    <w:rsid w:val="00C43821"/>
    <w:rsid w:val="00C441D6"/>
    <w:rsid w:val="00C45CD2"/>
    <w:rsid w:val="00C45FB4"/>
    <w:rsid w:val="00C47351"/>
    <w:rsid w:val="00C477A2"/>
    <w:rsid w:val="00C502DF"/>
    <w:rsid w:val="00C53006"/>
    <w:rsid w:val="00C55586"/>
    <w:rsid w:val="00C6122B"/>
    <w:rsid w:val="00C61A25"/>
    <w:rsid w:val="00C63418"/>
    <w:rsid w:val="00C6457F"/>
    <w:rsid w:val="00C64D28"/>
    <w:rsid w:val="00C652BE"/>
    <w:rsid w:val="00C657D5"/>
    <w:rsid w:val="00C6653E"/>
    <w:rsid w:val="00C66B9C"/>
    <w:rsid w:val="00C71356"/>
    <w:rsid w:val="00C74A06"/>
    <w:rsid w:val="00C74DFE"/>
    <w:rsid w:val="00C758B3"/>
    <w:rsid w:val="00C7619F"/>
    <w:rsid w:val="00C77149"/>
    <w:rsid w:val="00C7717F"/>
    <w:rsid w:val="00C77F28"/>
    <w:rsid w:val="00C801A5"/>
    <w:rsid w:val="00C80CC3"/>
    <w:rsid w:val="00C812A9"/>
    <w:rsid w:val="00C84C8E"/>
    <w:rsid w:val="00C84D43"/>
    <w:rsid w:val="00C9502C"/>
    <w:rsid w:val="00C964E5"/>
    <w:rsid w:val="00C9744B"/>
    <w:rsid w:val="00C97C12"/>
    <w:rsid w:val="00CA0310"/>
    <w:rsid w:val="00CA0656"/>
    <w:rsid w:val="00CA2132"/>
    <w:rsid w:val="00CA3B25"/>
    <w:rsid w:val="00CA4D85"/>
    <w:rsid w:val="00CA5723"/>
    <w:rsid w:val="00CA6C15"/>
    <w:rsid w:val="00CB0B9D"/>
    <w:rsid w:val="00CB0C01"/>
    <w:rsid w:val="00CB2E1A"/>
    <w:rsid w:val="00CB45C2"/>
    <w:rsid w:val="00CB64E5"/>
    <w:rsid w:val="00CB6A75"/>
    <w:rsid w:val="00CB739E"/>
    <w:rsid w:val="00CC0659"/>
    <w:rsid w:val="00CC128F"/>
    <w:rsid w:val="00CC39CA"/>
    <w:rsid w:val="00CC4D68"/>
    <w:rsid w:val="00CC6322"/>
    <w:rsid w:val="00CC7B2E"/>
    <w:rsid w:val="00CC7BE4"/>
    <w:rsid w:val="00CD03F8"/>
    <w:rsid w:val="00CD0C20"/>
    <w:rsid w:val="00CD3C9E"/>
    <w:rsid w:val="00CD4564"/>
    <w:rsid w:val="00CD4DB7"/>
    <w:rsid w:val="00CD6204"/>
    <w:rsid w:val="00CD68D1"/>
    <w:rsid w:val="00CD6B09"/>
    <w:rsid w:val="00CD6F48"/>
    <w:rsid w:val="00CD70B0"/>
    <w:rsid w:val="00CE0094"/>
    <w:rsid w:val="00CE231D"/>
    <w:rsid w:val="00CE4129"/>
    <w:rsid w:val="00CE4D39"/>
    <w:rsid w:val="00CE6D39"/>
    <w:rsid w:val="00CE7A27"/>
    <w:rsid w:val="00CF04C4"/>
    <w:rsid w:val="00CF0B5E"/>
    <w:rsid w:val="00CF11E3"/>
    <w:rsid w:val="00CF1AFE"/>
    <w:rsid w:val="00CF478A"/>
    <w:rsid w:val="00CF7F95"/>
    <w:rsid w:val="00D024B0"/>
    <w:rsid w:val="00D04278"/>
    <w:rsid w:val="00D05BA9"/>
    <w:rsid w:val="00D05FED"/>
    <w:rsid w:val="00D062AF"/>
    <w:rsid w:val="00D07AB7"/>
    <w:rsid w:val="00D07E5C"/>
    <w:rsid w:val="00D11649"/>
    <w:rsid w:val="00D140CC"/>
    <w:rsid w:val="00D15474"/>
    <w:rsid w:val="00D15AF7"/>
    <w:rsid w:val="00D179A1"/>
    <w:rsid w:val="00D21288"/>
    <w:rsid w:val="00D26457"/>
    <w:rsid w:val="00D26A81"/>
    <w:rsid w:val="00D3033C"/>
    <w:rsid w:val="00D345AA"/>
    <w:rsid w:val="00D34B10"/>
    <w:rsid w:val="00D35A8E"/>
    <w:rsid w:val="00D36BBF"/>
    <w:rsid w:val="00D37DE8"/>
    <w:rsid w:val="00D40913"/>
    <w:rsid w:val="00D4097D"/>
    <w:rsid w:val="00D42C81"/>
    <w:rsid w:val="00D45954"/>
    <w:rsid w:val="00D4618F"/>
    <w:rsid w:val="00D47753"/>
    <w:rsid w:val="00D52319"/>
    <w:rsid w:val="00D52F9A"/>
    <w:rsid w:val="00D530CE"/>
    <w:rsid w:val="00D54F8D"/>
    <w:rsid w:val="00D554D6"/>
    <w:rsid w:val="00D578F5"/>
    <w:rsid w:val="00D6398C"/>
    <w:rsid w:val="00D63EB4"/>
    <w:rsid w:val="00D65817"/>
    <w:rsid w:val="00D66864"/>
    <w:rsid w:val="00D73FA5"/>
    <w:rsid w:val="00D741AC"/>
    <w:rsid w:val="00D74B52"/>
    <w:rsid w:val="00D8054C"/>
    <w:rsid w:val="00D823B9"/>
    <w:rsid w:val="00D82859"/>
    <w:rsid w:val="00D82CE3"/>
    <w:rsid w:val="00D83B3D"/>
    <w:rsid w:val="00D8542E"/>
    <w:rsid w:val="00D85F37"/>
    <w:rsid w:val="00D863FD"/>
    <w:rsid w:val="00D9125B"/>
    <w:rsid w:val="00D9384A"/>
    <w:rsid w:val="00DA3838"/>
    <w:rsid w:val="00DA6657"/>
    <w:rsid w:val="00DA6B9E"/>
    <w:rsid w:val="00DA7CE4"/>
    <w:rsid w:val="00DB2CED"/>
    <w:rsid w:val="00DB2EA4"/>
    <w:rsid w:val="00DB4D7F"/>
    <w:rsid w:val="00DB5066"/>
    <w:rsid w:val="00DB50DA"/>
    <w:rsid w:val="00DB65AB"/>
    <w:rsid w:val="00DC281A"/>
    <w:rsid w:val="00DC3820"/>
    <w:rsid w:val="00DC4086"/>
    <w:rsid w:val="00DC71AF"/>
    <w:rsid w:val="00DD1F6E"/>
    <w:rsid w:val="00DD23A4"/>
    <w:rsid w:val="00DD29DE"/>
    <w:rsid w:val="00DD418F"/>
    <w:rsid w:val="00DD433F"/>
    <w:rsid w:val="00DD51C2"/>
    <w:rsid w:val="00DD5865"/>
    <w:rsid w:val="00DD5BEC"/>
    <w:rsid w:val="00DD693A"/>
    <w:rsid w:val="00DE0F04"/>
    <w:rsid w:val="00DE24B7"/>
    <w:rsid w:val="00DE4BBE"/>
    <w:rsid w:val="00DE55CE"/>
    <w:rsid w:val="00DE6892"/>
    <w:rsid w:val="00DF262E"/>
    <w:rsid w:val="00DF3138"/>
    <w:rsid w:val="00DF33EF"/>
    <w:rsid w:val="00DF34A5"/>
    <w:rsid w:val="00DF3835"/>
    <w:rsid w:val="00DF4CC0"/>
    <w:rsid w:val="00DF5795"/>
    <w:rsid w:val="00DF5A87"/>
    <w:rsid w:val="00DF5C6C"/>
    <w:rsid w:val="00E00474"/>
    <w:rsid w:val="00E021C6"/>
    <w:rsid w:val="00E023AD"/>
    <w:rsid w:val="00E025D8"/>
    <w:rsid w:val="00E05A8D"/>
    <w:rsid w:val="00E07343"/>
    <w:rsid w:val="00E07FCC"/>
    <w:rsid w:val="00E1063C"/>
    <w:rsid w:val="00E12AB9"/>
    <w:rsid w:val="00E1313D"/>
    <w:rsid w:val="00E131CE"/>
    <w:rsid w:val="00E14E11"/>
    <w:rsid w:val="00E1525F"/>
    <w:rsid w:val="00E171EA"/>
    <w:rsid w:val="00E2109A"/>
    <w:rsid w:val="00E241BC"/>
    <w:rsid w:val="00E256E3"/>
    <w:rsid w:val="00E2641C"/>
    <w:rsid w:val="00E279C4"/>
    <w:rsid w:val="00E3077D"/>
    <w:rsid w:val="00E3211A"/>
    <w:rsid w:val="00E33C82"/>
    <w:rsid w:val="00E35027"/>
    <w:rsid w:val="00E35205"/>
    <w:rsid w:val="00E35D07"/>
    <w:rsid w:val="00E36FC4"/>
    <w:rsid w:val="00E40FD5"/>
    <w:rsid w:val="00E41588"/>
    <w:rsid w:val="00E417BA"/>
    <w:rsid w:val="00E437C6"/>
    <w:rsid w:val="00E43EE5"/>
    <w:rsid w:val="00E45479"/>
    <w:rsid w:val="00E465AD"/>
    <w:rsid w:val="00E52A9F"/>
    <w:rsid w:val="00E52E3A"/>
    <w:rsid w:val="00E562D3"/>
    <w:rsid w:val="00E57879"/>
    <w:rsid w:val="00E61B96"/>
    <w:rsid w:val="00E62C4B"/>
    <w:rsid w:val="00E6542C"/>
    <w:rsid w:val="00E6630E"/>
    <w:rsid w:val="00E67588"/>
    <w:rsid w:val="00E6779F"/>
    <w:rsid w:val="00E725A0"/>
    <w:rsid w:val="00E735DD"/>
    <w:rsid w:val="00E75306"/>
    <w:rsid w:val="00E75598"/>
    <w:rsid w:val="00E83A3D"/>
    <w:rsid w:val="00E85E42"/>
    <w:rsid w:val="00E86351"/>
    <w:rsid w:val="00E90754"/>
    <w:rsid w:val="00E9308B"/>
    <w:rsid w:val="00E93E7D"/>
    <w:rsid w:val="00E9441E"/>
    <w:rsid w:val="00E94DAC"/>
    <w:rsid w:val="00E96811"/>
    <w:rsid w:val="00E97045"/>
    <w:rsid w:val="00E97FC8"/>
    <w:rsid w:val="00EA0730"/>
    <w:rsid w:val="00EA1758"/>
    <w:rsid w:val="00EA41EF"/>
    <w:rsid w:val="00EA586C"/>
    <w:rsid w:val="00EA6B31"/>
    <w:rsid w:val="00EB0C72"/>
    <w:rsid w:val="00EB105F"/>
    <w:rsid w:val="00EB25D4"/>
    <w:rsid w:val="00EB2859"/>
    <w:rsid w:val="00EB2C6E"/>
    <w:rsid w:val="00EB38AE"/>
    <w:rsid w:val="00EB3A90"/>
    <w:rsid w:val="00EB3BD2"/>
    <w:rsid w:val="00EB450A"/>
    <w:rsid w:val="00EB471E"/>
    <w:rsid w:val="00EB5452"/>
    <w:rsid w:val="00EB606B"/>
    <w:rsid w:val="00EB7A1D"/>
    <w:rsid w:val="00EB7F87"/>
    <w:rsid w:val="00EC0104"/>
    <w:rsid w:val="00EC1CA3"/>
    <w:rsid w:val="00EC2AC8"/>
    <w:rsid w:val="00EC63A6"/>
    <w:rsid w:val="00EC670B"/>
    <w:rsid w:val="00EC6CAC"/>
    <w:rsid w:val="00ED009B"/>
    <w:rsid w:val="00ED0CC1"/>
    <w:rsid w:val="00ED1595"/>
    <w:rsid w:val="00ED29CA"/>
    <w:rsid w:val="00ED2A4F"/>
    <w:rsid w:val="00ED433E"/>
    <w:rsid w:val="00ED43BB"/>
    <w:rsid w:val="00ED452E"/>
    <w:rsid w:val="00ED583E"/>
    <w:rsid w:val="00ED58E6"/>
    <w:rsid w:val="00EE1611"/>
    <w:rsid w:val="00EE1616"/>
    <w:rsid w:val="00EE3568"/>
    <w:rsid w:val="00EE40CB"/>
    <w:rsid w:val="00EE4B55"/>
    <w:rsid w:val="00EE5393"/>
    <w:rsid w:val="00EE769F"/>
    <w:rsid w:val="00EF2C3E"/>
    <w:rsid w:val="00EF2E31"/>
    <w:rsid w:val="00EF3B83"/>
    <w:rsid w:val="00EF3FD8"/>
    <w:rsid w:val="00EF4F56"/>
    <w:rsid w:val="00EF64DE"/>
    <w:rsid w:val="00EF7BA1"/>
    <w:rsid w:val="00EF7F5E"/>
    <w:rsid w:val="00EF7FAD"/>
    <w:rsid w:val="00F00F1E"/>
    <w:rsid w:val="00F02496"/>
    <w:rsid w:val="00F11456"/>
    <w:rsid w:val="00F1274B"/>
    <w:rsid w:val="00F128AF"/>
    <w:rsid w:val="00F14846"/>
    <w:rsid w:val="00F15580"/>
    <w:rsid w:val="00F15A25"/>
    <w:rsid w:val="00F1746F"/>
    <w:rsid w:val="00F17C95"/>
    <w:rsid w:val="00F17E1E"/>
    <w:rsid w:val="00F22D52"/>
    <w:rsid w:val="00F250FB"/>
    <w:rsid w:val="00F26005"/>
    <w:rsid w:val="00F27A08"/>
    <w:rsid w:val="00F32A13"/>
    <w:rsid w:val="00F3314C"/>
    <w:rsid w:val="00F350B3"/>
    <w:rsid w:val="00F350FC"/>
    <w:rsid w:val="00F40437"/>
    <w:rsid w:val="00F40FB3"/>
    <w:rsid w:val="00F4145B"/>
    <w:rsid w:val="00F419A8"/>
    <w:rsid w:val="00F43E36"/>
    <w:rsid w:val="00F50275"/>
    <w:rsid w:val="00F56160"/>
    <w:rsid w:val="00F607EB"/>
    <w:rsid w:val="00F60AE6"/>
    <w:rsid w:val="00F61AD3"/>
    <w:rsid w:val="00F61E78"/>
    <w:rsid w:val="00F61F7F"/>
    <w:rsid w:val="00F659D6"/>
    <w:rsid w:val="00F703D0"/>
    <w:rsid w:val="00F72F78"/>
    <w:rsid w:val="00F73112"/>
    <w:rsid w:val="00F75883"/>
    <w:rsid w:val="00F80FD7"/>
    <w:rsid w:val="00F81CB9"/>
    <w:rsid w:val="00F83B23"/>
    <w:rsid w:val="00F87759"/>
    <w:rsid w:val="00F90A83"/>
    <w:rsid w:val="00F93AB5"/>
    <w:rsid w:val="00F94818"/>
    <w:rsid w:val="00F962C1"/>
    <w:rsid w:val="00FA1AB8"/>
    <w:rsid w:val="00FB1AAA"/>
    <w:rsid w:val="00FB5AA5"/>
    <w:rsid w:val="00FB6420"/>
    <w:rsid w:val="00FC12AB"/>
    <w:rsid w:val="00FC1B8D"/>
    <w:rsid w:val="00FC20FA"/>
    <w:rsid w:val="00FC3363"/>
    <w:rsid w:val="00FC37A9"/>
    <w:rsid w:val="00FC7B42"/>
    <w:rsid w:val="00FC7C60"/>
    <w:rsid w:val="00FD02AE"/>
    <w:rsid w:val="00FD05AF"/>
    <w:rsid w:val="00FD0BBB"/>
    <w:rsid w:val="00FD7BA7"/>
    <w:rsid w:val="00FE0889"/>
    <w:rsid w:val="00FE1E62"/>
    <w:rsid w:val="00FE2C1D"/>
    <w:rsid w:val="00FE2E4F"/>
    <w:rsid w:val="00FE41FB"/>
    <w:rsid w:val="00FE5987"/>
    <w:rsid w:val="00FE6722"/>
    <w:rsid w:val="00FE7678"/>
    <w:rsid w:val="00FF132F"/>
    <w:rsid w:val="00FF5771"/>
    <w:rsid w:val="00FF5C7A"/>
    <w:rsid w:val="00FF6568"/>
    <w:rsid w:val="00FF6EC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49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F0CF3"/>
  </w:style>
  <w:style w:type="paragraph" w:styleId="Cmsor1">
    <w:name w:val="heading 1"/>
    <w:basedOn w:val="Norml"/>
    <w:next w:val="Norml"/>
    <w:link w:val="Cmsor1Char"/>
    <w:uiPriority w:val="99"/>
    <w:qFormat/>
    <w:rsid w:val="00FB64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9"/>
    <w:unhideWhenUsed/>
    <w:qFormat/>
    <w:rsid w:val="00EB54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9"/>
    <w:unhideWhenUsed/>
    <w:qFormat/>
    <w:rsid w:val="00273E0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9"/>
    <w:unhideWhenUsed/>
    <w:qFormat/>
    <w:rsid w:val="00273E0B"/>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9"/>
    <w:unhideWhenUsed/>
    <w:qFormat/>
    <w:rsid w:val="0031765D"/>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9"/>
    <w:qFormat/>
    <w:rsid w:val="004218E9"/>
    <w:pPr>
      <w:keepNext/>
      <w:keepLines/>
      <w:spacing w:before="200" w:after="0"/>
      <w:ind w:left="1152" w:hanging="1152"/>
      <w:outlineLvl w:val="5"/>
    </w:pPr>
    <w:rPr>
      <w:rFonts w:ascii="Cambria" w:eastAsia="Times New Roman" w:hAnsi="Cambria" w:cs="Times New Roman"/>
      <w:i/>
      <w:iCs/>
      <w:color w:val="243F60"/>
    </w:rPr>
  </w:style>
  <w:style w:type="paragraph" w:styleId="Cmsor7">
    <w:name w:val="heading 7"/>
    <w:basedOn w:val="Norml"/>
    <w:next w:val="Norml"/>
    <w:link w:val="Cmsor7Char"/>
    <w:uiPriority w:val="99"/>
    <w:qFormat/>
    <w:rsid w:val="004218E9"/>
    <w:pPr>
      <w:keepNext/>
      <w:keepLines/>
      <w:spacing w:before="200" w:after="0"/>
      <w:ind w:left="1296" w:hanging="1296"/>
      <w:outlineLvl w:val="6"/>
    </w:pPr>
    <w:rPr>
      <w:rFonts w:ascii="Cambria" w:eastAsia="Times New Roman" w:hAnsi="Cambria" w:cs="Times New Roman"/>
      <w:i/>
      <w:iCs/>
      <w:color w:val="404040"/>
    </w:rPr>
  </w:style>
  <w:style w:type="paragraph" w:styleId="Cmsor8">
    <w:name w:val="heading 8"/>
    <w:basedOn w:val="Norml"/>
    <w:next w:val="Norml"/>
    <w:link w:val="Cmsor8Char"/>
    <w:uiPriority w:val="99"/>
    <w:qFormat/>
    <w:rsid w:val="004218E9"/>
    <w:pPr>
      <w:keepNext/>
      <w:keepLines/>
      <w:spacing w:before="200" w:after="0"/>
      <w:ind w:left="1440" w:hanging="1440"/>
      <w:outlineLvl w:val="7"/>
    </w:pPr>
    <w:rPr>
      <w:rFonts w:ascii="Cambria" w:eastAsia="Times New Roman" w:hAnsi="Cambria" w:cs="Times New Roman"/>
      <w:color w:val="404040"/>
      <w:sz w:val="20"/>
      <w:szCs w:val="20"/>
    </w:rPr>
  </w:style>
  <w:style w:type="paragraph" w:styleId="Cmsor9">
    <w:name w:val="heading 9"/>
    <w:basedOn w:val="Norml"/>
    <w:next w:val="Norml"/>
    <w:link w:val="Cmsor9Char"/>
    <w:uiPriority w:val="99"/>
    <w:qFormat/>
    <w:rsid w:val="004218E9"/>
    <w:pPr>
      <w:keepNext/>
      <w:keepLines/>
      <w:spacing w:before="200" w:after="0"/>
      <w:ind w:left="1584" w:hanging="1584"/>
      <w:outlineLvl w:val="8"/>
    </w:pPr>
    <w:rPr>
      <w:rFonts w:ascii="Cambria" w:eastAsia="Times New Roman" w:hAnsi="Cambria" w:cs="Times New Roman"/>
      <w:i/>
      <w:iCs/>
      <w:color w:val="404040"/>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FB6420"/>
    <w:rPr>
      <w:rFonts w:asciiTheme="majorHAnsi" w:eastAsiaTheme="majorEastAsia" w:hAnsiTheme="majorHAnsi" w:cstheme="majorBidi"/>
      <w:b/>
      <w:bCs/>
      <w:color w:val="365F91" w:themeColor="accent1" w:themeShade="BF"/>
      <w:sz w:val="28"/>
      <w:szCs w:val="28"/>
    </w:rPr>
  </w:style>
  <w:style w:type="paragraph" w:styleId="Listaszerbekezds">
    <w:name w:val="List Paragraph"/>
    <w:aliases w:val="Normál bekezdés"/>
    <w:basedOn w:val="Norml"/>
    <w:uiPriority w:val="34"/>
    <w:qFormat/>
    <w:rsid w:val="00FB6420"/>
    <w:pPr>
      <w:ind w:left="720"/>
      <w:contextualSpacing/>
    </w:pPr>
  </w:style>
  <w:style w:type="paragraph" w:styleId="Cm">
    <w:name w:val="Title"/>
    <w:basedOn w:val="Norml"/>
    <w:next w:val="Norml"/>
    <w:link w:val="CmChar"/>
    <w:uiPriority w:val="99"/>
    <w:qFormat/>
    <w:rsid w:val="006801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99"/>
    <w:rsid w:val="0068013D"/>
    <w:rPr>
      <w:rFonts w:asciiTheme="majorHAnsi" w:eastAsiaTheme="majorEastAsia" w:hAnsiTheme="majorHAnsi" w:cstheme="majorBidi"/>
      <w:color w:val="17365D" w:themeColor="text2" w:themeShade="BF"/>
      <w:spacing w:val="5"/>
      <w:kern w:val="28"/>
      <w:sz w:val="52"/>
      <w:szCs w:val="52"/>
    </w:rPr>
  </w:style>
  <w:style w:type="paragraph" w:styleId="Tartalomjegyzkcmsora">
    <w:name w:val="TOC Heading"/>
    <w:basedOn w:val="Cmsor1"/>
    <w:next w:val="Norml"/>
    <w:uiPriority w:val="39"/>
    <w:unhideWhenUsed/>
    <w:qFormat/>
    <w:rsid w:val="00301181"/>
    <w:pPr>
      <w:outlineLvl w:val="9"/>
    </w:pPr>
  </w:style>
  <w:style w:type="paragraph" w:styleId="TJ1">
    <w:name w:val="toc 1"/>
    <w:basedOn w:val="Norml"/>
    <w:next w:val="Norml"/>
    <w:autoRedefine/>
    <w:uiPriority w:val="39"/>
    <w:unhideWhenUsed/>
    <w:rsid w:val="00301181"/>
    <w:pPr>
      <w:spacing w:after="100"/>
    </w:pPr>
  </w:style>
  <w:style w:type="character" w:styleId="Hiperhivatkozs">
    <w:name w:val="Hyperlink"/>
    <w:basedOn w:val="Bekezdsalapbettpusa"/>
    <w:uiPriority w:val="99"/>
    <w:unhideWhenUsed/>
    <w:rsid w:val="00301181"/>
    <w:rPr>
      <w:color w:val="0000FF" w:themeColor="hyperlink"/>
      <w:u w:val="single"/>
    </w:rPr>
  </w:style>
  <w:style w:type="paragraph" w:styleId="Buborkszveg">
    <w:name w:val="Balloon Text"/>
    <w:basedOn w:val="Norml"/>
    <w:link w:val="BuborkszvegChar"/>
    <w:uiPriority w:val="99"/>
    <w:semiHidden/>
    <w:unhideWhenUsed/>
    <w:rsid w:val="0030118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01181"/>
    <w:rPr>
      <w:rFonts w:ascii="Tahoma" w:hAnsi="Tahoma" w:cs="Tahoma"/>
      <w:sz w:val="16"/>
      <w:szCs w:val="16"/>
    </w:rPr>
  </w:style>
  <w:style w:type="character" w:customStyle="1" w:styleId="Cmsor2Char">
    <w:name w:val="Címsor 2 Char"/>
    <w:basedOn w:val="Bekezdsalapbettpusa"/>
    <w:link w:val="Cmsor2"/>
    <w:uiPriority w:val="99"/>
    <w:rsid w:val="00EB5452"/>
    <w:rPr>
      <w:rFonts w:asciiTheme="majorHAnsi" w:eastAsiaTheme="majorEastAsia" w:hAnsiTheme="majorHAnsi" w:cstheme="majorBidi"/>
      <w:b/>
      <w:bCs/>
      <w:color w:val="4F81BD" w:themeColor="accent1"/>
      <w:sz w:val="26"/>
      <w:szCs w:val="26"/>
    </w:rPr>
  </w:style>
  <w:style w:type="paragraph" w:styleId="TJ2">
    <w:name w:val="toc 2"/>
    <w:basedOn w:val="Norml"/>
    <w:next w:val="Norml"/>
    <w:autoRedefine/>
    <w:uiPriority w:val="39"/>
    <w:unhideWhenUsed/>
    <w:rsid w:val="00EB5452"/>
    <w:pPr>
      <w:spacing w:after="100"/>
      <w:ind w:left="220"/>
    </w:pPr>
  </w:style>
  <w:style w:type="character" w:customStyle="1" w:styleId="Cmsor3Char">
    <w:name w:val="Címsor 3 Char"/>
    <w:basedOn w:val="Bekezdsalapbettpusa"/>
    <w:link w:val="Cmsor3"/>
    <w:uiPriority w:val="99"/>
    <w:rsid w:val="00273E0B"/>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9"/>
    <w:rsid w:val="00273E0B"/>
    <w:rPr>
      <w:rFonts w:asciiTheme="majorHAnsi" w:eastAsiaTheme="majorEastAsia" w:hAnsiTheme="majorHAnsi" w:cstheme="majorBidi"/>
      <w:b/>
      <w:bCs/>
      <w:i/>
      <w:iCs/>
      <w:color w:val="4F81BD" w:themeColor="accent1"/>
    </w:rPr>
  </w:style>
  <w:style w:type="paragraph" w:customStyle="1" w:styleId="Default">
    <w:name w:val="Default"/>
    <w:uiPriority w:val="99"/>
    <w:rsid w:val="006576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lWeb">
    <w:name w:val="Normal (Web)"/>
    <w:basedOn w:val="Norml"/>
    <w:uiPriority w:val="99"/>
    <w:unhideWhenUsed/>
    <w:rsid w:val="006576E5"/>
    <w:pPr>
      <w:spacing w:before="100" w:beforeAutospacing="1" w:after="100" w:afterAutospacing="1" w:line="240" w:lineRule="auto"/>
    </w:pPr>
    <w:rPr>
      <w:rFonts w:ascii="Arial" w:eastAsia="Times New Roman" w:hAnsi="Arial" w:cs="Arial"/>
      <w:color w:val="000000"/>
      <w:sz w:val="20"/>
      <w:szCs w:val="20"/>
      <w:lang w:eastAsia="hu-HU"/>
    </w:rPr>
  </w:style>
  <w:style w:type="character" w:customStyle="1" w:styleId="Cmsor5Char">
    <w:name w:val="Címsor 5 Char"/>
    <w:basedOn w:val="Bekezdsalapbettpusa"/>
    <w:link w:val="Cmsor5"/>
    <w:uiPriority w:val="99"/>
    <w:rsid w:val="0031765D"/>
    <w:rPr>
      <w:rFonts w:asciiTheme="majorHAnsi" w:eastAsiaTheme="majorEastAsia" w:hAnsiTheme="majorHAnsi" w:cstheme="majorBidi"/>
      <w:color w:val="243F60" w:themeColor="accent1" w:themeShade="7F"/>
    </w:rPr>
  </w:style>
  <w:style w:type="paragraph" w:styleId="TJ3">
    <w:name w:val="toc 3"/>
    <w:basedOn w:val="Norml"/>
    <w:next w:val="Norml"/>
    <w:autoRedefine/>
    <w:uiPriority w:val="39"/>
    <w:unhideWhenUsed/>
    <w:rsid w:val="00C048E1"/>
    <w:pPr>
      <w:spacing w:after="100"/>
      <w:ind w:left="440"/>
    </w:pPr>
  </w:style>
  <w:style w:type="table" w:styleId="Rcsostblzat">
    <w:name w:val="Table Grid"/>
    <w:basedOn w:val="Normltblzat"/>
    <w:uiPriority w:val="39"/>
    <w:rsid w:val="008A4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ilgosrnykols2jellszn">
    <w:name w:val="Light Shading Accent 2"/>
    <w:basedOn w:val="Normltblzat"/>
    <w:uiPriority w:val="99"/>
    <w:rsid w:val="00074AD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ilgosrcs2jellszn">
    <w:name w:val="Light Grid Accent 2"/>
    <w:basedOn w:val="Normltblzat"/>
    <w:uiPriority w:val="99"/>
    <w:rsid w:val="00074AD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ilgosrcs3jellszn">
    <w:name w:val="Light Grid Accent 3"/>
    <w:basedOn w:val="Normltblzat"/>
    <w:uiPriority w:val="99"/>
    <w:rsid w:val="00074AD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fej">
    <w:name w:val="header"/>
    <w:basedOn w:val="Norml"/>
    <w:link w:val="lfejChar"/>
    <w:uiPriority w:val="99"/>
    <w:unhideWhenUsed/>
    <w:rsid w:val="008B22FA"/>
    <w:pPr>
      <w:tabs>
        <w:tab w:val="center" w:pos="4536"/>
        <w:tab w:val="right" w:pos="9072"/>
      </w:tabs>
      <w:spacing w:after="0" w:line="240" w:lineRule="auto"/>
    </w:pPr>
  </w:style>
  <w:style w:type="character" w:customStyle="1" w:styleId="lfejChar">
    <w:name w:val="Élőfej Char"/>
    <w:basedOn w:val="Bekezdsalapbettpusa"/>
    <w:link w:val="lfej"/>
    <w:uiPriority w:val="99"/>
    <w:rsid w:val="008B22FA"/>
  </w:style>
  <w:style w:type="paragraph" w:styleId="llb">
    <w:name w:val="footer"/>
    <w:basedOn w:val="Norml"/>
    <w:link w:val="llbChar"/>
    <w:uiPriority w:val="99"/>
    <w:unhideWhenUsed/>
    <w:rsid w:val="008B22FA"/>
    <w:pPr>
      <w:tabs>
        <w:tab w:val="center" w:pos="4536"/>
        <w:tab w:val="right" w:pos="9072"/>
      </w:tabs>
      <w:spacing w:after="0" w:line="240" w:lineRule="auto"/>
    </w:pPr>
  </w:style>
  <w:style w:type="character" w:customStyle="1" w:styleId="llbChar">
    <w:name w:val="Élőláb Char"/>
    <w:basedOn w:val="Bekezdsalapbettpusa"/>
    <w:link w:val="llb"/>
    <w:uiPriority w:val="99"/>
    <w:rsid w:val="008B22FA"/>
  </w:style>
  <w:style w:type="character" w:styleId="Kiemels">
    <w:name w:val="Emphasis"/>
    <w:basedOn w:val="Bekezdsalapbettpusa"/>
    <w:uiPriority w:val="20"/>
    <w:qFormat/>
    <w:rsid w:val="004947A1"/>
    <w:rPr>
      <w:i/>
      <w:iCs/>
    </w:rPr>
  </w:style>
  <w:style w:type="table" w:customStyle="1" w:styleId="Rcsostblzat17">
    <w:name w:val="Rácsos táblázat17"/>
    <w:basedOn w:val="Normltblzat"/>
    <w:uiPriority w:val="59"/>
    <w:rsid w:val="00545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8">
    <w:name w:val="Rácsos táblázat18"/>
    <w:basedOn w:val="Normltblzat"/>
    <w:uiPriority w:val="59"/>
    <w:rsid w:val="00545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9">
    <w:name w:val="Rácsos táblázat19"/>
    <w:basedOn w:val="Normltblzat"/>
    <w:uiPriority w:val="59"/>
    <w:rsid w:val="00545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0">
    <w:name w:val="Rácsos táblázat20"/>
    <w:basedOn w:val="Normltblzat"/>
    <w:uiPriority w:val="59"/>
    <w:rsid w:val="00545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
    <w:name w:val="Rácsos táblázat21"/>
    <w:basedOn w:val="Normltblzat"/>
    <w:uiPriority w:val="59"/>
    <w:rsid w:val="00545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
    <w:name w:val="Rácsos táblázat22"/>
    <w:basedOn w:val="Normltblzat"/>
    <w:uiPriority w:val="59"/>
    <w:rsid w:val="00545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
    <w:name w:val="Rácsos táblázat23"/>
    <w:basedOn w:val="Normltblzat"/>
    <w:uiPriority w:val="59"/>
    <w:rsid w:val="00545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4">
    <w:name w:val="Rácsos táblázat24"/>
    <w:basedOn w:val="Normltblzat"/>
    <w:uiPriority w:val="59"/>
    <w:rsid w:val="00545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szerbekezds2">
    <w:name w:val="Listaszerű bekezdés2"/>
    <w:basedOn w:val="Norml"/>
    <w:uiPriority w:val="99"/>
    <w:qFormat/>
    <w:rsid w:val="009350A2"/>
    <w:pPr>
      <w:ind w:left="720"/>
      <w:contextualSpacing/>
    </w:pPr>
    <w:rPr>
      <w:rFonts w:ascii="Calibri" w:eastAsia="Times New Roman" w:hAnsi="Calibri" w:cs="Times New Roman"/>
      <w:lang w:eastAsia="hu-HU"/>
    </w:rPr>
  </w:style>
  <w:style w:type="character" w:customStyle="1" w:styleId="Cmsor6Char">
    <w:name w:val="Címsor 6 Char"/>
    <w:basedOn w:val="Bekezdsalapbettpusa"/>
    <w:link w:val="Cmsor6"/>
    <w:uiPriority w:val="99"/>
    <w:rsid w:val="004218E9"/>
    <w:rPr>
      <w:rFonts w:ascii="Cambria" w:eastAsia="Times New Roman" w:hAnsi="Cambria" w:cs="Times New Roman"/>
      <w:i/>
      <w:iCs/>
      <w:color w:val="243F60"/>
    </w:rPr>
  </w:style>
  <w:style w:type="character" w:customStyle="1" w:styleId="Cmsor7Char">
    <w:name w:val="Címsor 7 Char"/>
    <w:basedOn w:val="Bekezdsalapbettpusa"/>
    <w:link w:val="Cmsor7"/>
    <w:uiPriority w:val="99"/>
    <w:rsid w:val="004218E9"/>
    <w:rPr>
      <w:rFonts w:ascii="Cambria" w:eastAsia="Times New Roman" w:hAnsi="Cambria" w:cs="Times New Roman"/>
      <w:i/>
      <w:iCs/>
      <w:color w:val="404040"/>
    </w:rPr>
  </w:style>
  <w:style w:type="character" w:customStyle="1" w:styleId="Cmsor8Char">
    <w:name w:val="Címsor 8 Char"/>
    <w:basedOn w:val="Bekezdsalapbettpusa"/>
    <w:link w:val="Cmsor8"/>
    <w:uiPriority w:val="99"/>
    <w:rsid w:val="004218E9"/>
    <w:rPr>
      <w:rFonts w:ascii="Cambria" w:eastAsia="Times New Roman" w:hAnsi="Cambria" w:cs="Times New Roman"/>
      <w:color w:val="404040"/>
      <w:sz w:val="20"/>
      <w:szCs w:val="20"/>
    </w:rPr>
  </w:style>
  <w:style w:type="character" w:customStyle="1" w:styleId="Cmsor9Char">
    <w:name w:val="Címsor 9 Char"/>
    <w:basedOn w:val="Bekezdsalapbettpusa"/>
    <w:link w:val="Cmsor9"/>
    <w:uiPriority w:val="99"/>
    <w:rsid w:val="004218E9"/>
    <w:rPr>
      <w:rFonts w:ascii="Cambria" w:eastAsia="Times New Roman" w:hAnsi="Cambria" w:cs="Times New Roman"/>
      <w:i/>
      <w:iCs/>
      <w:color w:val="404040"/>
      <w:sz w:val="20"/>
      <w:szCs w:val="20"/>
    </w:rPr>
  </w:style>
  <w:style w:type="table" w:styleId="Kzepesrcs16jellszn">
    <w:name w:val="Medium Grid 1 Accent 6"/>
    <w:basedOn w:val="Normltblzat"/>
    <w:uiPriority w:val="99"/>
    <w:rsid w:val="004218E9"/>
    <w:pPr>
      <w:spacing w:after="0" w:line="240" w:lineRule="auto"/>
    </w:pPr>
    <w:rPr>
      <w:rFonts w:ascii="Calibri" w:eastAsia="Calibri" w:hAnsi="Calibri" w:cs="Times New Roman"/>
      <w:sz w:val="20"/>
      <w:szCs w:val="20"/>
      <w:lang w:eastAsia="hu-H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Kzepesrnykols16jellszn">
    <w:name w:val="Medium Shading 1 Accent 6"/>
    <w:basedOn w:val="Normltblzat"/>
    <w:uiPriority w:val="99"/>
    <w:rsid w:val="004218E9"/>
    <w:pPr>
      <w:spacing w:after="0" w:line="240" w:lineRule="auto"/>
    </w:pPr>
    <w:rPr>
      <w:rFonts w:ascii="Calibri" w:eastAsia="Calibri" w:hAnsi="Calibri" w:cs="Times New Roman"/>
      <w:sz w:val="20"/>
      <w:szCs w:val="20"/>
      <w:lang w:eastAsia="hu-H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customStyle="1" w:styleId="Alaprtelmezs">
    <w:name w:val="Alapértelmezés"/>
    <w:uiPriority w:val="99"/>
    <w:rsid w:val="004218E9"/>
    <w:pPr>
      <w:spacing w:after="0" w:line="240" w:lineRule="auto"/>
    </w:pPr>
    <w:rPr>
      <w:rFonts w:ascii="Times New Roman" w:eastAsia="Calibri" w:hAnsi="Times New Roman" w:cs="Times New Roman"/>
      <w:sz w:val="24"/>
      <w:szCs w:val="20"/>
      <w:lang w:eastAsia="hu-HU"/>
    </w:rPr>
  </w:style>
  <w:style w:type="table" w:styleId="Kzepeslista14jellszn">
    <w:name w:val="Medium List 1 Accent 4"/>
    <w:basedOn w:val="Normltblzat"/>
    <w:uiPriority w:val="99"/>
    <w:rsid w:val="004218E9"/>
    <w:pPr>
      <w:spacing w:after="0" w:line="240" w:lineRule="auto"/>
    </w:pPr>
    <w:rPr>
      <w:rFonts w:ascii="Calibri" w:eastAsia="Calibri" w:hAnsi="Calibri" w:cs="Times New Roman"/>
      <w:color w:val="000000"/>
      <w:sz w:val="20"/>
      <w:szCs w:val="20"/>
      <w:lang w:eastAsia="hu-H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paragraph" w:customStyle="1" w:styleId="FODOR">
    <w:name w:val="FODOR"/>
    <w:basedOn w:val="Alaprtelmezs"/>
    <w:uiPriority w:val="99"/>
    <w:rsid w:val="004218E9"/>
    <w:pPr>
      <w:jc w:val="both"/>
    </w:pPr>
    <w:rPr>
      <w:rFonts w:eastAsia="Times New Roman"/>
    </w:rPr>
  </w:style>
  <w:style w:type="paragraph" w:styleId="Szvegtrzs">
    <w:name w:val="Body Text"/>
    <w:basedOn w:val="Norml"/>
    <w:link w:val="SzvegtrzsChar"/>
    <w:uiPriority w:val="99"/>
    <w:rsid w:val="004218E9"/>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uiPriority w:val="99"/>
    <w:rsid w:val="004218E9"/>
    <w:rPr>
      <w:rFonts w:ascii="Times New Roman" w:eastAsia="Times New Roman" w:hAnsi="Times New Roman" w:cs="Times New Roman"/>
      <w:sz w:val="24"/>
      <w:szCs w:val="20"/>
      <w:lang w:eastAsia="hu-HU"/>
    </w:rPr>
  </w:style>
  <w:style w:type="paragraph" w:customStyle="1" w:styleId="Listaszerbekezds1">
    <w:name w:val="Listaszerű bekezdés1"/>
    <w:basedOn w:val="Norml"/>
    <w:uiPriority w:val="99"/>
    <w:rsid w:val="004218E9"/>
    <w:pPr>
      <w:spacing w:after="0" w:line="240" w:lineRule="auto"/>
      <w:ind w:left="720" w:hanging="357"/>
    </w:pPr>
    <w:rPr>
      <w:rFonts w:ascii="Times New Roman" w:eastAsia="Times New Roman" w:hAnsi="Times New Roman" w:cs="Times New Roman"/>
      <w:sz w:val="24"/>
      <w:szCs w:val="24"/>
    </w:rPr>
  </w:style>
  <w:style w:type="table" w:customStyle="1" w:styleId="Vilgosrnykols1jellszn1">
    <w:name w:val="Világos árnyékolás – 1. jelölőszín1"/>
    <w:uiPriority w:val="99"/>
    <w:rsid w:val="004218E9"/>
    <w:pPr>
      <w:spacing w:after="0" w:line="240" w:lineRule="auto"/>
    </w:pPr>
    <w:rPr>
      <w:rFonts w:ascii="Calibri" w:eastAsia="Calibri" w:hAnsi="Calibri" w:cs="Times New Roman"/>
      <w:color w:val="365F91"/>
      <w:sz w:val="20"/>
      <w:szCs w:val="20"/>
      <w:lang w:eastAsia="hu-H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Kzepesrnykols11jellszn1">
    <w:name w:val="Közepes árnyékolás 1 – 1. jelölőszín1"/>
    <w:uiPriority w:val="99"/>
    <w:rsid w:val="004218E9"/>
    <w:pPr>
      <w:spacing w:after="0" w:line="240" w:lineRule="auto"/>
    </w:pPr>
    <w:rPr>
      <w:rFonts w:ascii="Calibri" w:eastAsia="Calibri" w:hAnsi="Calibri" w:cs="Times New Roman"/>
      <w:sz w:val="20"/>
      <w:szCs w:val="20"/>
      <w:lang w:eastAsia="hu-H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Lbjegyzetszveg">
    <w:name w:val="footnote text"/>
    <w:basedOn w:val="Norml"/>
    <w:link w:val="LbjegyzetszvegChar"/>
    <w:uiPriority w:val="99"/>
    <w:semiHidden/>
    <w:rsid w:val="004218E9"/>
    <w:pPr>
      <w:spacing w:after="0" w:line="240" w:lineRule="auto"/>
    </w:pPr>
    <w:rPr>
      <w:rFonts w:ascii="Calibri" w:eastAsia="Calibri" w:hAnsi="Calibri" w:cs="Times New Roman"/>
      <w:sz w:val="20"/>
      <w:szCs w:val="20"/>
    </w:rPr>
  </w:style>
  <w:style w:type="character" w:customStyle="1" w:styleId="LbjegyzetszvegChar">
    <w:name w:val="Lábjegyzetszöveg Char"/>
    <w:basedOn w:val="Bekezdsalapbettpusa"/>
    <w:link w:val="Lbjegyzetszveg"/>
    <w:uiPriority w:val="99"/>
    <w:semiHidden/>
    <w:rsid w:val="004218E9"/>
    <w:rPr>
      <w:rFonts w:ascii="Calibri" w:eastAsia="Calibri" w:hAnsi="Calibri" w:cs="Times New Roman"/>
      <w:sz w:val="20"/>
      <w:szCs w:val="20"/>
    </w:rPr>
  </w:style>
  <w:style w:type="character" w:styleId="Lbjegyzet-hivatkozs">
    <w:name w:val="footnote reference"/>
    <w:basedOn w:val="Bekezdsalapbettpusa"/>
    <w:uiPriority w:val="99"/>
    <w:semiHidden/>
    <w:rsid w:val="004218E9"/>
    <w:rPr>
      <w:rFonts w:cs="Times New Roman"/>
      <w:vertAlign w:val="superscript"/>
    </w:rPr>
  </w:style>
  <w:style w:type="character" w:styleId="Kiemels2">
    <w:name w:val="Strong"/>
    <w:basedOn w:val="Bekezdsalapbettpusa"/>
    <w:uiPriority w:val="99"/>
    <w:qFormat/>
    <w:rsid w:val="004218E9"/>
    <w:rPr>
      <w:rFonts w:cs="Times New Roman"/>
      <w:b/>
      <w:bCs/>
    </w:rPr>
  </w:style>
  <w:style w:type="table" w:styleId="Vilgosrnykols6jellszn">
    <w:name w:val="Light Shading Accent 6"/>
    <w:basedOn w:val="Normltblzat"/>
    <w:uiPriority w:val="99"/>
    <w:rsid w:val="004218E9"/>
    <w:pPr>
      <w:spacing w:after="0" w:line="240" w:lineRule="auto"/>
    </w:pPr>
    <w:rPr>
      <w:rFonts w:ascii="Calibri" w:eastAsia="Calibri" w:hAnsi="Calibri" w:cs="Times New Roman"/>
      <w:color w:val="E36C0A"/>
      <w:sz w:val="20"/>
      <w:szCs w:val="20"/>
      <w:lang w:eastAsia="hu-H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customStyle="1" w:styleId="apple-converted-space">
    <w:name w:val="apple-converted-space"/>
    <w:basedOn w:val="Bekezdsalapbettpusa"/>
    <w:uiPriority w:val="99"/>
    <w:rsid w:val="004218E9"/>
    <w:rPr>
      <w:rFonts w:cs="Times New Roman"/>
    </w:rPr>
  </w:style>
  <w:style w:type="table" w:styleId="Vilgosrnykols3jellszn">
    <w:name w:val="Light Shading Accent 3"/>
    <w:basedOn w:val="Normltblzat"/>
    <w:uiPriority w:val="99"/>
    <w:rsid w:val="004218E9"/>
    <w:pPr>
      <w:spacing w:after="0" w:line="240" w:lineRule="auto"/>
    </w:pPr>
    <w:rPr>
      <w:rFonts w:ascii="Calibri" w:eastAsia="Calibri" w:hAnsi="Calibri" w:cs="Times New Roman"/>
      <w:color w:val="76923C"/>
      <w:sz w:val="20"/>
      <w:szCs w:val="20"/>
      <w:lang w:eastAsia="hu-H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Vilgostnus1">
    <w:name w:val="Világos tónus1"/>
    <w:uiPriority w:val="99"/>
    <w:rsid w:val="004218E9"/>
    <w:pPr>
      <w:spacing w:after="0" w:line="240" w:lineRule="auto"/>
    </w:pPr>
    <w:rPr>
      <w:rFonts w:ascii="Calibri" w:eastAsia="Calibri" w:hAnsi="Calibri" w:cs="Times New Roman"/>
      <w:color w:val="000000"/>
      <w:sz w:val="20"/>
      <w:szCs w:val="20"/>
      <w:lang w:eastAsia="hu-H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Szneslista5jellszn">
    <w:name w:val="Colorful List Accent 5"/>
    <w:basedOn w:val="Normltblzat"/>
    <w:uiPriority w:val="99"/>
    <w:rsid w:val="004218E9"/>
    <w:pPr>
      <w:spacing w:after="0" w:line="240" w:lineRule="auto"/>
    </w:pPr>
    <w:rPr>
      <w:rFonts w:ascii="Calibri" w:eastAsia="Calibri" w:hAnsi="Calibri" w:cs="Times New Roman"/>
      <w:color w:val="000000"/>
      <w:sz w:val="20"/>
      <w:szCs w:val="20"/>
      <w:lang w:eastAsia="hu-H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Listaszerbekezds3">
    <w:name w:val="Listaszerű bekezdés3"/>
    <w:basedOn w:val="Norml"/>
    <w:uiPriority w:val="99"/>
    <w:qFormat/>
    <w:rsid w:val="004218E9"/>
    <w:pPr>
      <w:ind w:left="720"/>
      <w:contextualSpacing/>
    </w:pPr>
    <w:rPr>
      <w:rFonts w:ascii="Calibri" w:eastAsia="Times New Roman" w:hAnsi="Calibri" w:cs="Times New Roman"/>
    </w:rPr>
  </w:style>
  <w:style w:type="character" w:customStyle="1" w:styleId="st">
    <w:name w:val="st"/>
    <w:basedOn w:val="Bekezdsalapbettpusa"/>
    <w:uiPriority w:val="99"/>
    <w:rsid w:val="004218E9"/>
    <w:rPr>
      <w:rFonts w:cs="Times New Roman"/>
    </w:rPr>
  </w:style>
  <w:style w:type="paragraph" w:customStyle="1" w:styleId="WW-Szvegtrzs3">
    <w:name w:val="WW-Szövegtörzs 3"/>
    <w:basedOn w:val="Norml"/>
    <w:uiPriority w:val="99"/>
    <w:rsid w:val="004218E9"/>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hu-HU"/>
    </w:rPr>
  </w:style>
  <w:style w:type="paragraph" w:customStyle="1" w:styleId="f201">
    <w:name w:val="f201"/>
    <w:basedOn w:val="Norml"/>
    <w:uiPriority w:val="99"/>
    <w:rsid w:val="004218E9"/>
    <w:pPr>
      <w:spacing w:after="0" w:line="240" w:lineRule="auto"/>
    </w:pPr>
    <w:rPr>
      <w:rFonts w:ascii="Times New Roman" w:eastAsia="Times New Roman" w:hAnsi="Times New Roman" w:cs="Times New Roman"/>
      <w:b/>
      <w:bCs/>
      <w:sz w:val="24"/>
      <w:szCs w:val="24"/>
      <w:lang w:eastAsia="hu-HU"/>
    </w:rPr>
  </w:style>
  <w:style w:type="paragraph" w:customStyle="1" w:styleId="llb0">
    <w:name w:val="Élõláb"/>
    <w:basedOn w:val="Norml"/>
    <w:uiPriority w:val="99"/>
    <w:rsid w:val="004218E9"/>
    <w:pPr>
      <w:tabs>
        <w:tab w:val="center" w:pos="4536"/>
        <w:tab w:val="right" w:pos="9070"/>
      </w:tabs>
      <w:suppressAutoHyphens/>
      <w:spacing w:after="0" w:line="230" w:lineRule="auto"/>
    </w:pPr>
    <w:rPr>
      <w:rFonts w:ascii="Arial" w:eastAsia="Times New Roman" w:hAnsi="Arial" w:cs="Times New Roman"/>
      <w:noProof/>
      <w:sz w:val="24"/>
      <w:szCs w:val="20"/>
      <w:lang w:eastAsia="hu-HU"/>
    </w:rPr>
  </w:style>
  <w:style w:type="paragraph" w:customStyle="1" w:styleId="Szveg">
    <w:name w:val="Szöveg"/>
    <w:basedOn w:val="Norml"/>
    <w:uiPriority w:val="99"/>
    <w:rsid w:val="004218E9"/>
    <w:pPr>
      <w:suppressAutoHyphens/>
      <w:spacing w:after="0" w:line="230" w:lineRule="auto"/>
    </w:pPr>
    <w:rPr>
      <w:rFonts w:ascii="Times New Roman" w:eastAsia="Times New Roman" w:hAnsi="Times New Roman" w:cs="Times New Roman"/>
      <w:sz w:val="24"/>
      <w:szCs w:val="20"/>
      <w:lang w:val="en-US" w:eastAsia="hu-HU"/>
    </w:rPr>
  </w:style>
  <w:style w:type="paragraph" w:styleId="Szvegtrzsbehzssal2">
    <w:name w:val="Body Text Indent 2"/>
    <w:basedOn w:val="Norml"/>
    <w:link w:val="Szvegtrzsbehzssal2Char"/>
    <w:uiPriority w:val="99"/>
    <w:rsid w:val="004218E9"/>
    <w:pPr>
      <w:suppressAutoHyphens/>
      <w:overflowPunct w:val="0"/>
      <w:autoSpaceDE w:val="0"/>
      <w:autoSpaceDN w:val="0"/>
      <w:adjustRightInd w:val="0"/>
      <w:spacing w:after="0" w:line="240" w:lineRule="auto"/>
      <w:ind w:left="360"/>
      <w:jc w:val="both"/>
      <w:textAlignment w:val="baseline"/>
    </w:pPr>
    <w:rPr>
      <w:rFonts w:ascii="Arial" w:eastAsia="Times New Roman" w:hAnsi="Arial" w:cs="Times New Roman"/>
      <w:bCs/>
      <w:sz w:val="28"/>
      <w:szCs w:val="20"/>
      <w:lang w:eastAsia="hu-HU"/>
    </w:rPr>
  </w:style>
  <w:style w:type="character" w:customStyle="1" w:styleId="Szvegtrzsbehzssal2Char">
    <w:name w:val="Szövegtörzs behúzással 2 Char"/>
    <w:basedOn w:val="Bekezdsalapbettpusa"/>
    <w:link w:val="Szvegtrzsbehzssal2"/>
    <w:uiPriority w:val="99"/>
    <w:rsid w:val="004218E9"/>
    <w:rPr>
      <w:rFonts w:ascii="Arial" w:eastAsia="Times New Roman" w:hAnsi="Arial" w:cs="Times New Roman"/>
      <w:bCs/>
      <w:sz w:val="28"/>
      <w:szCs w:val="20"/>
      <w:lang w:eastAsia="hu-HU"/>
    </w:rPr>
  </w:style>
  <w:style w:type="paragraph" w:styleId="Bortkcm">
    <w:name w:val="envelope address"/>
    <w:basedOn w:val="Norml"/>
    <w:uiPriority w:val="99"/>
    <w:rsid w:val="004218E9"/>
    <w:pPr>
      <w:framePr w:w="7920" w:h="1980" w:hRule="exact" w:hSpace="141" w:wrap="auto" w:hAnchor="page" w:xAlign="center" w:yAlign="bottom"/>
      <w:spacing w:after="0" w:line="240" w:lineRule="auto"/>
      <w:ind w:left="2880"/>
    </w:pPr>
    <w:rPr>
      <w:rFonts w:ascii="Times New Roman" w:eastAsia="Times New Roman" w:hAnsi="Times New Roman" w:cs="Arial"/>
      <w:sz w:val="24"/>
      <w:szCs w:val="24"/>
      <w:lang w:eastAsia="hu-HU"/>
    </w:rPr>
  </w:style>
  <w:style w:type="character" w:styleId="Oldalszm">
    <w:name w:val="page number"/>
    <w:basedOn w:val="Bekezdsalapbettpusa"/>
    <w:uiPriority w:val="99"/>
    <w:rsid w:val="004218E9"/>
    <w:rPr>
      <w:rFonts w:cs="Times New Roman"/>
    </w:rPr>
  </w:style>
  <w:style w:type="paragraph" w:customStyle="1" w:styleId="f100">
    <w:name w:val="f100"/>
    <w:basedOn w:val="Norml"/>
    <w:uiPriority w:val="99"/>
    <w:rsid w:val="004218E9"/>
    <w:pPr>
      <w:spacing w:after="0" w:line="240" w:lineRule="auto"/>
    </w:pPr>
    <w:rPr>
      <w:rFonts w:ascii="Times New Roman" w:eastAsia="Times New Roman" w:hAnsi="Times New Roman" w:cs="Times New Roman"/>
      <w:sz w:val="24"/>
      <w:szCs w:val="24"/>
      <w:lang w:eastAsia="hu-HU"/>
    </w:rPr>
  </w:style>
  <w:style w:type="character" w:customStyle="1" w:styleId="f2011">
    <w:name w:val="f2011"/>
    <w:basedOn w:val="Bekezdsalapbettpusa"/>
    <w:uiPriority w:val="99"/>
    <w:rsid w:val="004218E9"/>
    <w:rPr>
      <w:rFonts w:ascii="Times New Roman" w:hAnsi="Times New Roman" w:cs="Times New Roman"/>
      <w:b/>
      <w:bCs/>
    </w:rPr>
  </w:style>
  <w:style w:type="paragraph" w:customStyle="1" w:styleId="12pt">
    <w:name w:val="12 pt"/>
    <w:aliases w:val="Dőlt,Automatikus,Középre zárt,Előtte:  0 pt,Sorköz:  sz..."/>
    <w:basedOn w:val="Cmsor3"/>
    <w:uiPriority w:val="99"/>
    <w:rsid w:val="004218E9"/>
    <w:pPr>
      <w:numPr>
        <w:ilvl w:val="2"/>
      </w:numPr>
      <w:spacing w:before="0" w:line="240" w:lineRule="auto"/>
      <w:ind w:left="720" w:hanging="720"/>
    </w:pPr>
    <w:rPr>
      <w:rFonts w:ascii="Cambria" w:eastAsia="Times New Roman" w:hAnsi="Cambria" w:cs="Times New Roman"/>
      <w:color w:val="4F81BD"/>
      <w:sz w:val="24"/>
      <w:szCs w:val="24"/>
    </w:rPr>
  </w:style>
  <w:style w:type="paragraph" w:customStyle="1" w:styleId="Char1CharCharCharCharCharCharCharCharCharCharCharCharCharCharCharCharCharCharCharCharCharCharCharCharChar">
    <w:name w:val="Char1 Char Char Char Char Char Char Char Char Char Char Char Char Char Char Char Char Char Char Char Char Char Char Char Char Char"/>
    <w:basedOn w:val="Norml"/>
    <w:uiPriority w:val="99"/>
    <w:rsid w:val="004218E9"/>
    <w:pPr>
      <w:spacing w:after="160" w:line="240" w:lineRule="exact"/>
    </w:pPr>
    <w:rPr>
      <w:rFonts w:ascii="Verdana" w:eastAsia="Times New Roman" w:hAnsi="Verdana" w:cs="Times New Roman"/>
      <w:sz w:val="20"/>
      <w:szCs w:val="20"/>
      <w:lang w:val="en-US"/>
    </w:rPr>
  </w:style>
  <w:style w:type="table" w:styleId="Kzepesrnykols14jellszn">
    <w:name w:val="Medium Shading 1 Accent 4"/>
    <w:basedOn w:val="Normltblzat"/>
    <w:uiPriority w:val="99"/>
    <w:rsid w:val="004218E9"/>
    <w:pPr>
      <w:spacing w:after="0" w:line="240" w:lineRule="auto"/>
    </w:pPr>
    <w:rPr>
      <w:rFonts w:ascii="Calibri" w:eastAsia="Calibri" w:hAnsi="Calibri" w:cs="Times New Roman"/>
      <w:sz w:val="20"/>
      <w:szCs w:val="20"/>
      <w:lang w:eastAsia="hu-H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Stlus1">
    <w:name w:val="Stílus1"/>
    <w:basedOn w:val="Listaszertblzat2"/>
    <w:uiPriority w:val="99"/>
    <w:qFormat/>
    <w:rsid w:val="004218E9"/>
    <w:tblPr>
      <w:tblStyleRowBandSize w:val="2"/>
      <w:tblStyleColBandSize w:val="1"/>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staszertblzat2">
    <w:name w:val="Table List 2"/>
    <w:basedOn w:val="Normltblzat"/>
    <w:uiPriority w:val="99"/>
    <w:semiHidden/>
    <w:rsid w:val="004218E9"/>
    <w:pPr>
      <w:spacing w:after="0" w:line="240" w:lineRule="auto"/>
    </w:pPr>
    <w:rPr>
      <w:rFonts w:ascii="Calibri" w:eastAsia="Calibri" w:hAnsi="Calibri" w:cs="Times New Roman"/>
      <w:sz w:val="20"/>
      <w:szCs w:val="20"/>
      <w:lang w:eastAsia="hu-H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Vilgoslista1">
    <w:name w:val="Világos lista1"/>
    <w:uiPriority w:val="99"/>
    <w:rsid w:val="004218E9"/>
    <w:pPr>
      <w:spacing w:after="0" w:line="240" w:lineRule="auto"/>
    </w:pPr>
    <w:rPr>
      <w:rFonts w:ascii="Calibri" w:eastAsia="Calibri" w:hAnsi="Calibri" w:cs="Times New Roman"/>
      <w:sz w:val="20"/>
      <w:szCs w:val="20"/>
      <w:lang w:eastAsia="hu-H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TJ4">
    <w:name w:val="toc 4"/>
    <w:basedOn w:val="Norml"/>
    <w:next w:val="Norml"/>
    <w:autoRedefine/>
    <w:uiPriority w:val="39"/>
    <w:rsid w:val="004218E9"/>
    <w:pPr>
      <w:spacing w:after="100"/>
      <w:ind w:left="660"/>
    </w:pPr>
    <w:rPr>
      <w:rFonts w:ascii="Calibri" w:eastAsia="Times New Roman" w:hAnsi="Calibri" w:cs="Times New Roman"/>
      <w:lang w:eastAsia="hu-HU"/>
    </w:rPr>
  </w:style>
  <w:style w:type="paragraph" w:styleId="TJ5">
    <w:name w:val="toc 5"/>
    <w:basedOn w:val="Norml"/>
    <w:next w:val="Norml"/>
    <w:autoRedefine/>
    <w:uiPriority w:val="39"/>
    <w:rsid w:val="004218E9"/>
    <w:pPr>
      <w:spacing w:after="100"/>
      <w:ind w:left="880"/>
    </w:pPr>
    <w:rPr>
      <w:rFonts w:ascii="Calibri" w:eastAsia="Times New Roman" w:hAnsi="Calibri" w:cs="Times New Roman"/>
      <w:lang w:eastAsia="hu-HU"/>
    </w:rPr>
  </w:style>
  <w:style w:type="paragraph" w:styleId="TJ6">
    <w:name w:val="toc 6"/>
    <w:basedOn w:val="Norml"/>
    <w:next w:val="Norml"/>
    <w:autoRedefine/>
    <w:uiPriority w:val="39"/>
    <w:rsid w:val="004218E9"/>
    <w:pPr>
      <w:spacing w:after="100"/>
      <w:ind w:left="1100"/>
    </w:pPr>
    <w:rPr>
      <w:rFonts w:ascii="Calibri" w:eastAsia="Times New Roman" w:hAnsi="Calibri" w:cs="Times New Roman"/>
      <w:lang w:eastAsia="hu-HU"/>
    </w:rPr>
  </w:style>
  <w:style w:type="paragraph" w:styleId="TJ7">
    <w:name w:val="toc 7"/>
    <w:basedOn w:val="Norml"/>
    <w:next w:val="Norml"/>
    <w:autoRedefine/>
    <w:uiPriority w:val="39"/>
    <w:rsid w:val="004218E9"/>
    <w:pPr>
      <w:spacing w:after="100"/>
      <w:ind w:left="1320"/>
    </w:pPr>
    <w:rPr>
      <w:rFonts w:ascii="Calibri" w:eastAsia="Times New Roman" w:hAnsi="Calibri" w:cs="Times New Roman"/>
      <w:lang w:eastAsia="hu-HU"/>
    </w:rPr>
  </w:style>
  <w:style w:type="paragraph" w:styleId="TJ8">
    <w:name w:val="toc 8"/>
    <w:basedOn w:val="Norml"/>
    <w:next w:val="Norml"/>
    <w:autoRedefine/>
    <w:uiPriority w:val="39"/>
    <w:rsid w:val="004218E9"/>
    <w:pPr>
      <w:spacing w:after="100"/>
      <w:ind w:left="1540"/>
    </w:pPr>
    <w:rPr>
      <w:rFonts w:ascii="Calibri" w:eastAsia="Times New Roman" w:hAnsi="Calibri" w:cs="Times New Roman"/>
      <w:lang w:eastAsia="hu-HU"/>
    </w:rPr>
  </w:style>
  <w:style w:type="paragraph" w:styleId="TJ9">
    <w:name w:val="toc 9"/>
    <w:basedOn w:val="Norml"/>
    <w:next w:val="Norml"/>
    <w:autoRedefine/>
    <w:uiPriority w:val="39"/>
    <w:rsid w:val="004218E9"/>
    <w:pPr>
      <w:spacing w:after="100"/>
      <w:ind w:left="1760"/>
    </w:pPr>
    <w:rPr>
      <w:rFonts w:ascii="Calibri" w:eastAsia="Times New Roman" w:hAnsi="Calibri" w:cs="Times New Roman"/>
      <w:lang w:eastAsia="hu-HU"/>
    </w:rPr>
  </w:style>
  <w:style w:type="paragraph" w:customStyle="1" w:styleId="Bekezdsalap-bettpusa">
    <w:name w:val="Bekezdés alap-betûtípusa"/>
    <w:basedOn w:val="Norml"/>
    <w:uiPriority w:val="99"/>
    <w:rsid w:val="004218E9"/>
    <w:pPr>
      <w:suppressAutoHyphens/>
      <w:spacing w:after="0" w:line="228" w:lineRule="auto"/>
    </w:pPr>
    <w:rPr>
      <w:rFonts w:ascii="Times New Roman" w:eastAsia="Times New Roman" w:hAnsi="Times New Roman" w:cs="Times New Roman"/>
      <w:sz w:val="20"/>
      <w:szCs w:val="20"/>
      <w:lang w:val="en-US" w:eastAsia="hu-HU"/>
    </w:rPr>
  </w:style>
  <w:style w:type="character" w:styleId="Mrltotthiperhivatkozs">
    <w:name w:val="FollowedHyperlink"/>
    <w:basedOn w:val="Bekezdsalapbettpusa"/>
    <w:uiPriority w:val="99"/>
    <w:semiHidden/>
    <w:rsid w:val="004218E9"/>
    <w:rPr>
      <w:rFonts w:cs="Times New Roman"/>
      <w:color w:val="800080"/>
      <w:u w:val="single"/>
    </w:rPr>
  </w:style>
  <w:style w:type="paragraph" w:customStyle="1" w:styleId="xl65">
    <w:name w:val="xl65"/>
    <w:basedOn w:val="Norml"/>
    <w:rsid w:val="004218E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66">
    <w:name w:val="xl66"/>
    <w:basedOn w:val="Norml"/>
    <w:rsid w:val="004218E9"/>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67">
    <w:name w:val="xl67"/>
    <w:basedOn w:val="Norml"/>
    <w:rsid w:val="004218E9"/>
    <w:pPr>
      <w:pBdr>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68">
    <w:name w:val="xl68"/>
    <w:basedOn w:val="Norml"/>
    <w:rsid w:val="004218E9"/>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69">
    <w:name w:val="xl69"/>
    <w:basedOn w:val="Norml"/>
    <w:rsid w:val="004218E9"/>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0">
    <w:name w:val="xl70"/>
    <w:basedOn w:val="Norml"/>
    <w:rsid w:val="004218E9"/>
    <w:pPr>
      <w:pBdr>
        <w:top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1">
    <w:name w:val="xl71"/>
    <w:basedOn w:val="Norml"/>
    <w:rsid w:val="004218E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2">
    <w:name w:val="xl72"/>
    <w:basedOn w:val="Norml"/>
    <w:rsid w:val="004218E9"/>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3">
    <w:name w:val="xl73"/>
    <w:basedOn w:val="Norml"/>
    <w:rsid w:val="004218E9"/>
    <w:pPr>
      <w:pBdr>
        <w:top w:val="single" w:sz="8"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4">
    <w:name w:val="xl74"/>
    <w:basedOn w:val="Norml"/>
    <w:rsid w:val="004218E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5">
    <w:name w:val="xl75"/>
    <w:basedOn w:val="Norml"/>
    <w:rsid w:val="004218E9"/>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6">
    <w:name w:val="xl76"/>
    <w:basedOn w:val="Norml"/>
    <w:rsid w:val="004218E9"/>
    <w:pPr>
      <w:pBdr>
        <w:top w:val="single" w:sz="4"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77">
    <w:name w:val="xl77"/>
    <w:basedOn w:val="Norml"/>
    <w:rsid w:val="004218E9"/>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78">
    <w:name w:val="xl78"/>
    <w:basedOn w:val="Norml"/>
    <w:rsid w:val="004218E9"/>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79">
    <w:name w:val="xl79"/>
    <w:basedOn w:val="Norml"/>
    <w:rsid w:val="004218E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80">
    <w:name w:val="xl80"/>
    <w:basedOn w:val="Norml"/>
    <w:rsid w:val="004218E9"/>
    <w:pPr>
      <w:pBdr>
        <w:top w:val="single" w:sz="8" w:space="0" w:color="auto"/>
        <w:left w:val="single" w:sz="8"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81">
    <w:name w:val="xl81"/>
    <w:basedOn w:val="Norml"/>
    <w:rsid w:val="004218E9"/>
    <w:pPr>
      <w:pBdr>
        <w:top w:val="single" w:sz="4" w:space="0" w:color="auto"/>
        <w:left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82">
    <w:name w:val="xl82"/>
    <w:basedOn w:val="Norml"/>
    <w:rsid w:val="004218E9"/>
    <w:pPr>
      <w:pBdr>
        <w:top w:val="single" w:sz="4" w:space="0" w:color="auto"/>
        <w:left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83">
    <w:name w:val="xl83"/>
    <w:basedOn w:val="Norml"/>
    <w:rsid w:val="004218E9"/>
    <w:pPr>
      <w:pBdr>
        <w:left w:val="single" w:sz="8"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84">
    <w:name w:val="xl84"/>
    <w:basedOn w:val="Norml"/>
    <w:rsid w:val="004218E9"/>
    <w:pPr>
      <w:pBdr>
        <w:top w:val="single" w:sz="4" w:space="0" w:color="auto"/>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85">
    <w:name w:val="xl85"/>
    <w:basedOn w:val="Norml"/>
    <w:rsid w:val="004218E9"/>
    <w:pPr>
      <w:pBdr>
        <w:top w:val="single" w:sz="4" w:space="0" w:color="auto"/>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86">
    <w:name w:val="xl86"/>
    <w:basedOn w:val="Norml"/>
    <w:rsid w:val="004218E9"/>
    <w:pPr>
      <w:pBdr>
        <w:top w:val="dotDash"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87">
    <w:name w:val="xl87"/>
    <w:basedOn w:val="Norml"/>
    <w:rsid w:val="004218E9"/>
    <w:pPr>
      <w:pBdr>
        <w:top w:val="dotDash"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88">
    <w:name w:val="xl88"/>
    <w:basedOn w:val="Norml"/>
    <w:rsid w:val="004218E9"/>
    <w:pPr>
      <w:pBdr>
        <w:top w:val="dotDash" w:sz="8" w:space="0" w:color="auto"/>
        <w:left w:val="single" w:sz="8"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89">
    <w:name w:val="xl89"/>
    <w:basedOn w:val="Norml"/>
    <w:rsid w:val="004218E9"/>
    <w:pPr>
      <w:pBdr>
        <w:top w:val="dotDash" w:sz="8" w:space="0" w:color="auto"/>
        <w:left w:val="single" w:sz="8"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90">
    <w:name w:val="xl90"/>
    <w:basedOn w:val="Norml"/>
    <w:rsid w:val="004218E9"/>
    <w:pPr>
      <w:pBdr>
        <w:top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91">
    <w:name w:val="xl91"/>
    <w:basedOn w:val="Norml"/>
    <w:rsid w:val="004218E9"/>
    <w:pPr>
      <w:pBdr>
        <w:top w:val="single" w:sz="4" w:space="0" w:color="auto"/>
        <w:bottom w:val="single" w:sz="8" w:space="0" w:color="auto"/>
        <w:right w:val="single" w:sz="12" w:space="0" w:color="auto"/>
      </w:pBdr>
      <w:spacing w:before="100" w:beforeAutospacing="1" w:after="100" w:afterAutospacing="1" w:line="240" w:lineRule="auto"/>
      <w:jc w:val="center"/>
    </w:pPr>
    <w:rPr>
      <w:rFonts w:ascii="Arial" w:eastAsia="Times New Roman" w:hAnsi="Arial" w:cs="Arial"/>
      <w:sz w:val="24"/>
      <w:szCs w:val="24"/>
      <w:lang w:eastAsia="hu-HU"/>
    </w:rPr>
  </w:style>
  <w:style w:type="paragraph" w:customStyle="1" w:styleId="xl92">
    <w:name w:val="xl92"/>
    <w:basedOn w:val="Norml"/>
    <w:rsid w:val="00421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93">
    <w:name w:val="xl93"/>
    <w:basedOn w:val="Norml"/>
    <w:rsid w:val="004218E9"/>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94">
    <w:name w:val="xl94"/>
    <w:basedOn w:val="Norml"/>
    <w:rsid w:val="00421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95">
    <w:name w:val="xl95"/>
    <w:basedOn w:val="Norml"/>
    <w:rsid w:val="00421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hu-HU"/>
    </w:rPr>
  </w:style>
  <w:style w:type="paragraph" w:customStyle="1" w:styleId="xl96">
    <w:name w:val="xl96"/>
    <w:basedOn w:val="Norml"/>
    <w:rsid w:val="004218E9"/>
    <w:pPr>
      <w:pBdr>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97">
    <w:name w:val="xl97"/>
    <w:basedOn w:val="Norml"/>
    <w:rsid w:val="004218E9"/>
    <w:pPr>
      <w:pBdr>
        <w:top w:val="single" w:sz="12"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98">
    <w:name w:val="xl98"/>
    <w:basedOn w:val="Norml"/>
    <w:rsid w:val="004218E9"/>
    <w:pPr>
      <w:pBdr>
        <w:top w:val="single" w:sz="12"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99">
    <w:name w:val="xl99"/>
    <w:basedOn w:val="Norml"/>
    <w:rsid w:val="004218E9"/>
    <w:pPr>
      <w:pBdr>
        <w:top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00">
    <w:name w:val="xl100"/>
    <w:basedOn w:val="Norml"/>
    <w:rsid w:val="004218E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01">
    <w:name w:val="xl101"/>
    <w:basedOn w:val="Norml"/>
    <w:rsid w:val="00421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02">
    <w:name w:val="xl102"/>
    <w:basedOn w:val="Norml"/>
    <w:rsid w:val="004218E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03">
    <w:name w:val="xl103"/>
    <w:basedOn w:val="Norml"/>
    <w:rsid w:val="004218E9"/>
    <w:pPr>
      <w:pBdr>
        <w:top w:val="single" w:sz="8" w:space="0" w:color="auto"/>
        <w:left w:val="single" w:sz="8" w:space="0" w:color="auto"/>
        <w:bottom w:val="dotDash"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04">
    <w:name w:val="xl104"/>
    <w:basedOn w:val="Norml"/>
    <w:rsid w:val="004218E9"/>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05">
    <w:name w:val="xl105"/>
    <w:basedOn w:val="Norml"/>
    <w:rsid w:val="004218E9"/>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06">
    <w:name w:val="xl106"/>
    <w:basedOn w:val="Norml"/>
    <w:rsid w:val="004218E9"/>
    <w:pPr>
      <w:pBdr>
        <w:top w:val="single" w:sz="4"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07">
    <w:name w:val="xl107"/>
    <w:basedOn w:val="Norml"/>
    <w:rsid w:val="004218E9"/>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08">
    <w:name w:val="xl108"/>
    <w:basedOn w:val="Norml"/>
    <w:rsid w:val="004218E9"/>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09">
    <w:name w:val="xl109"/>
    <w:basedOn w:val="Norml"/>
    <w:rsid w:val="004218E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10">
    <w:name w:val="xl110"/>
    <w:basedOn w:val="Norml"/>
    <w:rsid w:val="004218E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11">
    <w:name w:val="xl111"/>
    <w:basedOn w:val="Norml"/>
    <w:rsid w:val="004218E9"/>
    <w:pPr>
      <w:pBdr>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12">
    <w:name w:val="xl112"/>
    <w:basedOn w:val="Norml"/>
    <w:rsid w:val="004218E9"/>
    <w:pPr>
      <w:pBdr>
        <w:top w:val="dotDash"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13">
    <w:name w:val="xl113"/>
    <w:basedOn w:val="Norml"/>
    <w:rsid w:val="004218E9"/>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14">
    <w:name w:val="xl114"/>
    <w:basedOn w:val="Norml"/>
    <w:rsid w:val="004218E9"/>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115">
    <w:name w:val="xl115"/>
    <w:basedOn w:val="Norml"/>
    <w:rsid w:val="004218E9"/>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16">
    <w:name w:val="xl116"/>
    <w:basedOn w:val="Norml"/>
    <w:rsid w:val="004218E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17">
    <w:name w:val="xl117"/>
    <w:basedOn w:val="Norml"/>
    <w:rsid w:val="004218E9"/>
    <w:pPr>
      <w:pBdr>
        <w:bottom w:val="single" w:sz="12" w:space="0" w:color="auto"/>
      </w:pBdr>
      <w:spacing w:before="100" w:beforeAutospacing="1" w:after="100" w:afterAutospacing="1" w:line="240" w:lineRule="auto"/>
      <w:jc w:val="center"/>
      <w:textAlignment w:val="center"/>
    </w:pPr>
    <w:rPr>
      <w:rFonts w:ascii="Arial" w:eastAsia="Times New Roman" w:hAnsi="Arial" w:cs="Arial"/>
      <w:b/>
      <w:bCs/>
      <w:sz w:val="32"/>
      <w:szCs w:val="32"/>
      <w:lang w:eastAsia="hu-HU"/>
    </w:rPr>
  </w:style>
  <w:style w:type="paragraph" w:customStyle="1" w:styleId="xl118">
    <w:name w:val="xl118"/>
    <w:basedOn w:val="Norml"/>
    <w:rsid w:val="004218E9"/>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19">
    <w:name w:val="xl119"/>
    <w:basedOn w:val="Norml"/>
    <w:rsid w:val="004218E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u-HU"/>
    </w:rPr>
  </w:style>
  <w:style w:type="paragraph" w:customStyle="1" w:styleId="xl120">
    <w:name w:val="xl120"/>
    <w:basedOn w:val="Norml"/>
    <w:rsid w:val="004218E9"/>
    <w:pPr>
      <w:pBdr>
        <w:bottom w:val="single" w:sz="12"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hu-HU"/>
    </w:rPr>
  </w:style>
  <w:style w:type="paragraph" w:customStyle="1" w:styleId="Char1CharCharCharCharCharCharCharCharCharCharCharCharCharCharCharCharCharCharCharCharCharCharCharCharChar3">
    <w:name w:val="Char1 Char Char Char Char Char Char Char Char Char Char Char Char Char Char Char Char Char Char Char Char Char Char Char Char Char3"/>
    <w:basedOn w:val="Norml"/>
    <w:uiPriority w:val="99"/>
    <w:rsid w:val="004218E9"/>
    <w:pPr>
      <w:spacing w:after="160" w:line="240" w:lineRule="exact"/>
    </w:pPr>
    <w:rPr>
      <w:rFonts w:ascii="Verdana" w:eastAsia="Times New Roman" w:hAnsi="Verdana" w:cs="Times New Roman"/>
      <w:sz w:val="20"/>
      <w:szCs w:val="20"/>
      <w:lang w:val="en-US"/>
    </w:rPr>
  </w:style>
  <w:style w:type="paragraph" w:customStyle="1" w:styleId="Listaszerbekezds4">
    <w:name w:val="Listaszerű bekezdés4"/>
    <w:basedOn w:val="Norml"/>
    <w:uiPriority w:val="99"/>
    <w:qFormat/>
    <w:rsid w:val="004218E9"/>
    <w:pPr>
      <w:ind w:left="720"/>
      <w:contextualSpacing/>
    </w:pPr>
    <w:rPr>
      <w:rFonts w:ascii="Calibri" w:eastAsia="Times New Roman" w:hAnsi="Calibri" w:cs="Times New Roman"/>
    </w:rPr>
  </w:style>
  <w:style w:type="table" w:customStyle="1" w:styleId="Stlus5">
    <w:name w:val="Stílus5"/>
    <w:basedOn w:val="Oszlopostblzat5"/>
    <w:uiPriority w:val="99"/>
    <w:qFormat/>
    <w:rsid w:val="004218E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Oszlopostblzat5">
    <w:name w:val="Table Columns 5"/>
    <w:basedOn w:val="Normltblzat"/>
    <w:uiPriority w:val="99"/>
    <w:semiHidden/>
    <w:rsid w:val="004218E9"/>
    <w:pPr>
      <w:spacing w:after="0" w:line="240" w:lineRule="auto"/>
    </w:pPr>
    <w:rPr>
      <w:rFonts w:ascii="Calibri" w:eastAsia="Times New Roman" w:hAnsi="Calibri" w:cs="Times New Roman"/>
      <w:sz w:val="20"/>
      <w:szCs w:val="20"/>
      <w:lang w:eastAsia="hu-H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Listaszerbekezds5">
    <w:name w:val="Listaszerű bekezdés5"/>
    <w:basedOn w:val="Norml"/>
    <w:uiPriority w:val="99"/>
    <w:rsid w:val="004218E9"/>
    <w:pPr>
      <w:ind w:left="720"/>
    </w:pPr>
    <w:rPr>
      <w:rFonts w:ascii="Calibri" w:eastAsia="Times New Roman" w:hAnsi="Calibri" w:cs="Calibri"/>
    </w:rPr>
  </w:style>
  <w:style w:type="paragraph" w:customStyle="1" w:styleId="Listaszerbekezds6">
    <w:name w:val="Listaszerű bekezdés6"/>
    <w:basedOn w:val="Norml"/>
    <w:uiPriority w:val="99"/>
    <w:rsid w:val="004218E9"/>
    <w:pPr>
      <w:ind w:left="720"/>
    </w:pPr>
    <w:rPr>
      <w:rFonts w:ascii="Calibri" w:eastAsia="Times New Roman" w:hAnsi="Calibri" w:cs="Calibri"/>
    </w:rPr>
  </w:style>
  <w:style w:type="paragraph" w:styleId="Szvegtrzsbehzssal">
    <w:name w:val="Body Text Indent"/>
    <w:basedOn w:val="Norml"/>
    <w:link w:val="SzvegtrzsbehzssalChar"/>
    <w:uiPriority w:val="99"/>
    <w:semiHidden/>
    <w:rsid w:val="004218E9"/>
    <w:pPr>
      <w:spacing w:after="120"/>
      <w:ind w:left="283"/>
    </w:pPr>
    <w:rPr>
      <w:rFonts w:ascii="Calibri" w:eastAsia="Calibri" w:hAnsi="Calibri" w:cs="Times New Roman"/>
    </w:rPr>
  </w:style>
  <w:style w:type="character" w:customStyle="1" w:styleId="SzvegtrzsbehzssalChar">
    <w:name w:val="Szövegtörzs behúzással Char"/>
    <w:basedOn w:val="Bekezdsalapbettpusa"/>
    <w:link w:val="Szvegtrzsbehzssal"/>
    <w:uiPriority w:val="99"/>
    <w:semiHidden/>
    <w:rsid w:val="004218E9"/>
    <w:rPr>
      <w:rFonts w:ascii="Calibri" w:eastAsia="Calibri" w:hAnsi="Calibri" w:cs="Times New Roman"/>
    </w:rPr>
  </w:style>
  <w:style w:type="paragraph" w:styleId="Szvegtrzs3">
    <w:name w:val="Body Text 3"/>
    <w:basedOn w:val="Norml"/>
    <w:link w:val="Szvegtrzs3Char"/>
    <w:uiPriority w:val="99"/>
    <w:rsid w:val="004218E9"/>
    <w:pPr>
      <w:spacing w:after="120"/>
    </w:pPr>
    <w:rPr>
      <w:rFonts w:ascii="Calibri" w:eastAsia="Calibri" w:hAnsi="Calibri" w:cs="Times New Roman"/>
      <w:sz w:val="16"/>
      <w:szCs w:val="16"/>
    </w:rPr>
  </w:style>
  <w:style w:type="character" w:customStyle="1" w:styleId="Szvegtrzs3Char">
    <w:name w:val="Szövegtörzs 3 Char"/>
    <w:basedOn w:val="Bekezdsalapbettpusa"/>
    <w:link w:val="Szvegtrzs3"/>
    <w:uiPriority w:val="99"/>
    <w:rsid w:val="004218E9"/>
    <w:rPr>
      <w:rFonts w:ascii="Calibri" w:eastAsia="Calibri" w:hAnsi="Calibri" w:cs="Times New Roman"/>
      <w:sz w:val="16"/>
      <w:szCs w:val="16"/>
    </w:rPr>
  </w:style>
  <w:style w:type="paragraph" w:styleId="Vgjegyzetszvege">
    <w:name w:val="endnote text"/>
    <w:basedOn w:val="Norml"/>
    <w:link w:val="VgjegyzetszvegeChar"/>
    <w:uiPriority w:val="99"/>
    <w:semiHidden/>
    <w:rsid w:val="004218E9"/>
    <w:pPr>
      <w:spacing w:after="0" w:line="240" w:lineRule="auto"/>
    </w:pPr>
    <w:rPr>
      <w:rFonts w:ascii="Times New Roman" w:eastAsia="Times New Roman" w:hAnsi="Times New Roman" w:cs="Times New Roman"/>
      <w:sz w:val="20"/>
      <w:szCs w:val="20"/>
      <w:lang w:eastAsia="hu-HU"/>
    </w:rPr>
  </w:style>
  <w:style w:type="character" w:customStyle="1" w:styleId="VgjegyzetszvegeChar">
    <w:name w:val="Végjegyzet szövege Char"/>
    <w:basedOn w:val="Bekezdsalapbettpusa"/>
    <w:link w:val="Vgjegyzetszvege"/>
    <w:uiPriority w:val="99"/>
    <w:semiHidden/>
    <w:rsid w:val="004218E9"/>
    <w:rPr>
      <w:rFonts w:ascii="Times New Roman" w:eastAsia="Times New Roman" w:hAnsi="Times New Roman" w:cs="Times New Roman"/>
      <w:sz w:val="20"/>
      <w:szCs w:val="20"/>
      <w:lang w:eastAsia="hu-HU"/>
    </w:rPr>
  </w:style>
  <w:style w:type="character" w:styleId="Vgjegyzet-hivatkozs">
    <w:name w:val="endnote reference"/>
    <w:basedOn w:val="Bekezdsalapbettpusa"/>
    <w:uiPriority w:val="99"/>
    <w:semiHidden/>
    <w:rsid w:val="004218E9"/>
    <w:rPr>
      <w:rFonts w:cs="Times New Roman"/>
      <w:vertAlign w:val="superscript"/>
    </w:rPr>
  </w:style>
  <w:style w:type="paragraph" w:customStyle="1" w:styleId="font5">
    <w:name w:val="font5"/>
    <w:basedOn w:val="Norml"/>
    <w:rsid w:val="004218E9"/>
    <w:pPr>
      <w:spacing w:before="100" w:beforeAutospacing="1" w:after="100" w:afterAutospacing="1" w:line="240" w:lineRule="auto"/>
    </w:pPr>
    <w:rPr>
      <w:rFonts w:ascii="Tahoma" w:eastAsia="Times New Roman" w:hAnsi="Tahoma" w:cs="Tahoma"/>
      <w:b/>
      <w:bCs/>
      <w:color w:val="000000"/>
      <w:sz w:val="18"/>
      <w:szCs w:val="18"/>
      <w:lang w:eastAsia="hu-HU"/>
    </w:rPr>
  </w:style>
  <w:style w:type="paragraph" w:customStyle="1" w:styleId="font6">
    <w:name w:val="font6"/>
    <w:basedOn w:val="Norml"/>
    <w:rsid w:val="004218E9"/>
    <w:pPr>
      <w:spacing w:before="100" w:beforeAutospacing="1" w:after="100" w:afterAutospacing="1" w:line="240" w:lineRule="auto"/>
    </w:pPr>
    <w:rPr>
      <w:rFonts w:ascii="Tahoma" w:eastAsia="Times New Roman" w:hAnsi="Tahoma" w:cs="Tahoma"/>
      <w:color w:val="000000"/>
      <w:sz w:val="18"/>
      <w:szCs w:val="18"/>
      <w:lang w:eastAsia="hu-HU"/>
    </w:rPr>
  </w:style>
  <w:style w:type="paragraph" w:customStyle="1" w:styleId="font7">
    <w:name w:val="font7"/>
    <w:basedOn w:val="Norml"/>
    <w:rsid w:val="004218E9"/>
    <w:pPr>
      <w:spacing w:before="100" w:beforeAutospacing="1" w:after="100" w:afterAutospacing="1" w:line="240" w:lineRule="auto"/>
    </w:pPr>
    <w:rPr>
      <w:rFonts w:ascii="Cambria" w:eastAsia="Times New Roman" w:hAnsi="Cambria" w:cs="Times New Roman"/>
      <w:color w:val="000000"/>
      <w:sz w:val="20"/>
      <w:szCs w:val="20"/>
      <w:lang w:eastAsia="hu-HU"/>
    </w:rPr>
  </w:style>
  <w:style w:type="paragraph" w:customStyle="1" w:styleId="xl121">
    <w:name w:val="xl121"/>
    <w:basedOn w:val="Norml"/>
    <w:rsid w:val="004218E9"/>
    <w:pPr>
      <w:pBdr>
        <w:top w:val="single" w:sz="8" w:space="0" w:color="auto"/>
        <w:left w:val="single" w:sz="4" w:space="0" w:color="auto"/>
        <w:bottom w:val="single" w:sz="8" w:space="0" w:color="auto"/>
        <w:right w:val="double" w:sz="6"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22">
    <w:name w:val="xl122"/>
    <w:basedOn w:val="Norml"/>
    <w:rsid w:val="004218E9"/>
    <w:pPr>
      <w:pBdr>
        <w:top w:val="single" w:sz="8" w:space="0" w:color="auto"/>
        <w:left w:val="single" w:sz="4" w:space="0" w:color="auto"/>
        <w:bottom w:val="single" w:sz="4" w:space="0" w:color="auto"/>
        <w:right w:val="double" w:sz="6"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23">
    <w:name w:val="xl123"/>
    <w:basedOn w:val="Norml"/>
    <w:rsid w:val="004218E9"/>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24">
    <w:name w:val="xl124"/>
    <w:basedOn w:val="Norml"/>
    <w:rsid w:val="004218E9"/>
    <w:pPr>
      <w:pBdr>
        <w:top w:val="single" w:sz="8"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25">
    <w:name w:val="xl125"/>
    <w:basedOn w:val="Norml"/>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26">
    <w:name w:val="xl126"/>
    <w:basedOn w:val="Norml"/>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27">
    <w:name w:val="xl127"/>
    <w:basedOn w:val="Norml"/>
    <w:rsid w:val="004218E9"/>
    <w:pPr>
      <w:pBdr>
        <w:bottom w:val="single" w:sz="8"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28">
    <w:name w:val="xl128"/>
    <w:basedOn w:val="Norml"/>
    <w:rsid w:val="004218E9"/>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hu-HU"/>
    </w:rPr>
  </w:style>
  <w:style w:type="paragraph" w:customStyle="1" w:styleId="xl129">
    <w:name w:val="xl129"/>
    <w:basedOn w:val="Norml"/>
    <w:rsid w:val="004218E9"/>
    <w:pPr>
      <w:pBdr>
        <w:left w:val="single" w:sz="4" w:space="0" w:color="auto"/>
        <w:bottom w:val="single" w:sz="8" w:space="0" w:color="auto"/>
        <w:right w:val="double" w:sz="6"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30">
    <w:name w:val="xl130"/>
    <w:basedOn w:val="Norml"/>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20"/>
      <w:szCs w:val="20"/>
      <w:lang w:eastAsia="hu-HU"/>
    </w:rPr>
  </w:style>
  <w:style w:type="paragraph" w:customStyle="1" w:styleId="xl131">
    <w:name w:val="xl131"/>
    <w:basedOn w:val="Norml"/>
    <w:rsid w:val="004218E9"/>
    <w:pPr>
      <w:pBdr>
        <w:bottom w:val="single" w:sz="8" w:space="0" w:color="auto"/>
        <w:right w:val="single" w:sz="4"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32">
    <w:name w:val="xl132"/>
    <w:basedOn w:val="Norml"/>
    <w:rsid w:val="004218E9"/>
    <w:pPr>
      <w:pBdr>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33">
    <w:name w:val="xl133"/>
    <w:basedOn w:val="Norml"/>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20"/>
      <w:szCs w:val="20"/>
      <w:lang w:eastAsia="hu-HU"/>
    </w:rPr>
  </w:style>
  <w:style w:type="paragraph" w:customStyle="1" w:styleId="xl134">
    <w:name w:val="xl134"/>
    <w:basedOn w:val="Norml"/>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hu-HU"/>
    </w:rPr>
  </w:style>
  <w:style w:type="paragraph" w:customStyle="1" w:styleId="xl135">
    <w:name w:val="xl135"/>
    <w:basedOn w:val="Norml"/>
    <w:rsid w:val="004218E9"/>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hu-HU"/>
    </w:rPr>
  </w:style>
  <w:style w:type="paragraph" w:customStyle="1" w:styleId="xl136">
    <w:name w:val="xl136"/>
    <w:basedOn w:val="Norml"/>
    <w:rsid w:val="004218E9"/>
    <w:pPr>
      <w:pBdr>
        <w:top w:val="single" w:sz="4" w:space="0" w:color="auto"/>
        <w:left w:val="single" w:sz="4" w:space="0" w:color="auto"/>
        <w:bottom w:val="single" w:sz="8" w:space="0" w:color="auto"/>
        <w:right w:val="double" w:sz="6"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37">
    <w:name w:val="xl137"/>
    <w:basedOn w:val="Norml"/>
    <w:rsid w:val="004218E9"/>
    <w:pPr>
      <w:pBdr>
        <w:top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38">
    <w:name w:val="xl138"/>
    <w:basedOn w:val="Norml"/>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hu-HU"/>
    </w:rPr>
  </w:style>
  <w:style w:type="paragraph" w:customStyle="1" w:styleId="xl139">
    <w:name w:val="xl139"/>
    <w:basedOn w:val="Norml"/>
    <w:rsid w:val="004218E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40">
    <w:name w:val="xl140"/>
    <w:basedOn w:val="Norml"/>
    <w:rsid w:val="004218E9"/>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41">
    <w:name w:val="xl141"/>
    <w:basedOn w:val="Norml"/>
    <w:rsid w:val="004218E9"/>
    <w:pPr>
      <w:pBdr>
        <w:top w:val="single" w:sz="8" w:space="0" w:color="auto"/>
        <w:left w:val="single" w:sz="4" w:space="0" w:color="auto"/>
        <w:bottom w:val="single" w:sz="8"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42">
    <w:name w:val="xl142"/>
    <w:basedOn w:val="Norml"/>
    <w:rsid w:val="004218E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43">
    <w:name w:val="xl143"/>
    <w:basedOn w:val="Norml"/>
    <w:rsid w:val="004218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144">
    <w:name w:val="xl144"/>
    <w:basedOn w:val="Norml"/>
    <w:rsid w:val="004218E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45">
    <w:name w:val="xl145"/>
    <w:basedOn w:val="Norml"/>
    <w:rsid w:val="004218E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lang w:eastAsia="hu-HU"/>
    </w:rPr>
  </w:style>
  <w:style w:type="paragraph" w:customStyle="1" w:styleId="xl146">
    <w:name w:val="xl146"/>
    <w:basedOn w:val="Norml"/>
    <w:rsid w:val="004218E9"/>
    <w:pPr>
      <w:pBdr>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147">
    <w:name w:val="xl147"/>
    <w:basedOn w:val="Norml"/>
    <w:rsid w:val="004218E9"/>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48">
    <w:name w:val="xl148"/>
    <w:basedOn w:val="Norml"/>
    <w:rsid w:val="004218E9"/>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49">
    <w:name w:val="xl149"/>
    <w:basedOn w:val="Norml"/>
    <w:rsid w:val="004218E9"/>
    <w:pPr>
      <w:pBdr>
        <w:top w:val="single" w:sz="8" w:space="0" w:color="auto"/>
        <w:bottom w:val="single" w:sz="8"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0">
    <w:name w:val="xl150"/>
    <w:basedOn w:val="Norml"/>
    <w:rsid w:val="004218E9"/>
    <w:pPr>
      <w:pBdr>
        <w:top w:val="single" w:sz="8"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1">
    <w:name w:val="xl151"/>
    <w:basedOn w:val="Norml"/>
    <w:rsid w:val="004218E9"/>
    <w:pPr>
      <w:pBdr>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2">
    <w:name w:val="xl152"/>
    <w:basedOn w:val="Norml"/>
    <w:rsid w:val="004218E9"/>
    <w:pPr>
      <w:pBdr>
        <w:bottom w:val="single" w:sz="8"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3">
    <w:name w:val="xl153"/>
    <w:basedOn w:val="Norml"/>
    <w:rsid w:val="004218E9"/>
    <w:pPr>
      <w:pBdr>
        <w:top w:val="single" w:sz="8"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4">
    <w:name w:val="xl154"/>
    <w:basedOn w:val="Norml"/>
    <w:rsid w:val="004218E9"/>
    <w:pPr>
      <w:pBdr>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5">
    <w:name w:val="xl155"/>
    <w:basedOn w:val="Norml"/>
    <w:rsid w:val="004218E9"/>
    <w:pPr>
      <w:pBdr>
        <w:left w:val="single" w:sz="4" w:space="0" w:color="auto"/>
        <w:bottom w:val="single" w:sz="8"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6">
    <w:name w:val="xl156"/>
    <w:basedOn w:val="Norml"/>
    <w:rsid w:val="004218E9"/>
    <w:pPr>
      <w:pBdr>
        <w:top w:val="single" w:sz="8"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7">
    <w:name w:val="xl157"/>
    <w:basedOn w:val="Norml"/>
    <w:rsid w:val="004218E9"/>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8">
    <w:name w:val="xl158"/>
    <w:basedOn w:val="Norml"/>
    <w:rsid w:val="004218E9"/>
    <w:pPr>
      <w:pBdr>
        <w:top w:val="single" w:sz="4" w:space="0" w:color="auto"/>
        <w:bottom w:val="single" w:sz="8"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59">
    <w:name w:val="xl159"/>
    <w:basedOn w:val="Norml"/>
    <w:rsid w:val="004218E9"/>
    <w:pPr>
      <w:pBdr>
        <w:top w:val="single" w:sz="8"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0">
    <w:name w:val="xl160"/>
    <w:basedOn w:val="Norml"/>
    <w:rsid w:val="004218E9"/>
    <w:pPr>
      <w:pBdr>
        <w:top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1">
    <w:name w:val="xl161"/>
    <w:basedOn w:val="Norml"/>
    <w:rsid w:val="004218E9"/>
    <w:pPr>
      <w:pBdr>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2">
    <w:name w:val="xl162"/>
    <w:basedOn w:val="Norml"/>
    <w:rsid w:val="004218E9"/>
    <w:pPr>
      <w:pBdr>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3">
    <w:name w:val="xl163"/>
    <w:basedOn w:val="Norml"/>
    <w:rsid w:val="004218E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4">
    <w:name w:val="xl164"/>
    <w:basedOn w:val="Norml"/>
    <w:rsid w:val="004218E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5">
    <w:name w:val="xl165"/>
    <w:basedOn w:val="Norml"/>
    <w:rsid w:val="004218E9"/>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6">
    <w:name w:val="xl166"/>
    <w:basedOn w:val="Norml"/>
    <w:rsid w:val="004218E9"/>
    <w:pPr>
      <w:pBdr>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7">
    <w:name w:val="xl167"/>
    <w:basedOn w:val="Norml"/>
    <w:rsid w:val="004218E9"/>
    <w:pPr>
      <w:pBdr>
        <w:top w:val="single" w:sz="8"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8">
    <w:name w:val="xl168"/>
    <w:basedOn w:val="Norml"/>
    <w:rsid w:val="004218E9"/>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69">
    <w:name w:val="xl169"/>
    <w:basedOn w:val="Norml"/>
    <w:rsid w:val="004218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0">
    <w:name w:val="xl170"/>
    <w:basedOn w:val="Norml"/>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1">
    <w:name w:val="xl171"/>
    <w:basedOn w:val="Norml"/>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2">
    <w:name w:val="xl172"/>
    <w:basedOn w:val="Norml"/>
    <w:rsid w:val="004218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3">
    <w:name w:val="xl173"/>
    <w:basedOn w:val="Norml"/>
    <w:rsid w:val="004218E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4">
    <w:name w:val="xl174"/>
    <w:basedOn w:val="Norml"/>
    <w:rsid w:val="004218E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5">
    <w:name w:val="xl175"/>
    <w:basedOn w:val="Norml"/>
    <w:rsid w:val="004218E9"/>
    <w:pPr>
      <w:pBdr>
        <w:left w:val="single" w:sz="4" w:space="0" w:color="auto"/>
        <w:bottom w:val="single" w:sz="8" w:space="0" w:color="auto"/>
        <w:right w:val="single" w:sz="4" w:space="0" w:color="auto"/>
      </w:pBdr>
      <w:shd w:val="clear" w:color="000000" w:fill="E46D0A"/>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6">
    <w:name w:val="xl176"/>
    <w:basedOn w:val="Norml"/>
    <w:rsid w:val="004218E9"/>
    <w:pPr>
      <w:pBdr>
        <w:top w:val="single" w:sz="8" w:space="0" w:color="auto"/>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7">
    <w:name w:val="xl177"/>
    <w:basedOn w:val="Norml"/>
    <w:rsid w:val="004218E9"/>
    <w:pPr>
      <w:pBdr>
        <w:left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78">
    <w:name w:val="xl178"/>
    <w:basedOn w:val="Norml"/>
    <w:rsid w:val="004218E9"/>
    <w:pPr>
      <w:pBdr>
        <w:top w:val="single" w:sz="8" w:space="0" w:color="auto"/>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179">
    <w:name w:val="xl179"/>
    <w:basedOn w:val="Norml"/>
    <w:rsid w:val="004218E9"/>
    <w:pPr>
      <w:pBdr>
        <w:top w:val="single" w:sz="8"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180">
    <w:name w:val="xl180"/>
    <w:basedOn w:val="Norml"/>
    <w:rsid w:val="004218E9"/>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1">
    <w:name w:val="xl181"/>
    <w:basedOn w:val="Norml"/>
    <w:rsid w:val="004218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2">
    <w:name w:val="xl182"/>
    <w:basedOn w:val="Norml"/>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3">
    <w:name w:val="xl183"/>
    <w:basedOn w:val="Norml"/>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4">
    <w:name w:val="xl184"/>
    <w:basedOn w:val="Norml"/>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5">
    <w:name w:val="xl185"/>
    <w:basedOn w:val="Norml"/>
    <w:rsid w:val="004218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6">
    <w:name w:val="xl186"/>
    <w:basedOn w:val="Norml"/>
    <w:rsid w:val="004218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7">
    <w:name w:val="xl187"/>
    <w:basedOn w:val="Norml"/>
    <w:rsid w:val="004218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8">
    <w:name w:val="xl188"/>
    <w:basedOn w:val="Norml"/>
    <w:rsid w:val="004218E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89">
    <w:name w:val="xl189"/>
    <w:basedOn w:val="Norml"/>
    <w:rsid w:val="004218E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0">
    <w:name w:val="xl190"/>
    <w:basedOn w:val="Norml"/>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1">
    <w:name w:val="xl191"/>
    <w:basedOn w:val="Norml"/>
    <w:rsid w:val="004218E9"/>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2">
    <w:name w:val="xl192"/>
    <w:basedOn w:val="Norml"/>
    <w:rsid w:val="004218E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3">
    <w:name w:val="xl193"/>
    <w:basedOn w:val="Norml"/>
    <w:rsid w:val="004218E9"/>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4">
    <w:name w:val="xl194"/>
    <w:basedOn w:val="Norml"/>
    <w:rsid w:val="004218E9"/>
    <w:pPr>
      <w:pBdr>
        <w:top w:val="single" w:sz="8" w:space="0" w:color="auto"/>
        <w:left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5">
    <w:name w:val="xl195"/>
    <w:basedOn w:val="Norml"/>
    <w:rsid w:val="004218E9"/>
    <w:pPr>
      <w:pBdr>
        <w:left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6">
    <w:name w:val="xl196"/>
    <w:basedOn w:val="Norml"/>
    <w:rsid w:val="004218E9"/>
    <w:pPr>
      <w:pBdr>
        <w:left w:val="double" w:sz="6"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7">
    <w:name w:val="xl197"/>
    <w:basedOn w:val="Norml"/>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198">
    <w:name w:val="xl198"/>
    <w:basedOn w:val="Norml"/>
    <w:rsid w:val="004218E9"/>
    <w:pPr>
      <w:pBdr>
        <w:top w:val="single" w:sz="8" w:space="0" w:color="auto"/>
        <w:left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199">
    <w:name w:val="xl199"/>
    <w:basedOn w:val="Norml"/>
    <w:uiPriority w:val="99"/>
    <w:rsid w:val="004218E9"/>
    <w:pPr>
      <w:pBdr>
        <w:left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0">
    <w:name w:val="xl200"/>
    <w:basedOn w:val="Norml"/>
    <w:uiPriority w:val="99"/>
    <w:rsid w:val="004218E9"/>
    <w:pPr>
      <w:pBdr>
        <w:left w:val="double" w:sz="6"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1">
    <w:name w:val="xl201"/>
    <w:basedOn w:val="Norml"/>
    <w:uiPriority w:val="99"/>
    <w:rsid w:val="004218E9"/>
    <w:pPr>
      <w:pBdr>
        <w:top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2">
    <w:name w:val="xl202"/>
    <w:basedOn w:val="Norml"/>
    <w:uiPriority w:val="99"/>
    <w:rsid w:val="004218E9"/>
    <w:pPr>
      <w:pBdr>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3">
    <w:name w:val="xl203"/>
    <w:basedOn w:val="Norml"/>
    <w:uiPriority w:val="99"/>
    <w:rsid w:val="004218E9"/>
    <w:pPr>
      <w:pBdr>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4">
    <w:name w:val="xl204"/>
    <w:basedOn w:val="Norml"/>
    <w:uiPriority w:val="99"/>
    <w:rsid w:val="004218E9"/>
    <w:pPr>
      <w:pBdr>
        <w:top w:val="single" w:sz="8" w:space="0" w:color="auto"/>
        <w:left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5">
    <w:name w:val="xl205"/>
    <w:basedOn w:val="Norml"/>
    <w:uiPriority w:val="99"/>
    <w:rsid w:val="004218E9"/>
    <w:pPr>
      <w:pBdr>
        <w:left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6">
    <w:name w:val="xl206"/>
    <w:basedOn w:val="Norml"/>
    <w:uiPriority w:val="99"/>
    <w:rsid w:val="004218E9"/>
    <w:pPr>
      <w:pBdr>
        <w:left w:val="double" w:sz="6"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7">
    <w:name w:val="xl207"/>
    <w:basedOn w:val="Norml"/>
    <w:uiPriority w:val="99"/>
    <w:rsid w:val="004218E9"/>
    <w:pPr>
      <w:pBdr>
        <w:top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8">
    <w:name w:val="xl208"/>
    <w:basedOn w:val="Norml"/>
    <w:uiPriority w:val="99"/>
    <w:rsid w:val="004218E9"/>
    <w:pPr>
      <w:pBdr>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09">
    <w:name w:val="xl209"/>
    <w:basedOn w:val="Norml"/>
    <w:uiPriority w:val="99"/>
    <w:rsid w:val="004218E9"/>
    <w:pPr>
      <w:pBdr>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10">
    <w:name w:val="xl210"/>
    <w:basedOn w:val="Norml"/>
    <w:uiPriority w:val="99"/>
    <w:rsid w:val="004218E9"/>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11">
    <w:name w:val="xl211"/>
    <w:basedOn w:val="Norml"/>
    <w:uiPriority w:val="99"/>
    <w:rsid w:val="004218E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12">
    <w:name w:val="xl212"/>
    <w:basedOn w:val="Norml"/>
    <w:uiPriority w:val="99"/>
    <w:rsid w:val="004218E9"/>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13">
    <w:name w:val="xl213"/>
    <w:basedOn w:val="Norml"/>
    <w:uiPriority w:val="99"/>
    <w:rsid w:val="004218E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14">
    <w:name w:val="xl214"/>
    <w:basedOn w:val="Norml"/>
    <w:uiPriority w:val="99"/>
    <w:rsid w:val="004218E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15">
    <w:name w:val="xl215"/>
    <w:basedOn w:val="Norml"/>
    <w:uiPriority w:val="99"/>
    <w:rsid w:val="004218E9"/>
    <w:pPr>
      <w:pBdr>
        <w:top w:val="single" w:sz="8" w:space="0" w:color="auto"/>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16">
    <w:name w:val="xl216"/>
    <w:basedOn w:val="Norml"/>
    <w:uiPriority w:val="99"/>
    <w:rsid w:val="004218E9"/>
    <w:pPr>
      <w:pBdr>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17">
    <w:name w:val="xl217"/>
    <w:basedOn w:val="Norml"/>
    <w:uiPriority w:val="99"/>
    <w:rsid w:val="004218E9"/>
    <w:pPr>
      <w:pBdr>
        <w:top w:val="single" w:sz="4" w:space="0" w:color="auto"/>
        <w:left w:val="single" w:sz="4" w:space="0" w:color="auto"/>
        <w:right w:val="single" w:sz="4" w:space="0" w:color="auto"/>
      </w:pBdr>
      <w:shd w:val="clear" w:color="000000" w:fill="CCECFF"/>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18">
    <w:name w:val="xl218"/>
    <w:basedOn w:val="Norml"/>
    <w:uiPriority w:val="99"/>
    <w:rsid w:val="004218E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19">
    <w:name w:val="xl219"/>
    <w:basedOn w:val="Norml"/>
    <w:uiPriority w:val="99"/>
    <w:rsid w:val="0042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0">
    <w:name w:val="xl220"/>
    <w:basedOn w:val="Norml"/>
    <w:uiPriority w:val="99"/>
    <w:rsid w:val="004218E9"/>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1">
    <w:name w:val="xl221"/>
    <w:basedOn w:val="Norml"/>
    <w:uiPriority w:val="99"/>
    <w:rsid w:val="004218E9"/>
    <w:pPr>
      <w:pBdr>
        <w:top w:val="single" w:sz="8"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2">
    <w:name w:val="xl222"/>
    <w:basedOn w:val="Norml"/>
    <w:uiPriority w:val="99"/>
    <w:rsid w:val="004218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3">
    <w:name w:val="xl223"/>
    <w:basedOn w:val="Norml"/>
    <w:uiPriority w:val="99"/>
    <w:rsid w:val="004218E9"/>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4">
    <w:name w:val="xl224"/>
    <w:basedOn w:val="Norml"/>
    <w:uiPriority w:val="99"/>
    <w:rsid w:val="004218E9"/>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5">
    <w:name w:val="xl225"/>
    <w:basedOn w:val="Norml"/>
    <w:uiPriority w:val="99"/>
    <w:rsid w:val="004218E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6">
    <w:name w:val="xl226"/>
    <w:basedOn w:val="Norml"/>
    <w:uiPriority w:val="99"/>
    <w:rsid w:val="004218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7">
    <w:name w:val="xl227"/>
    <w:basedOn w:val="Norml"/>
    <w:uiPriority w:val="99"/>
    <w:rsid w:val="004218E9"/>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8">
    <w:name w:val="xl228"/>
    <w:basedOn w:val="Norml"/>
    <w:uiPriority w:val="99"/>
    <w:rsid w:val="004218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29">
    <w:name w:val="xl229"/>
    <w:basedOn w:val="Norml"/>
    <w:uiPriority w:val="99"/>
    <w:rsid w:val="004218E9"/>
    <w:pPr>
      <w:pBdr>
        <w:top w:val="single" w:sz="8" w:space="0" w:color="auto"/>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30">
    <w:name w:val="xl230"/>
    <w:basedOn w:val="Norml"/>
    <w:uiPriority w:val="99"/>
    <w:rsid w:val="004218E9"/>
    <w:pPr>
      <w:pBdr>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31">
    <w:name w:val="xl231"/>
    <w:basedOn w:val="Norml"/>
    <w:uiPriority w:val="99"/>
    <w:rsid w:val="004218E9"/>
    <w:pPr>
      <w:pBdr>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32">
    <w:name w:val="xl232"/>
    <w:basedOn w:val="Norml"/>
    <w:uiPriority w:val="99"/>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33">
    <w:name w:val="xl233"/>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34">
    <w:name w:val="xl234"/>
    <w:basedOn w:val="Norml"/>
    <w:uiPriority w:val="99"/>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35">
    <w:name w:val="xl235"/>
    <w:basedOn w:val="Norml"/>
    <w:uiPriority w:val="99"/>
    <w:rsid w:val="004218E9"/>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36">
    <w:name w:val="xl236"/>
    <w:basedOn w:val="Norml"/>
    <w:uiPriority w:val="99"/>
    <w:rsid w:val="004218E9"/>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37">
    <w:name w:val="xl237"/>
    <w:basedOn w:val="Norml"/>
    <w:uiPriority w:val="99"/>
    <w:rsid w:val="004218E9"/>
    <w:pPr>
      <w:pBdr>
        <w:top w:val="single" w:sz="8"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38">
    <w:name w:val="xl238"/>
    <w:basedOn w:val="Norml"/>
    <w:uiPriority w:val="99"/>
    <w:rsid w:val="004218E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39">
    <w:name w:val="xl239"/>
    <w:basedOn w:val="Norml"/>
    <w:uiPriority w:val="99"/>
    <w:rsid w:val="004218E9"/>
    <w:pPr>
      <w:pBdr>
        <w:top w:val="single" w:sz="4"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40">
    <w:name w:val="xl240"/>
    <w:basedOn w:val="Norml"/>
    <w:uiPriority w:val="99"/>
    <w:rsid w:val="004218E9"/>
    <w:pPr>
      <w:pBdr>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41">
    <w:name w:val="xl241"/>
    <w:basedOn w:val="Norml"/>
    <w:uiPriority w:val="99"/>
    <w:rsid w:val="004218E9"/>
    <w:pPr>
      <w:pBdr>
        <w:left w:val="single" w:sz="4" w:space="0" w:color="auto"/>
        <w:bottom w:val="single" w:sz="8" w:space="0" w:color="auto"/>
        <w:right w:val="single" w:sz="4" w:space="0" w:color="auto"/>
      </w:pBdr>
      <w:shd w:val="clear" w:color="000000" w:fill="DBE5F1"/>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42">
    <w:name w:val="xl242"/>
    <w:basedOn w:val="Norml"/>
    <w:uiPriority w:val="99"/>
    <w:rsid w:val="004218E9"/>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43">
    <w:name w:val="xl243"/>
    <w:basedOn w:val="Norml"/>
    <w:uiPriority w:val="99"/>
    <w:rsid w:val="004218E9"/>
    <w:pPr>
      <w:pBdr>
        <w:top w:val="single" w:sz="8"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44">
    <w:name w:val="xl244"/>
    <w:basedOn w:val="Norml"/>
    <w:uiPriority w:val="99"/>
    <w:rsid w:val="004218E9"/>
    <w:pPr>
      <w:pBdr>
        <w:left w:val="single" w:sz="4" w:space="0" w:color="auto"/>
        <w:bottom w:val="single" w:sz="8" w:space="0" w:color="auto"/>
        <w:right w:val="single" w:sz="4" w:space="0" w:color="auto"/>
      </w:pBdr>
      <w:shd w:val="clear" w:color="000000" w:fill="DBE5F1"/>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45">
    <w:name w:val="xl245"/>
    <w:basedOn w:val="Norml"/>
    <w:uiPriority w:val="99"/>
    <w:rsid w:val="004218E9"/>
    <w:pPr>
      <w:pBdr>
        <w:left w:val="single" w:sz="4" w:space="0" w:color="auto"/>
        <w:right w:val="single" w:sz="4" w:space="0" w:color="auto"/>
      </w:pBdr>
      <w:shd w:val="clear" w:color="000000" w:fill="CCFFCC"/>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46">
    <w:name w:val="xl246"/>
    <w:basedOn w:val="Norml"/>
    <w:uiPriority w:val="99"/>
    <w:rsid w:val="004218E9"/>
    <w:pPr>
      <w:pBdr>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47">
    <w:name w:val="xl247"/>
    <w:basedOn w:val="Norml"/>
    <w:uiPriority w:val="99"/>
    <w:rsid w:val="004218E9"/>
    <w:pPr>
      <w:pBdr>
        <w:left w:val="single" w:sz="4" w:space="0" w:color="auto"/>
        <w:right w:val="single" w:sz="4" w:space="0" w:color="auto"/>
      </w:pBdr>
      <w:shd w:val="clear" w:color="000000" w:fill="CCECFF"/>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48">
    <w:name w:val="xl248"/>
    <w:basedOn w:val="Norml"/>
    <w:uiPriority w:val="99"/>
    <w:rsid w:val="004218E9"/>
    <w:pPr>
      <w:pBdr>
        <w:left w:val="single" w:sz="4" w:space="0" w:color="auto"/>
        <w:bottom w:val="single" w:sz="8" w:space="0" w:color="auto"/>
        <w:right w:val="single" w:sz="4" w:space="0" w:color="auto"/>
      </w:pBdr>
      <w:shd w:val="clear" w:color="000000" w:fill="CCECFF"/>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49">
    <w:name w:val="xl249"/>
    <w:basedOn w:val="Norml"/>
    <w:uiPriority w:val="99"/>
    <w:rsid w:val="004218E9"/>
    <w:pPr>
      <w:pBdr>
        <w:top w:val="single" w:sz="4" w:space="0" w:color="auto"/>
        <w:lef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0">
    <w:name w:val="xl250"/>
    <w:basedOn w:val="Norml"/>
    <w:uiPriority w:val="99"/>
    <w:rsid w:val="004218E9"/>
    <w:pPr>
      <w:pBdr>
        <w:top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1">
    <w:name w:val="xl251"/>
    <w:basedOn w:val="Norml"/>
    <w:uiPriority w:val="99"/>
    <w:rsid w:val="004218E9"/>
    <w:pPr>
      <w:pBdr>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2">
    <w:name w:val="xl252"/>
    <w:basedOn w:val="Norml"/>
    <w:uiPriority w:val="99"/>
    <w:rsid w:val="004218E9"/>
    <w:pPr>
      <w:pBdr>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3">
    <w:name w:val="xl253"/>
    <w:basedOn w:val="Norml"/>
    <w:uiPriority w:val="99"/>
    <w:rsid w:val="004218E9"/>
    <w:pPr>
      <w:pBdr>
        <w:lef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4">
    <w:name w:val="xl254"/>
    <w:basedOn w:val="Norml"/>
    <w:uiPriority w:val="99"/>
    <w:rsid w:val="004218E9"/>
    <w:pPr>
      <w:pBdr>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5">
    <w:name w:val="xl255"/>
    <w:basedOn w:val="Norml"/>
    <w:uiPriority w:val="99"/>
    <w:rsid w:val="004218E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6">
    <w:name w:val="xl256"/>
    <w:basedOn w:val="Norml"/>
    <w:uiPriority w:val="99"/>
    <w:rsid w:val="004218E9"/>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57">
    <w:name w:val="xl257"/>
    <w:basedOn w:val="Norml"/>
    <w:uiPriority w:val="99"/>
    <w:rsid w:val="004218E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58">
    <w:name w:val="xl258"/>
    <w:basedOn w:val="Norml"/>
    <w:uiPriority w:val="99"/>
    <w:rsid w:val="004218E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Cambria" w:eastAsia="Times New Roman" w:hAnsi="Cambria" w:cs="Times New Roman"/>
      <w:i/>
      <w:iCs/>
      <w:sz w:val="20"/>
      <w:szCs w:val="20"/>
      <w:lang w:eastAsia="hu-HU"/>
    </w:rPr>
  </w:style>
  <w:style w:type="paragraph" w:customStyle="1" w:styleId="xl259">
    <w:name w:val="xl259"/>
    <w:basedOn w:val="Norml"/>
    <w:uiPriority w:val="99"/>
    <w:rsid w:val="004218E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0">
    <w:name w:val="xl260"/>
    <w:basedOn w:val="Norml"/>
    <w:uiPriority w:val="99"/>
    <w:rsid w:val="004218E9"/>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1">
    <w:name w:val="xl261"/>
    <w:basedOn w:val="Norml"/>
    <w:uiPriority w:val="99"/>
    <w:rsid w:val="004218E9"/>
    <w:pPr>
      <w:pBdr>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2">
    <w:name w:val="xl262"/>
    <w:basedOn w:val="Norml"/>
    <w:uiPriority w:val="99"/>
    <w:rsid w:val="004218E9"/>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3">
    <w:name w:val="xl263"/>
    <w:basedOn w:val="Norml"/>
    <w:uiPriority w:val="99"/>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4">
    <w:name w:val="xl264"/>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5">
    <w:name w:val="xl265"/>
    <w:basedOn w:val="Norml"/>
    <w:uiPriority w:val="99"/>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6">
    <w:name w:val="xl266"/>
    <w:basedOn w:val="Norml"/>
    <w:uiPriority w:val="99"/>
    <w:rsid w:val="004218E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7">
    <w:name w:val="xl267"/>
    <w:basedOn w:val="Norml"/>
    <w:uiPriority w:val="99"/>
    <w:rsid w:val="004218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8">
    <w:name w:val="xl268"/>
    <w:basedOn w:val="Norml"/>
    <w:uiPriority w:val="99"/>
    <w:rsid w:val="004218E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69">
    <w:name w:val="xl269"/>
    <w:basedOn w:val="Norml"/>
    <w:uiPriority w:val="99"/>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70">
    <w:name w:val="xl270"/>
    <w:basedOn w:val="Norml"/>
    <w:uiPriority w:val="99"/>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71">
    <w:name w:val="xl271"/>
    <w:basedOn w:val="Norml"/>
    <w:uiPriority w:val="99"/>
    <w:rsid w:val="004218E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72">
    <w:name w:val="xl272"/>
    <w:basedOn w:val="Norml"/>
    <w:uiPriority w:val="99"/>
    <w:rsid w:val="004218E9"/>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0"/>
      <w:szCs w:val="20"/>
      <w:lang w:eastAsia="hu-HU"/>
    </w:rPr>
  </w:style>
  <w:style w:type="paragraph" w:customStyle="1" w:styleId="xl273">
    <w:name w:val="xl273"/>
    <w:basedOn w:val="Norml"/>
    <w:uiPriority w:val="99"/>
    <w:rsid w:val="00421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74">
    <w:name w:val="xl274"/>
    <w:basedOn w:val="Norml"/>
    <w:uiPriority w:val="99"/>
    <w:rsid w:val="004218E9"/>
    <w:pPr>
      <w:pBdr>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75">
    <w:name w:val="xl275"/>
    <w:basedOn w:val="Norml"/>
    <w:uiPriority w:val="99"/>
    <w:rsid w:val="00421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76">
    <w:name w:val="xl276"/>
    <w:basedOn w:val="Norml"/>
    <w:uiPriority w:val="99"/>
    <w:rsid w:val="004218E9"/>
    <w:pPr>
      <w:pBdr>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77">
    <w:name w:val="xl277"/>
    <w:basedOn w:val="Norml"/>
    <w:uiPriority w:val="99"/>
    <w:rsid w:val="004218E9"/>
    <w:pPr>
      <w:pBdr>
        <w:left w:val="single" w:sz="4" w:space="0" w:color="auto"/>
        <w:bottom w:val="single" w:sz="4" w:space="0" w:color="auto"/>
        <w:right w:val="single" w:sz="4" w:space="0" w:color="auto"/>
      </w:pBdr>
      <w:shd w:val="clear" w:color="000000" w:fill="E46D0A"/>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78">
    <w:name w:val="xl278"/>
    <w:basedOn w:val="Norml"/>
    <w:uiPriority w:val="99"/>
    <w:rsid w:val="004218E9"/>
    <w:pPr>
      <w:pBdr>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lang w:eastAsia="hu-HU"/>
    </w:rPr>
  </w:style>
  <w:style w:type="paragraph" w:customStyle="1" w:styleId="xl279">
    <w:name w:val="xl279"/>
    <w:basedOn w:val="Norml"/>
    <w:uiPriority w:val="99"/>
    <w:rsid w:val="004218E9"/>
    <w:pPr>
      <w:pBdr>
        <w:left w:val="single" w:sz="4" w:space="0" w:color="auto"/>
        <w:bottom w:val="single" w:sz="8" w:space="0" w:color="auto"/>
        <w:right w:val="double" w:sz="6" w:space="0" w:color="auto"/>
      </w:pBdr>
      <w:spacing w:before="100" w:beforeAutospacing="1" w:after="100" w:afterAutospacing="1" w:line="240" w:lineRule="auto"/>
    </w:pPr>
    <w:rPr>
      <w:rFonts w:ascii="Cambria" w:eastAsia="Times New Roman" w:hAnsi="Cambria" w:cs="Times New Roman"/>
      <w:sz w:val="20"/>
      <w:szCs w:val="20"/>
      <w:lang w:eastAsia="hu-HU"/>
    </w:rPr>
  </w:style>
  <w:style w:type="paragraph" w:customStyle="1" w:styleId="xl280">
    <w:name w:val="xl280"/>
    <w:basedOn w:val="Norml"/>
    <w:uiPriority w:val="99"/>
    <w:rsid w:val="004218E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Cambria" w:eastAsia="Times New Roman" w:hAnsi="Cambria" w:cs="Times New Roman"/>
      <w:b/>
      <w:bCs/>
      <w:sz w:val="20"/>
      <w:szCs w:val="20"/>
      <w:lang w:eastAsia="hu-HU"/>
    </w:rPr>
  </w:style>
  <w:style w:type="paragraph" w:customStyle="1" w:styleId="xl281">
    <w:name w:val="xl281"/>
    <w:basedOn w:val="Norml"/>
    <w:uiPriority w:val="99"/>
    <w:rsid w:val="004218E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Cambria" w:eastAsia="Times New Roman" w:hAnsi="Cambria" w:cs="Times New Roman"/>
      <w:b/>
      <w:bCs/>
      <w:sz w:val="20"/>
      <w:szCs w:val="20"/>
      <w:lang w:eastAsia="hu-HU"/>
    </w:rPr>
  </w:style>
  <w:style w:type="paragraph" w:customStyle="1" w:styleId="xl282">
    <w:name w:val="xl282"/>
    <w:basedOn w:val="Norml"/>
    <w:uiPriority w:val="99"/>
    <w:rsid w:val="004218E9"/>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pPr>
    <w:rPr>
      <w:rFonts w:ascii="Cambria" w:eastAsia="Times New Roman" w:hAnsi="Cambria" w:cs="Times New Roman"/>
      <w:b/>
      <w:bCs/>
      <w:sz w:val="20"/>
      <w:szCs w:val="20"/>
      <w:lang w:eastAsia="hu-HU"/>
    </w:rPr>
  </w:style>
  <w:style w:type="paragraph" w:customStyle="1" w:styleId="xl283">
    <w:name w:val="xl283"/>
    <w:basedOn w:val="Norml"/>
    <w:uiPriority w:val="99"/>
    <w:rsid w:val="004218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i/>
      <w:iCs/>
      <w:sz w:val="20"/>
      <w:szCs w:val="20"/>
      <w:lang w:eastAsia="hu-HU"/>
    </w:rPr>
  </w:style>
  <w:style w:type="paragraph" w:customStyle="1" w:styleId="xl284">
    <w:name w:val="xl284"/>
    <w:basedOn w:val="Norml"/>
    <w:uiPriority w:val="99"/>
    <w:rsid w:val="004218E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i/>
      <w:iCs/>
      <w:sz w:val="20"/>
      <w:szCs w:val="20"/>
      <w:lang w:eastAsia="hu-HU"/>
    </w:rPr>
  </w:style>
  <w:style w:type="paragraph" w:customStyle="1" w:styleId="xl285">
    <w:name w:val="xl285"/>
    <w:basedOn w:val="Norml"/>
    <w:uiPriority w:val="99"/>
    <w:rsid w:val="004218E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Cambria" w:eastAsia="Times New Roman" w:hAnsi="Cambria" w:cs="Times New Roman"/>
      <w:sz w:val="20"/>
      <w:szCs w:val="20"/>
      <w:lang w:eastAsia="hu-HU"/>
    </w:rPr>
  </w:style>
  <w:style w:type="paragraph" w:customStyle="1" w:styleId="xl286">
    <w:name w:val="xl286"/>
    <w:basedOn w:val="Norml"/>
    <w:uiPriority w:val="99"/>
    <w:rsid w:val="004218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lang w:eastAsia="hu-HU"/>
    </w:rPr>
  </w:style>
  <w:style w:type="paragraph" w:customStyle="1" w:styleId="xl287">
    <w:name w:val="xl287"/>
    <w:basedOn w:val="Norml"/>
    <w:uiPriority w:val="99"/>
    <w:rsid w:val="004218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lang w:eastAsia="hu-HU"/>
    </w:rPr>
  </w:style>
  <w:style w:type="paragraph" w:customStyle="1" w:styleId="xl288">
    <w:name w:val="xl288"/>
    <w:basedOn w:val="Norml"/>
    <w:uiPriority w:val="99"/>
    <w:rsid w:val="00421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lang w:eastAsia="hu-HU"/>
    </w:rPr>
  </w:style>
  <w:style w:type="paragraph" w:customStyle="1" w:styleId="xl289">
    <w:name w:val="xl289"/>
    <w:basedOn w:val="Norml"/>
    <w:uiPriority w:val="99"/>
    <w:rsid w:val="004218E9"/>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90">
    <w:name w:val="xl290"/>
    <w:basedOn w:val="Norml"/>
    <w:uiPriority w:val="99"/>
    <w:rsid w:val="004218E9"/>
    <w:pPr>
      <w:pBdr>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xl291">
    <w:name w:val="xl291"/>
    <w:basedOn w:val="Norml"/>
    <w:uiPriority w:val="99"/>
    <w:rsid w:val="004218E9"/>
    <w:pPr>
      <w:pBdr>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Cambria" w:eastAsia="Times New Roman" w:hAnsi="Cambria" w:cs="Times New Roman"/>
      <w:sz w:val="20"/>
      <w:szCs w:val="20"/>
      <w:lang w:eastAsia="hu-HU"/>
    </w:rPr>
  </w:style>
  <w:style w:type="paragraph" w:customStyle="1" w:styleId="Char1CharCharCharCharCharCharCharCharCharCharCharCharCharCharCharCharCharCharCharCharCharCharCharCharChar2">
    <w:name w:val="Char1 Char Char Char Char Char Char Char Char Char Char Char Char Char Char Char Char Char Char Char Char Char Char Char Char Char2"/>
    <w:basedOn w:val="Norml"/>
    <w:uiPriority w:val="99"/>
    <w:rsid w:val="004218E9"/>
    <w:pPr>
      <w:spacing w:after="160" w:line="240" w:lineRule="exact"/>
    </w:pPr>
    <w:rPr>
      <w:rFonts w:ascii="Verdana" w:eastAsia="Times New Roman" w:hAnsi="Verdana" w:cs="Times New Roman"/>
      <w:sz w:val="20"/>
      <w:szCs w:val="20"/>
      <w:lang w:val="en-US"/>
    </w:rPr>
  </w:style>
  <w:style w:type="character" w:customStyle="1" w:styleId="z-TopofFormChar">
    <w:name w:val="z-Top of Form Char"/>
    <w:uiPriority w:val="99"/>
    <w:semiHidden/>
    <w:locked/>
    <w:rsid w:val="004218E9"/>
    <w:rPr>
      <w:rFonts w:ascii="Arial" w:hAnsi="Arial"/>
      <w:vanish/>
      <w:sz w:val="16"/>
    </w:rPr>
  </w:style>
  <w:style w:type="paragraph" w:styleId="z-Akrdvteteje">
    <w:name w:val="HTML Top of Form"/>
    <w:basedOn w:val="Norml"/>
    <w:next w:val="Norml"/>
    <w:link w:val="z-AkrdvtetejeChar"/>
    <w:hidden/>
    <w:uiPriority w:val="99"/>
    <w:semiHidden/>
    <w:rsid w:val="004218E9"/>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semiHidden/>
    <w:rsid w:val="004218E9"/>
    <w:rPr>
      <w:rFonts w:ascii="Arial" w:eastAsia="Times New Roman" w:hAnsi="Arial" w:cs="Arial"/>
      <w:vanish/>
      <w:sz w:val="16"/>
      <w:szCs w:val="16"/>
      <w:lang w:eastAsia="hu-HU"/>
    </w:rPr>
  </w:style>
  <w:style w:type="character" w:customStyle="1" w:styleId="z-BottomofFormChar">
    <w:name w:val="z-Bottom of Form Char"/>
    <w:uiPriority w:val="99"/>
    <w:semiHidden/>
    <w:locked/>
    <w:rsid w:val="004218E9"/>
    <w:rPr>
      <w:rFonts w:ascii="Arial" w:hAnsi="Arial"/>
      <w:vanish/>
      <w:sz w:val="16"/>
    </w:rPr>
  </w:style>
  <w:style w:type="paragraph" w:styleId="z-Akrdvalja">
    <w:name w:val="HTML Bottom of Form"/>
    <w:basedOn w:val="Norml"/>
    <w:next w:val="Norml"/>
    <w:link w:val="z-AkrdvaljaChar"/>
    <w:hidden/>
    <w:uiPriority w:val="99"/>
    <w:semiHidden/>
    <w:rsid w:val="004218E9"/>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uiPriority w:val="99"/>
    <w:semiHidden/>
    <w:rsid w:val="004218E9"/>
    <w:rPr>
      <w:rFonts w:ascii="Arial" w:eastAsia="Times New Roman" w:hAnsi="Arial" w:cs="Arial"/>
      <w:vanish/>
      <w:sz w:val="16"/>
      <w:szCs w:val="16"/>
      <w:lang w:eastAsia="hu-HU"/>
    </w:rPr>
  </w:style>
  <w:style w:type="paragraph" w:customStyle="1" w:styleId="Char1CharCharCharCharCharCharCharCharCharCharCharCharCharCharCharCharCharCharCharCharCharCharCharCharChar1">
    <w:name w:val="Char1 Char Char Char Char Char Char Char Char Char Char Char Char Char Char Char Char Char Char Char Char Char Char Char Char Char1"/>
    <w:basedOn w:val="Norml"/>
    <w:uiPriority w:val="99"/>
    <w:rsid w:val="004218E9"/>
    <w:pPr>
      <w:spacing w:after="160" w:line="240" w:lineRule="exact"/>
    </w:pPr>
    <w:rPr>
      <w:rFonts w:ascii="Verdana" w:eastAsia="Times New Roman" w:hAnsi="Verdana" w:cs="Times New Roman"/>
      <w:sz w:val="20"/>
      <w:szCs w:val="20"/>
      <w:lang w:val="en-US"/>
    </w:rPr>
  </w:style>
  <w:style w:type="character" w:styleId="Jegyzethivatkozs">
    <w:name w:val="annotation reference"/>
    <w:basedOn w:val="Bekezdsalapbettpusa"/>
    <w:uiPriority w:val="99"/>
    <w:semiHidden/>
    <w:rsid w:val="004218E9"/>
    <w:rPr>
      <w:rFonts w:cs="Times New Roman"/>
      <w:sz w:val="16"/>
      <w:szCs w:val="16"/>
    </w:rPr>
  </w:style>
  <w:style w:type="paragraph" w:styleId="Jegyzetszveg">
    <w:name w:val="annotation text"/>
    <w:basedOn w:val="Norml"/>
    <w:link w:val="JegyzetszvegChar"/>
    <w:uiPriority w:val="99"/>
    <w:semiHidden/>
    <w:rsid w:val="004218E9"/>
    <w:pPr>
      <w:spacing w:line="240" w:lineRule="auto"/>
    </w:pPr>
    <w:rPr>
      <w:rFonts w:ascii="Calibri" w:eastAsia="Calibri" w:hAnsi="Calibri" w:cs="Times New Roman"/>
      <w:sz w:val="20"/>
      <w:szCs w:val="20"/>
    </w:rPr>
  </w:style>
  <w:style w:type="character" w:customStyle="1" w:styleId="JegyzetszvegChar">
    <w:name w:val="Jegyzetszöveg Char"/>
    <w:basedOn w:val="Bekezdsalapbettpusa"/>
    <w:link w:val="Jegyzetszveg"/>
    <w:uiPriority w:val="99"/>
    <w:semiHidden/>
    <w:rsid w:val="004218E9"/>
    <w:rPr>
      <w:rFonts w:ascii="Calibri" w:eastAsia="Calibri" w:hAnsi="Calibri" w:cs="Times New Roman"/>
      <w:sz w:val="20"/>
      <w:szCs w:val="20"/>
    </w:rPr>
  </w:style>
  <w:style w:type="paragraph" w:customStyle="1" w:styleId="Char1CharCharCharCharCharCharCharCharCharCharCharCharCharCharCharCharCharCharCharCharCharCharCharCharChar5">
    <w:name w:val="Char1 Char Char Char Char Char Char Char Char Char Char Char Char Char Char Char Char Char Char Char Char Char Char Char Char Char5"/>
    <w:basedOn w:val="Norml"/>
    <w:uiPriority w:val="99"/>
    <w:rsid w:val="004218E9"/>
    <w:pPr>
      <w:spacing w:after="160" w:line="240" w:lineRule="exact"/>
    </w:pPr>
    <w:rPr>
      <w:rFonts w:ascii="Verdana" w:eastAsia="Times New Roman" w:hAnsi="Verdana" w:cs="Times New Roman"/>
      <w:sz w:val="20"/>
      <w:szCs w:val="20"/>
      <w:lang w:val="en-US"/>
    </w:rPr>
  </w:style>
  <w:style w:type="paragraph" w:customStyle="1" w:styleId="Listaszerbekezds7">
    <w:name w:val="Listaszerű bekezdés7"/>
    <w:basedOn w:val="Norml"/>
    <w:uiPriority w:val="99"/>
    <w:qFormat/>
    <w:rsid w:val="004218E9"/>
    <w:pPr>
      <w:ind w:left="720"/>
      <w:contextualSpacing/>
    </w:pPr>
    <w:rPr>
      <w:rFonts w:ascii="Calibri" w:eastAsia="Times New Roman" w:hAnsi="Calibri" w:cs="Times New Roman"/>
    </w:rPr>
  </w:style>
  <w:style w:type="paragraph" w:customStyle="1" w:styleId="Tartalomjegyzkcmsora1">
    <w:name w:val="Tartalomjegyzék címsora1"/>
    <w:basedOn w:val="Cmsor1"/>
    <w:next w:val="Norml"/>
    <w:uiPriority w:val="99"/>
    <w:semiHidden/>
    <w:qFormat/>
    <w:rsid w:val="004218E9"/>
    <w:pPr>
      <w:ind w:left="432" w:hanging="432"/>
      <w:outlineLvl w:val="9"/>
    </w:pPr>
    <w:rPr>
      <w:rFonts w:ascii="Cambria" w:eastAsia="Times New Roman" w:hAnsi="Cambria" w:cs="Times New Roman"/>
      <w:color w:val="365F91"/>
    </w:rPr>
  </w:style>
  <w:style w:type="table" w:customStyle="1" w:styleId="LightShading-Accent21">
    <w:name w:val="Light Shading - Accent 21"/>
    <w:uiPriority w:val="99"/>
    <w:rsid w:val="004218E9"/>
    <w:pPr>
      <w:spacing w:after="0" w:line="240" w:lineRule="auto"/>
    </w:pPr>
    <w:rPr>
      <w:rFonts w:ascii="Calibri" w:eastAsia="Times New Roman" w:hAnsi="Calibri" w:cs="Times New Roman"/>
      <w:color w:val="943634"/>
      <w:sz w:val="20"/>
      <w:szCs w:val="20"/>
      <w:lang w:eastAsia="hu-H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LightGrid-Accent21">
    <w:name w:val="Light Grid - Accent 21"/>
    <w:uiPriority w:val="99"/>
    <w:rsid w:val="004218E9"/>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Grid-Accent31">
    <w:name w:val="Light Grid - Accent 31"/>
    <w:uiPriority w:val="99"/>
    <w:rsid w:val="004218E9"/>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MediumShading2-Accent31">
    <w:name w:val="Medium Shading 2 - Accent 31"/>
    <w:uiPriority w:val="99"/>
    <w:rsid w:val="004218E9"/>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LightList-Accent31">
    <w:name w:val="Light List - Accent 31"/>
    <w:uiPriority w:val="99"/>
    <w:rsid w:val="004218E9"/>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MediumList2-Accent31">
    <w:name w:val="Medium List 2 - Accent 31"/>
    <w:uiPriority w:val="99"/>
    <w:rsid w:val="004218E9"/>
    <w:pPr>
      <w:spacing w:after="0" w:line="240" w:lineRule="auto"/>
    </w:pPr>
    <w:rPr>
      <w:rFonts w:ascii="Cambria" w:eastAsia="Times New Roman" w:hAnsi="Cambria" w:cs="Times New Roman"/>
      <w:color w:val="000000"/>
      <w:sz w:val="20"/>
      <w:szCs w:val="20"/>
      <w:lang w:eastAsia="hu-H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ColorfulShading-Accent31">
    <w:name w:val="Colorful Shading - Accent 31"/>
    <w:uiPriority w:val="99"/>
    <w:rsid w:val="004218E9"/>
    <w:pPr>
      <w:spacing w:after="0" w:line="240" w:lineRule="auto"/>
    </w:pPr>
    <w:rPr>
      <w:rFonts w:ascii="Calibri" w:eastAsia="Times New Roman" w:hAnsi="Calibri" w:cs="Times New Roman"/>
      <w:color w:val="000000"/>
      <w:sz w:val="20"/>
      <w:szCs w:val="20"/>
      <w:lang w:eastAsia="hu-H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customStyle="1" w:styleId="LightShading-Accent51">
    <w:name w:val="Light Shading - Accent 51"/>
    <w:basedOn w:val="Moderntblzat"/>
    <w:uiPriority w:val="99"/>
    <w:rsid w:val="004218E9"/>
    <w:rPr>
      <w:rFonts w:ascii="Cambria" w:hAnsi="Cambria"/>
      <w:color w:val="8DB3E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cPr>
      <w:shd w:val="clear" w:color="auto" w:fill="548DD4"/>
    </w:tcPr>
    <w:tblStylePr w:type="firstRow">
      <w:pPr>
        <w:spacing w:before="0" w:after="0"/>
      </w:pPr>
      <w:rPr>
        <w:rFonts w:cs="Times New Roman"/>
        <w:b/>
        <w:bCs/>
        <w:color w:val="FFFFFF"/>
      </w:rPr>
      <w:tblPr/>
      <w:tcPr>
        <w:tcBorders>
          <w:top w:val="single" w:sz="8" w:space="0" w:color="4BACC6"/>
          <w:left w:val="nil"/>
          <w:bottom w:val="single" w:sz="8" w:space="0" w:color="4BACC6"/>
          <w:right w:val="nil"/>
          <w:insideH w:val="nil"/>
          <w:insideV w:val="nil"/>
          <w:tl2br w:val="none" w:sz="0" w:space="0" w:color="auto"/>
          <w:tr2bl w:val="none" w:sz="0" w:space="0" w:color="auto"/>
        </w:tcBorders>
        <w:shd w:val="pct75" w:color="008080" w:fill="008000"/>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l2br w:val="none" w:sz="0" w:space="0" w:color="auto"/>
          <w:tr2bl w:val="none" w:sz="0" w:space="0" w:color="auto"/>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color w:val="auto"/>
      </w:rPr>
      <w:tblPr/>
      <w:tcPr>
        <w:tcBorders>
          <w:left w:val="nil"/>
          <w:right w:val="nil"/>
          <w:insideH w:val="nil"/>
          <w:insideV w:val="nil"/>
          <w:tl2br w:val="none" w:sz="0" w:space="0" w:color="auto"/>
          <w:tr2bl w:val="none" w:sz="0" w:space="0" w:color="auto"/>
        </w:tcBorders>
        <w:shd w:val="clear" w:color="auto" w:fill="D2EAF1"/>
      </w:tcPr>
    </w:tblStylePr>
    <w:tblStylePr w:type="band2Horz">
      <w:rPr>
        <w:rFonts w:cs="Times New Roman"/>
        <w:color w:val="auto"/>
      </w:rPr>
      <w:tblPr/>
      <w:tcPr>
        <w:tcBorders>
          <w:tl2br w:val="none" w:sz="0" w:space="0" w:color="auto"/>
          <w:tr2bl w:val="none" w:sz="0" w:space="0" w:color="auto"/>
        </w:tcBorders>
        <w:shd w:val="pct20" w:color="000000" w:fill="FFFFFF"/>
      </w:tcPr>
    </w:tblStylePr>
    <w:tblStylePr w:type="swCell">
      <w:rPr>
        <w:rFonts w:cs="Times New Roman"/>
        <w:b/>
        <w:bCs/>
      </w:rPr>
      <w:tblPr/>
      <w:tcPr>
        <w:tcBorders>
          <w:tl2br w:val="none" w:sz="0" w:space="0" w:color="auto"/>
          <w:tr2bl w:val="none" w:sz="0" w:space="0" w:color="auto"/>
        </w:tcBorders>
      </w:tcPr>
    </w:tblStylePr>
  </w:style>
  <w:style w:type="table" w:styleId="Moderntblzat">
    <w:name w:val="Table Contemporary"/>
    <w:basedOn w:val="Normltblzat"/>
    <w:uiPriority w:val="99"/>
    <w:semiHidden/>
    <w:rsid w:val="004218E9"/>
    <w:pPr>
      <w:spacing w:after="0" w:line="240" w:lineRule="auto"/>
    </w:pPr>
    <w:rPr>
      <w:rFonts w:ascii="Calibri" w:eastAsia="Times New Roman" w:hAnsi="Calibri" w:cs="Times New Roman"/>
      <w:sz w:val="20"/>
      <w:szCs w:val="20"/>
      <w:lang w:eastAsia="hu-H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staszertblzat8">
    <w:name w:val="Table List 8"/>
    <w:basedOn w:val="Normltblzat"/>
    <w:uiPriority w:val="99"/>
    <w:semiHidden/>
    <w:rsid w:val="004218E9"/>
    <w:pPr>
      <w:spacing w:after="0" w:line="240" w:lineRule="auto"/>
    </w:pPr>
    <w:rPr>
      <w:rFonts w:ascii="Calibri" w:eastAsia="Times New Roman" w:hAnsi="Calibri" w:cs="Times New Roman"/>
      <w:sz w:val="20"/>
      <w:szCs w:val="20"/>
      <w:lang w:eastAsia="hu-H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MediumShading2-Accent41">
    <w:name w:val="Medium Shading 2 - Accent 41"/>
    <w:uiPriority w:val="99"/>
    <w:rsid w:val="004218E9"/>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Stlus2">
    <w:name w:val="Stílus2"/>
    <w:basedOn w:val="Klasszikustblzat1"/>
    <w:uiPriority w:val="99"/>
    <w:qFormat/>
    <w:rsid w:val="004218E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Klasszikustblzat1">
    <w:name w:val="Table Classic 1"/>
    <w:basedOn w:val="Normltblzat"/>
    <w:uiPriority w:val="99"/>
    <w:semiHidden/>
    <w:rsid w:val="004218E9"/>
    <w:pPr>
      <w:spacing w:after="0" w:line="240" w:lineRule="auto"/>
    </w:pPr>
    <w:rPr>
      <w:rFonts w:ascii="Calibri" w:eastAsia="Times New Roman" w:hAnsi="Calibri" w:cs="Times New Roman"/>
      <w:sz w:val="20"/>
      <w:szCs w:val="20"/>
      <w:lang w:eastAsia="hu-H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Stlus3">
    <w:name w:val="Stílus3"/>
    <w:basedOn w:val="Oszlopostblzat1"/>
    <w:uiPriority w:val="99"/>
    <w:qFormat/>
    <w:rsid w:val="004218E9"/>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Oszlopostblzat1">
    <w:name w:val="Table Columns 1"/>
    <w:basedOn w:val="Normltblzat"/>
    <w:uiPriority w:val="99"/>
    <w:semiHidden/>
    <w:rsid w:val="004218E9"/>
    <w:pPr>
      <w:spacing w:after="0" w:line="240" w:lineRule="auto"/>
    </w:pPr>
    <w:rPr>
      <w:rFonts w:ascii="Calibri" w:eastAsia="Times New Roman" w:hAnsi="Calibri" w:cs="Times New Roman"/>
      <w:b/>
      <w:bCs/>
      <w:sz w:val="20"/>
      <w:szCs w:val="20"/>
      <w:lang w:eastAsia="hu-H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Stlus4">
    <w:name w:val="Stílus4"/>
    <w:basedOn w:val="Oszlopostblzat1"/>
    <w:uiPriority w:val="99"/>
    <w:qFormat/>
    <w:rsid w:val="004218E9"/>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Vilgoslista1jellszn1">
    <w:name w:val="Világos lista – 1. jelölőszín1"/>
    <w:uiPriority w:val="99"/>
    <w:rsid w:val="004218E9"/>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Megjegyzstrgya">
    <w:name w:val="annotation subject"/>
    <w:basedOn w:val="Jegyzetszveg"/>
    <w:next w:val="Jegyzetszveg"/>
    <w:link w:val="MegjegyzstrgyaChar"/>
    <w:uiPriority w:val="99"/>
    <w:semiHidden/>
    <w:rsid w:val="004218E9"/>
    <w:pPr>
      <w:spacing w:line="276" w:lineRule="auto"/>
    </w:pPr>
    <w:rPr>
      <w:rFonts w:eastAsia="Times New Roman"/>
      <w:b/>
      <w:bCs/>
    </w:rPr>
  </w:style>
  <w:style w:type="character" w:customStyle="1" w:styleId="MegjegyzstrgyaChar">
    <w:name w:val="Megjegyzés tárgya Char"/>
    <w:basedOn w:val="JegyzetszvegChar"/>
    <w:link w:val="Megjegyzstrgya"/>
    <w:uiPriority w:val="99"/>
    <w:semiHidden/>
    <w:rsid w:val="004218E9"/>
    <w:rPr>
      <w:rFonts w:ascii="Calibri" w:eastAsia="Times New Roman" w:hAnsi="Calibri" w:cs="Times New Roman"/>
      <w:b/>
      <w:bCs/>
      <w:sz w:val="20"/>
      <w:szCs w:val="20"/>
    </w:rPr>
  </w:style>
  <w:style w:type="paragraph" w:customStyle="1" w:styleId="Char1CharCharCharCharCharCharCharCharCharCharCharCharCharCharCharCharCharCharCharCharCharCharCharCharChar4">
    <w:name w:val="Char1 Char Char Char Char Char Char Char Char Char Char Char Char Char Char Char Char Char Char Char Char Char Char Char Char Char4"/>
    <w:basedOn w:val="Norml"/>
    <w:uiPriority w:val="99"/>
    <w:rsid w:val="004218E9"/>
    <w:pPr>
      <w:spacing w:after="160" w:line="240" w:lineRule="exact"/>
    </w:pPr>
    <w:rPr>
      <w:rFonts w:ascii="Verdana" w:eastAsia="Times New Roman" w:hAnsi="Verdana" w:cs="Times New Roman"/>
      <w:sz w:val="20"/>
      <w:szCs w:val="20"/>
      <w:lang w:val="en-US"/>
    </w:rPr>
  </w:style>
  <w:style w:type="table" w:styleId="Tarkatblzat3">
    <w:name w:val="Table Colorful 3"/>
    <w:basedOn w:val="Normltblzat"/>
    <w:uiPriority w:val="99"/>
    <w:rsid w:val="004218E9"/>
    <w:pPr>
      <w:spacing w:after="0" w:line="240" w:lineRule="auto"/>
    </w:pPr>
    <w:rPr>
      <w:rFonts w:ascii="Times New Roman" w:eastAsia="Times New Roman" w:hAnsi="Times New Roman" w:cs="Times New Roman"/>
      <w:sz w:val="20"/>
      <w:szCs w:val="20"/>
      <w:lang w:eastAsia="hu-H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ListParagraph1">
    <w:name w:val="List Paragraph1"/>
    <w:basedOn w:val="Norml"/>
    <w:uiPriority w:val="99"/>
    <w:rsid w:val="004218E9"/>
    <w:pPr>
      <w:ind w:left="720"/>
    </w:pPr>
    <w:rPr>
      <w:rFonts w:ascii="Calibri" w:eastAsia="MS Mincho" w:hAnsi="Calibri" w:cs="Times New Roman"/>
    </w:rPr>
  </w:style>
  <w:style w:type="paragraph" w:customStyle="1" w:styleId="Char1CharCharCharCharCharCharCharCharCharCharCharCharCharCharCharCharCharCharCharCharCharCharCharCharChar6">
    <w:name w:val="Char1 Char Char Char Char Char Char Char Char Char Char Char Char Char Char Char Char Char Char Char Char Char Char Char Char Char6"/>
    <w:basedOn w:val="Norml"/>
    <w:uiPriority w:val="99"/>
    <w:rsid w:val="004218E9"/>
    <w:pPr>
      <w:spacing w:after="160" w:line="240" w:lineRule="exact"/>
    </w:pPr>
    <w:rPr>
      <w:rFonts w:ascii="Verdana" w:eastAsia="Calibri" w:hAnsi="Verdana" w:cs="Times New Roman"/>
      <w:sz w:val="20"/>
      <w:szCs w:val="20"/>
      <w:lang w:val="en-US"/>
    </w:rPr>
  </w:style>
  <w:style w:type="paragraph" w:customStyle="1" w:styleId="xl24">
    <w:name w:val="xl24"/>
    <w:basedOn w:val="Norml"/>
    <w:uiPriority w:val="99"/>
    <w:rsid w:val="004218E9"/>
    <w:pP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25">
    <w:name w:val="xl25"/>
    <w:basedOn w:val="Norml"/>
    <w:uiPriority w:val="99"/>
    <w:rsid w:val="004218E9"/>
    <w:pPr>
      <w:pBdr>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26">
    <w:name w:val="xl26"/>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27">
    <w:name w:val="xl27"/>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28">
    <w:name w:val="xl28"/>
    <w:basedOn w:val="Norml"/>
    <w:uiPriority w:val="99"/>
    <w:rsid w:val="004218E9"/>
    <w:pP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29">
    <w:name w:val="xl29"/>
    <w:basedOn w:val="Norml"/>
    <w:uiPriority w:val="99"/>
    <w:rsid w:val="004218E9"/>
    <w:pP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0">
    <w:name w:val="xl30"/>
    <w:basedOn w:val="Norml"/>
    <w:uiPriority w:val="99"/>
    <w:rsid w:val="004218E9"/>
    <w:pPr>
      <w:pBdr>
        <w:top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1">
    <w:name w:val="xl31"/>
    <w:basedOn w:val="Norml"/>
    <w:uiPriority w:val="99"/>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2">
    <w:name w:val="xl32"/>
    <w:basedOn w:val="Norml"/>
    <w:uiPriority w:val="99"/>
    <w:rsid w:val="004218E9"/>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3">
    <w:name w:val="xl33"/>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4">
    <w:name w:val="xl34"/>
    <w:basedOn w:val="Norml"/>
    <w:uiPriority w:val="99"/>
    <w:rsid w:val="004218E9"/>
    <w:pPr>
      <w:pBdr>
        <w:lef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5">
    <w:name w:val="xl35"/>
    <w:basedOn w:val="Norml"/>
    <w:uiPriority w:val="99"/>
    <w:rsid w:val="004218E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6">
    <w:name w:val="xl36"/>
    <w:basedOn w:val="Norml"/>
    <w:uiPriority w:val="99"/>
    <w:rsid w:val="004218E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7">
    <w:name w:val="xl37"/>
    <w:basedOn w:val="Norml"/>
    <w:uiPriority w:val="99"/>
    <w:rsid w:val="004218E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8">
    <w:name w:val="xl38"/>
    <w:basedOn w:val="Norml"/>
    <w:uiPriority w:val="99"/>
    <w:rsid w:val="004218E9"/>
    <w:pPr>
      <w:pBdr>
        <w:right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39">
    <w:name w:val="xl39"/>
    <w:basedOn w:val="Norml"/>
    <w:uiPriority w:val="99"/>
    <w:rsid w:val="004218E9"/>
    <w:pPr>
      <w:pBdr>
        <w:bottom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0">
    <w:name w:val="xl40"/>
    <w:basedOn w:val="Norml"/>
    <w:uiPriority w:val="99"/>
    <w:rsid w:val="004218E9"/>
    <w:pPr>
      <w:pBdr>
        <w:bottom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1">
    <w:name w:val="xl41"/>
    <w:basedOn w:val="Norml"/>
    <w:uiPriority w:val="99"/>
    <w:rsid w:val="004218E9"/>
    <w:pPr>
      <w:pBdr>
        <w:bottom w:val="single" w:sz="8" w:space="0" w:color="auto"/>
        <w:right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2">
    <w:name w:val="xl42"/>
    <w:basedOn w:val="Norml"/>
    <w:uiPriority w:val="99"/>
    <w:rsid w:val="004218E9"/>
    <w:pPr>
      <w:pBdr>
        <w:left w:val="single" w:sz="4" w:space="0" w:color="auto"/>
        <w:bottom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3">
    <w:name w:val="xl43"/>
    <w:basedOn w:val="Norml"/>
    <w:uiPriority w:val="99"/>
    <w:rsid w:val="004218E9"/>
    <w:pPr>
      <w:pBdr>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4">
    <w:name w:val="xl44"/>
    <w:basedOn w:val="Norml"/>
    <w:uiPriority w:val="99"/>
    <w:rsid w:val="004218E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5">
    <w:name w:val="xl45"/>
    <w:basedOn w:val="Norml"/>
    <w:uiPriority w:val="99"/>
    <w:rsid w:val="004218E9"/>
    <w:pPr>
      <w:pBdr>
        <w:lef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6">
    <w:name w:val="xl46"/>
    <w:basedOn w:val="Norml"/>
    <w:uiPriority w:val="99"/>
    <w:rsid w:val="004218E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7">
    <w:name w:val="xl47"/>
    <w:basedOn w:val="Norml"/>
    <w:uiPriority w:val="99"/>
    <w:rsid w:val="004218E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8">
    <w:name w:val="xl48"/>
    <w:basedOn w:val="Norml"/>
    <w:uiPriority w:val="99"/>
    <w:rsid w:val="004218E9"/>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49">
    <w:name w:val="xl49"/>
    <w:basedOn w:val="Norml"/>
    <w:uiPriority w:val="99"/>
    <w:rsid w:val="004218E9"/>
    <w:pPr>
      <w:pBdr>
        <w:top w:val="single" w:sz="4" w:space="0" w:color="auto"/>
        <w:bottom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50">
    <w:name w:val="xl50"/>
    <w:basedOn w:val="Norml"/>
    <w:uiPriority w:val="99"/>
    <w:rsid w:val="004218E9"/>
    <w:pPr>
      <w:pBdr>
        <w:top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51">
    <w:name w:val="xl51"/>
    <w:basedOn w:val="Norml"/>
    <w:uiPriority w:val="99"/>
    <w:rsid w:val="004218E9"/>
    <w:pPr>
      <w:spacing w:before="100" w:beforeAutospacing="1" w:after="100" w:afterAutospacing="1" w:line="240" w:lineRule="auto"/>
      <w:jc w:val="center"/>
    </w:pPr>
    <w:rPr>
      <w:rFonts w:ascii="Kristen ITC" w:eastAsia="Batang" w:hAnsi="Kristen ITC" w:cs="Times New Roman"/>
      <w:b/>
      <w:bCs/>
      <w:sz w:val="24"/>
      <w:szCs w:val="24"/>
      <w:u w:val="single"/>
      <w:lang w:eastAsia="ko-KR"/>
    </w:rPr>
  </w:style>
  <w:style w:type="paragraph" w:customStyle="1" w:styleId="xl52">
    <w:name w:val="xl52"/>
    <w:basedOn w:val="Norml"/>
    <w:uiPriority w:val="99"/>
    <w:rsid w:val="004218E9"/>
    <w:pPr>
      <w:pBdr>
        <w:top w:val="single" w:sz="4" w:space="0" w:color="auto"/>
        <w:left w:val="single" w:sz="4" w:space="0" w:color="auto"/>
        <w:bottom w:val="single" w:sz="4" w:space="0" w:color="auto"/>
      </w:pBdr>
      <w:spacing w:before="100" w:beforeAutospacing="1" w:after="100" w:afterAutospacing="1" w:line="240" w:lineRule="auto"/>
    </w:pPr>
    <w:rPr>
      <w:rFonts w:ascii="Kristen ITC" w:eastAsia="Batang" w:hAnsi="Kristen ITC" w:cs="Times New Roman"/>
      <w:b/>
      <w:bCs/>
      <w:sz w:val="24"/>
      <w:szCs w:val="24"/>
      <w:lang w:eastAsia="ko-KR"/>
    </w:rPr>
  </w:style>
  <w:style w:type="paragraph" w:customStyle="1" w:styleId="xl53">
    <w:name w:val="xl53"/>
    <w:basedOn w:val="Norml"/>
    <w:uiPriority w:val="99"/>
    <w:rsid w:val="004218E9"/>
    <w:pPr>
      <w:pBdr>
        <w:top w:val="single" w:sz="4" w:space="0" w:color="auto"/>
        <w:bottom w:val="single" w:sz="4" w:space="0" w:color="auto"/>
      </w:pBd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xl54">
    <w:name w:val="xl54"/>
    <w:basedOn w:val="Norml"/>
    <w:uiPriority w:val="99"/>
    <w:rsid w:val="004218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xl55">
    <w:name w:val="xl55"/>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b/>
      <w:bCs/>
      <w:i/>
      <w:iCs/>
      <w:sz w:val="24"/>
      <w:szCs w:val="24"/>
      <w:lang w:eastAsia="ko-KR"/>
    </w:rPr>
  </w:style>
  <w:style w:type="paragraph" w:customStyle="1" w:styleId="xl56">
    <w:name w:val="xl56"/>
    <w:basedOn w:val="Norml"/>
    <w:uiPriority w:val="99"/>
    <w:rsid w:val="004218E9"/>
    <w:pP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57">
    <w:name w:val="xl57"/>
    <w:basedOn w:val="Norml"/>
    <w:uiPriority w:val="99"/>
    <w:rsid w:val="004218E9"/>
    <w:pPr>
      <w:pBdr>
        <w:top w:val="single" w:sz="4" w:space="0" w:color="auto"/>
        <w:left w:val="single" w:sz="4" w:space="0" w:color="auto"/>
        <w:bottom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58">
    <w:name w:val="xl58"/>
    <w:basedOn w:val="Norml"/>
    <w:uiPriority w:val="99"/>
    <w:rsid w:val="004218E9"/>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59">
    <w:name w:val="xl59"/>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60">
    <w:name w:val="xl60"/>
    <w:basedOn w:val="Norml"/>
    <w:uiPriority w:val="99"/>
    <w:rsid w:val="0042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xl61">
    <w:name w:val="xl61"/>
    <w:basedOn w:val="Norml"/>
    <w:uiPriority w:val="99"/>
    <w:rsid w:val="004218E9"/>
    <w:pPr>
      <w:pBdr>
        <w:top w:val="single" w:sz="8" w:space="0" w:color="auto"/>
        <w:left w:val="single" w:sz="8" w:space="0" w:color="auto"/>
        <w:bottom w:val="single" w:sz="4" w:space="0" w:color="auto"/>
      </w:pBdr>
      <w:spacing w:before="100" w:beforeAutospacing="1" w:after="100" w:afterAutospacing="1" w:line="240" w:lineRule="auto"/>
    </w:pPr>
    <w:rPr>
      <w:rFonts w:ascii="Kristen ITC" w:eastAsia="Batang" w:hAnsi="Kristen ITC" w:cs="Times New Roman"/>
      <w:b/>
      <w:bCs/>
      <w:i/>
      <w:iCs/>
      <w:sz w:val="24"/>
      <w:szCs w:val="24"/>
      <w:lang w:eastAsia="ko-KR"/>
    </w:rPr>
  </w:style>
  <w:style w:type="paragraph" w:customStyle="1" w:styleId="xl62">
    <w:name w:val="xl62"/>
    <w:basedOn w:val="Norml"/>
    <w:uiPriority w:val="99"/>
    <w:rsid w:val="004218E9"/>
    <w:pPr>
      <w:pBdr>
        <w:top w:val="single" w:sz="8" w:space="0" w:color="auto"/>
        <w:bottom w:val="single" w:sz="4" w:space="0" w:color="auto"/>
      </w:pBdr>
      <w:spacing w:before="100" w:beforeAutospacing="1" w:after="100" w:afterAutospacing="1" w:line="240" w:lineRule="auto"/>
    </w:pPr>
    <w:rPr>
      <w:rFonts w:ascii="Kristen ITC" w:eastAsia="Batang" w:hAnsi="Kristen ITC" w:cs="Times New Roman"/>
      <w:b/>
      <w:bCs/>
      <w:i/>
      <w:iCs/>
      <w:sz w:val="24"/>
      <w:szCs w:val="24"/>
      <w:lang w:eastAsia="ko-KR"/>
    </w:rPr>
  </w:style>
  <w:style w:type="paragraph" w:customStyle="1" w:styleId="xl63">
    <w:name w:val="xl63"/>
    <w:basedOn w:val="Norml"/>
    <w:rsid w:val="004218E9"/>
    <w:pPr>
      <w:pBdr>
        <w:top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paragraph" w:customStyle="1" w:styleId="xl64">
    <w:name w:val="xl64"/>
    <w:basedOn w:val="Norml"/>
    <w:rsid w:val="004218E9"/>
    <w:pPr>
      <w:pBdr>
        <w:top w:val="single" w:sz="8" w:space="0" w:color="auto"/>
        <w:right w:val="single" w:sz="8" w:space="0" w:color="auto"/>
      </w:pBdr>
      <w:spacing w:before="100" w:beforeAutospacing="1" w:after="100" w:afterAutospacing="1" w:line="240" w:lineRule="auto"/>
    </w:pPr>
    <w:rPr>
      <w:rFonts w:ascii="Kristen ITC" w:eastAsia="Batang" w:hAnsi="Kristen ITC" w:cs="Times New Roman"/>
      <w:sz w:val="24"/>
      <w:szCs w:val="24"/>
      <w:lang w:eastAsia="ko-KR"/>
    </w:rPr>
  </w:style>
  <w:style w:type="table" w:styleId="Kzepesrcs33jellszn">
    <w:name w:val="Medium Grid 3 Accent 3"/>
    <w:basedOn w:val="Normltblzat"/>
    <w:uiPriority w:val="69"/>
    <w:rsid w:val="00775EE6"/>
    <w:pPr>
      <w:spacing w:after="0" w:line="240" w:lineRule="auto"/>
    </w:pPr>
    <w:rPr>
      <w:rFonts w:eastAsiaTheme="minorEastAsia"/>
      <w:lang w:eastAsia="hu-H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ghtShading-Accent2">
    <w:name w:val="Light Shading - Accent 2"/>
    <w:basedOn w:val="Normltblzat"/>
    <w:rsid w:val="004625A2"/>
    <w:pPr>
      <w:spacing w:after="0" w:line="240" w:lineRule="auto"/>
    </w:pPr>
    <w:rPr>
      <w:rFonts w:ascii="Calibri" w:eastAsia="Times New Roman" w:hAnsi="Calibri" w:cs="Times New Roman"/>
      <w:color w:val="943634"/>
      <w:sz w:val="20"/>
      <w:szCs w:val="20"/>
      <w:lang w:eastAsia="hu-H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Grid-Accent2">
    <w:name w:val="Light Grid - Accent 2"/>
    <w:basedOn w:val="Normltblzat"/>
    <w:rsid w:val="004625A2"/>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
    <w:name w:val="Light Grid - Accent 3"/>
    <w:basedOn w:val="Normltblzat"/>
    <w:rsid w:val="004625A2"/>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
    <w:name w:val="Medium Shading 2 - Accent 3"/>
    <w:basedOn w:val="Normltblzat"/>
    <w:rsid w:val="004625A2"/>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3">
    <w:name w:val="Light List - Accent 3"/>
    <w:basedOn w:val="Normltblzat"/>
    <w:rsid w:val="004625A2"/>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
    <w:name w:val="Medium List 2 - Accent 3"/>
    <w:basedOn w:val="Normltblzat"/>
    <w:rsid w:val="004625A2"/>
    <w:pPr>
      <w:spacing w:after="0" w:line="240" w:lineRule="auto"/>
    </w:pPr>
    <w:rPr>
      <w:rFonts w:ascii="Cambria" w:eastAsia="Times New Roman" w:hAnsi="Cambria" w:cs="Times New Roman"/>
      <w:color w:val="000000"/>
      <w:sz w:val="20"/>
      <w:szCs w:val="20"/>
      <w:lang w:eastAsia="hu-H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ColorfulShading-Accent3">
    <w:name w:val="Colorful Shading - Accent 3"/>
    <w:basedOn w:val="Normltblzat"/>
    <w:rsid w:val="004625A2"/>
    <w:pPr>
      <w:spacing w:after="0" w:line="240" w:lineRule="auto"/>
    </w:pPr>
    <w:rPr>
      <w:rFonts w:ascii="Calibri" w:eastAsia="Times New Roman" w:hAnsi="Calibri" w:cs="Times New Roman"/>
      <w:color w:val="000000"/>
      <w:sz w:val="20"/>
      <w:szCs w:val="20"/>
      <w:lang w:eastAsia="hu-H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LightShading-Accent5">
    <w:name w:val="Light Shading - Accent 5"/>
    <w:basedOn w:val="Moderntblzat"/>
    <w:rsid w:val="004625A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MediumShading2-Accent4">
    <w:name w:val="Medium Shading 2 - Accent 4"/>
    <w:basedOn w:val="Normltblzat"/>
    <w:rsid w:val="004625A2"/>
    <w:pPr>
      <w:spacing w:after="0" w:line="240" w:lineRule="auto"/>
    </w:pPr>
    <w:rPr>
      <w:rFonts w:ascii="Calibri" w:eastAsia="Times New Roman" w:hAnsi="Calibri" w:cs="Times New Roman"/>
      <w:sz w:val="20"/>
      <w:szCs w:val="20"/>
      <w:lang w:eastAsia="hu-H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Rcsostblzat1">
    <w:name w:val="Rácsos táblázat1"/>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
    <w:name w:val="Rácsos táblázat3"/>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
    <w:name w:val="Rácsos táblázat4"/>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
    <w:name w:val="Rácsos táblázat5"/>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6">
    <w:name w:val="Rácsos táblázat6"/>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
    <w:name w:val="Rácsos táblázat7"/>
    <w:basedOn w:val="Normltblzat"/>
    <w:next w:val="Rcsostblzat"/>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
    <w:name w:val="Rácsos táblázat8"/>
    <w:basedOn w:val="Normltblzat"/>
    <w:next w:val="Rcsostblzat"/>
    <w:uiPriority w:val="59"/>
    <w:rsid w:val="004625A2"/>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9">
    <w:name w:val="Rácsos táblázat9"/>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znesrcs3jellszn">
    <w:name w:val="Colorful Grid Accent 3"/>
    <w:basedOn w:val="Normltblzat"/>
    <w:uiPriority w:val="73"/>
    <w:rsid w:val="004625A2"/>
    <w:pPr>
      <w:spacing w:after="0" w:line="240" w:lineRule="auto"/>
    </w:pPr>
    <w:rPr>
      <w:rFonts w:eastAsiaTheme="minorEastAsia"/>
      <w:color w:val="000000" w:themeColor="text1"/>
      <w:lang w:eastAsia="hu-H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zepesrnykols23jellszn">
    <w:name w:val="Medium Shading 2 Accent 3"/>
    <w:basedOn w:val="Normltblzat"/>
    <w:uiPriority w:val="64"/>
    <w:rsid w:val="004625A2"/>
    <w:pPr>
      <w:spacing w:after="0" w:line="240" w:lineRule="auto"/>
    </w:pPr>
    <w:rPr>
      <w:rFonts w:eastAsiaTheme="minorEastAsia"/>
      <w:lang w:eastAsia="hu-H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csostblzat10">
    <w:name w:val="Rácsos táblázat10"/>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1">
    <w:name w:val="Rácsos táblázat11"/>
    <w:basedOn w:val="Normltblzat"/>
    <w:next w:val="Rcsostblzat"/>
    <w:uiPriority w:val="59"/>
    <w:rsid w:val="004625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2">
    <w:name w:val="Rácsos táblázat12"/>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
    <w:name w:val="Rácsos táblázat13"/>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
    <w:name w:val="Rácsos táblázat14"/>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5">
    <w:name w:val="Rácsos táblázat15"/>
    <w:basedOn w:val="Normltblzat"/>
    <w:next w:val="Rcsostblzat"/>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6">
    <w:name w:val="Rácsos táblázat16"/>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5">
    <w:name w:val="Rácsos táblázat25"/>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6">
    <w:name w:val="Rácsos táblázat26"/>
    <w:basedOn w:val="Normltblzat"/>
    <w:next w:val="Rcsostblzat"/>
    <w:uiPriority w:val="59"/>
    <w:rsid w:val="004625A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Norml"/>
    <w:rsid w:val="004625A2"/>
    <w:pPr>
      <w:spacing w:before="100" w:beforeAutospacing="1" w:after="100" w:afterAutospacing="1" w:line="240" w:lineRule="auto"/>
    </w:pPr>
    <w:rPr>
      <w:rFonts w:ascii="Calibri" w:eastAsia="Times New Roman" w:hAnsi="Calibri" w:cs="Times New Roman"/>
      <w:color w:val="000000"/>
      <w:lang w:eastAsia="hu-HU"/>
    </w:rPr>
  </w:style>
  <w:style w:type="numbering" w:customStyle="1" w:styleId="Nemlista1">
    <w:name w:val="Nem lista1"/>
    <w:next w:val="Nemlista"/>
    <w:uiPriority w:val="99"/>
    <w:semiHidden/>
    <w:unhideWhenUsed/>
    <w:rsid w:val="004625A2"/>
  </w:style>
  <w:style w:type="numbering" w:customStyle="1" w:styleId="Nemlista2">
    <w:name w:val="Nem lista2"/>
    <w:next w:val="Nemlista"/>
    <w:uiPriority w:val="99"/>
    <w:semiHidden/>
    <w:unhideWhenUsed/>
    <w:rsid w:val="004625A2"/>
  </w:style>
  <w:style w:type="paragraph" w:customStyle="1" w:styleId="xl292">
    <w:name w:val="xl292"/>
    <w:basedOn w:val="Norml"/>
    <w:rsid w:val="004625A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6"/>
      <w:szCs w:val="16"/>
      <w:lang w:eastAsia="hu-HU"/>
    </w:rPr>
  </w:style>
  <w:style w:type="paragraph" w:customStyle="1" w:styleId="xl293">
    <w:name w:val="xl293"/>
    <w:basedOn w:val="Norml"/>
    <w:rsid w:val="004625A2"/>
    <w:pPr>
      <w:pBdr>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6"/>
      <w:szCs w:val="16"/>
      <w:lang w:eastAsia="hu-HU"/>
    </w:rPr>
  </w:style>
  <w:style w:type="paragraph" w:customStyle="1" w:styleId="xl294">
    <w:name w:val="xl294"/>
    <w:basedOn w:val="Norml"/>
    <w:rsid w:val="004625A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6"/>
      <w:szCs w:val="16"/>
      <w:lang w:eastAsia="hu-HU"/>
    </w:rPr>
  </w:style>
  <w:style w:type="paragraph" w:customStyle="1" w:styleId="xl295">
    <w:name w:val="xl295"/>
    <w:basedOn w:val="Norml"/>
    <w:rsid w:val="004625A2"/>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eastAsia="hu-HU"/>
    </w:rPr>
  </w:style>
  <w:style w:type="paragraph" w:customStyle="1" w:styleId="xl296">
    <w:name w:val="xl296"/>
    <w:basedOn w:val="Norml"/>
    <w:rsid w:val="004625A2"/>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eastAsia="hu-HU"/>
    </w:rPr>
  </w:style>
  <w:style w:type="paragraph" w:customStyle="1" w:styleId="xl297">
    <w:name w:val="xl297"/>
    <w:basedOn w:val="Norml"/>
    <w:rsid w:val="004625A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6"/>
      <w:szCs w:val="16"/>
      <w:lang w:eastAsia="hu-HU"/>
    </w:rPr>
  </w:style>
  <w:style w:type="paragraph" w:customStyle="1" w:styleId="xl298">
    <w:name w:val="xl298"/>
    <w:basedOn w:val="Norml"/>
    <w:rsid w:val="004625A2"/>
    <w:pPr>
      <w:pBdr>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6"/>
      <w:szCs w:val="16"/>
      <w:lang w:eastAsia="hu-HU"/>
    </w:rPr>
  </w:style>
  <w:style w:type="paragraph" w:customStyle="1" w:styleId="xl299">
    <w:name w:val="xl299"/>
    <w:basedOn w:val="Norml"/>
    <w:rsid w:val="004625A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6"/>
      <w:szCs w:val="16"/>
      <w:lang w:eastAsia="hu-HU"/>
    </w:rPr>
  </w:style>
  <w:style w:type="paragraph" w:customStyle="1" w:styleId="xl300">
    <w:name w:val="xl300"/>
    <w:basedOn w:val="Norml"/>
    <w:rsid w:val="004625A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1">
    <w:name w:val="xl301"/>
    <w:basedOn w:val="Norml"/>
    <w:rsid w:val="004625A2"/>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2">
    <w:name w:val="xl302"/>
    <w:basedOn w:val="Norml"/>
    <w:rsid w:val="004625A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3">
    <w:name w:val="xl303"/>
    <w:basedOn w:val="Norml"/>
    <w:rsid w:val="004625A2"/>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4">
    <w:name w:val="xl304"/>
    <w:basedOn w:val="Norml"/>
    <w:rsid w:val="004625A2"/>
    <w:pPr>
      <w:pBdr>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5">
    <w:name w:val="xl305"/>
    <w:basedOn w:val="Norml"/>
    <w:rsid w:val="004625A2"/>
    <w:pPr>
      <w:pBdr>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6">
    <w:name w:val="xl306"/>
    <w:basedOn w:val="Norml"/>
    <w:rsid w:val="004625A2"/>
    <w:pPr>
      <w:pBdr>
        <w:left w:val="single" w:sz="4" w:space="0" w:color="auto"/>
        <w:bottom w:val="single" w:sz="8" w:space="0" w:color="auto"/>
        <w:right w:val="single" w:sz="4" w:space="0" w:color="auto"/>
      </w:pBdr>
      <w:shd w:val="clear" w:color="000000" w:fill="E6B9B8"/>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7">
    <w:name w:val="xl307"/>
    <w:basedOn w:val="Norml"/>
    <w:rsid w:val="004625A2"/>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8">
    <w:name w:val="xl308"/>
    <w:basedOn w:val="Norml"/>
    <w:rsid w:val="004625A2"/>
    <w:pPr>
      <w:pBdr>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sz w:val="16"/>
      <w:szCs w:val="16"/>
      <w:lang w:eastAsia="hu-HU"/>
    </w:rPr>
  </w:style>
  <w:style w:type="paragraph" w:customStyle="1" w:styleId="xl309">
    <w:name w:val="xl309"/>
    <w:basedOn w:val="Norml"/>
    <w:rsid w:val="004625A2"/>
    <w:pPr>
      <w:pBdr>
        <w:top w:val="single" w:sz="4" w:space="0" w:color="auto"/>
        <w:left w:val="single" w:sz="4" w:space="0" w:color="auto"/>
        <w:bottom w:val="single" w:sz="8" w:space="0" w:color="auto"/>
      </w:pBdr>
      <w:spacing w:before="100" w:beforeAutospacing="1" w:after="100" w:afterAutospacing="1" w:line="240" w:lineRule="auto"/>
      <w:jc w:val="center"/>
    </w:pPr>
    <w:rPr>
      <w:rFonts w:ascii="Cambria" w:eastAsia="Times New Roman" w:hAnsi="Cambria" w:cs="Times New Roman"/>
      <w:sz w:val="16"/>
      <w:szCs w:val="16"/>
      <w:lang w:eastAsia="hu-HU"/>
    </w:rPr>
  </w:style>
  <w:style w:type="paragraph" w:customStyle="1" w:styleId="xl310">
    <w:name w:val="xl310"/>
    <w:basedOn w:val="Norml"/>
    <w:rsid w:val="004625A2"/>
    <w:pPr>
      <w:pBdr>
        <w:top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sz w:val="16"/>
      <w:szCs w:val="16"/>
      <w:lang w:eastAsia="hu-HU"/>
    </w:rPr>
  </w:style>
  <w:style w:type="paragraph" w:customStyle="1" w:styleId="xl311">
    <w:name w:val="xl311"/>
    <w:basedOn w:val="Norml"/>
    <w:rsid w:val="004625A2"/>
    <w:pPr>
      <w:spacing w:before="100" w:beforeAutospacing="1" w:after="100" w:afterAutospacing="1" w:line="240" w:lineRule="auto"/>
      <w:jc w:val="center"/>
    </w:pPr>
    <w:rPr>
      <w:rFonts w:ascii="Cambria" w:eastAsia="Times New Roman" w:hAnsi="Cambria" w:cs="Times New Roman"/>
      <w:sz w:val="24"/>
      <w:szCs w:val="24"/>
      <w:lang w:eastAsia="hu-HU"/>
    </w:rPr>
  </w:style>
  <w:style w:type="paragraph" w:customStyle="1" w:styleId="xl312">
    <w:name w:val="xl312"/>
    <w:basedOn w:val="Norml"/>
    <w:rsid w:val="004625A2"/>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313">
    <w:name w:val="xl313"/>
    <w:basedOn w:val="Norml"/>
    <w:rsid w:val="004625A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314">
    <w:name w:val="xl314"/>
    <w:basedOn w:val="Norml"/>
    <w:rsid w:val="004625A2"/>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hu-HU"/>
    </w:rPr>
  </w:style>
  <w:style w:type="paragraph" w:customStyle="1" w:styleId="xl315">
    <w:name w:val="xl315"/>
    <w:basedOn w:val="Norml"/>
    <w:rsid w:val="004625A2"/>
    <w:pPr>
      <w:spacing w:before="100" w:beforeAutospacing="1" w:after="100" w:afterAutospacing="1" w:line="240" w:lineRule="auto"/>
      <w:jc w:val="center"/>
    </w:pPr>
    <w:rPr>
      <w:rFonts w:ascii="Cambria" w:eastAsia="Times New Roman" w:hAnsi="Cambria" w:cs="Times New Roman"/>
      <w:color w:val="FF0000"/>
      <w:sz w:val="24"/>
      <w:szCs w:val="24"/>
      <w:lang w:eastAsia="hu-HU"/>
    </w:rPr>
  </w:style>
  <w:style w:type="paragraph" w:customStyle="1" w:styleId="xl316">
    <w:name w:val="xl316"/>
    <w:basedOn w:val="Norml"/>
    <w:rsid w:val="004625A2"/>
    <w:pPr>
      <w:spacing w:before="100" w:beforeAutospacing="1" w:after="100" w:afterAutospacing="1" w:line="240" w:lineRule="auto"/>
      <w:jc w:val="right"/>
    </w:pPr>
    <w:rPr>
      <w:rFonts w:ascii="Cambria" w:eastAsia="Times New Roman" w:hAnsi="Cambria" w:cs="Times New Roman"/>
      <w:sz w:val="24"/>
      <w:szCs w:val="24"/>
      <w:lang w:eastAsia="hu-HU"/>
    </w:rPr>
  </w:style>
  <w:style w:type="paragraph" w:customStyle="1" w:styleId="xl317">
    <w:name w:val="xl317"/>
    <w:basedOn w:val="Norml"/>
    <w:rsid w:val="004625A2"/>
    <w:pPr>
      <w:spacing w:before="100" w:beforeAutospacing="1" w:after="100" w:afterAutospacing="1" w:line="240" w:lineRule="auto"/>
      <w:jc w:val="center"/>
    </w:pPr>
    <w:rPr>
      <w:rFonts w:ascii="Cambria" w:eastAsia="Times New Roman" w:hAnsi="Cambria" w:cs="Times New Roman"/>
      <w:sz w:val="24"/>
      <w:szCs w:val="24"/>
      <w:lang w:eastAsia="hu-HU"/>
    </w:rPr>
  </w:style>
  <w:style w:type="paragraph" w:customStyle="1" w:styleId="xl318">
    <w:name w:val="xl318"/>
    <w:basedOn w:val="Norml"/>
    <w:rsid w:val="004625A2"/>
    <w:pPr>
      <w:spacing w:before="100" w:beforeAutospacing="1" w:after="100" w:afterAutospacing="1" w:line="240" w:lineRule="auto"/>
      <w:jc w:val="center"/>
    </w:pPr>
    <w:rPr>
      <w:rFonts w:ascii="Cambria" w:eastAsia="Times New Roman" w:hAnsi="Cambria" w:cs="Times New Roman"/>
      <w:sz w:val="24"/>
      <w:szCs w:val="24"/>
      <w:lang w:eastAsia="hu-HU"/>
    </w:rPr>
  </w:style>
  <w:style w:type="paragraph" w:customStyle="1" w:styleId="xl319">
    <w:name w:val="xl319"/>
    <w:basedOn w:val="Norml"/>
    <w:rsid w:val="00032398"/>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color w:val="000000"/>
      <w:sz w:val="16"/>
      <w:szCs w:val="16"/>
      <w:lang w:eastAsia="hu-HU"/>
    </w:rPr>
  </w:style>
  <w:style w:type="paragraph" w:customStyle="1" w:styleId="xl320">
    <w:name w:val="xl320"/>
    <w:basedOn w:val="Norml"/>
    <w:rsid w:val="00032398"/>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color w:val="000000"/>
      <w:sz w:val="16"/>
      <w:szCs w:val="16"/>
      <w:lang w:eastAsia="hu-HU"/>
    </w:rPr>
  </w:style>
  <w:style w:type="paragraph" w:customStyle="1" w:styleId="xl321">
    <w:name w:val="xl321"/>
    <w:basedOn w:val="Norml"/>
    <w:rsid w:val="00032398"/>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color w:val="000000"/>
      <w:sz w:val="16"/>
      <w:szCs w:val="16"/>
      <w:lang w:eastAsia="hu-HU"/>
    </w:rPr>
  </w:style>
  <w:style w:type="paragraph" w:customStyle="1" w:styleId="xl322">
    <w:name w:val="xl322"/>
    <w:basedOn w:val="Norml"/>
    <w:rsid w:val="00032398"/>
    <w:pPr>
      <w:pBdr>
        <w:top w:val="single" w:sz="8" w:space="0" w:color="auto"/>
        <w:left w:val="single" w:sz="8" w:space="0" w:color="auto"/>
        <w:right w:val="single" w:sz="8" w:space="0" w:color="auto"/>
      </w:pBdr>
      <w:shd w:val="clear" w:color="000000" w:fill="E6B9B8"/>
      <w:spacing w:before="100" w:beforeAutospacing="1" w:after="100" w:afterAutospacing="1" w:line="240" w:lineRule="auto"/>
      <w:jc w:val="center"/>
      <w:textAlignment w:val="top"/>
    </w:pPr>
    <w:rPr>
      <w:rFonts w:ascii="Cambria" w:eastAsia="Times New Roman" w:hAnsi="Cambria" w:cs="Times New Roman"/>
      <w:b/>
      <w:bCs/>
      <w:color w:val="000000"/>
      <w:sz w:val="16"/>
      <w:szCs w:val="16"/>
      <w:lang w:eastAsia="hu-HU"/>
    </w:rPr>
  </w:style>
  <w:style w:type="paragraph" w:customStyle="1" w:styleId="xl323">
    <w:name w:val="xl323"/>
    <w:basedOn w:val="Norml"/>
    <w:rsid w:val="00032398"/>
    <w:pPr>
      <w:pBdr>
        <w:left w:val="single" w:sz="8" w:space="0" w:color="auto"/>
        <w:right w:val="single" w:sz="8" w:space="0" w:color="auto"/>
      </w:pBdr>
      <w:shd w:val="clear" w:color="000000" w:fill="E6B9B8"/>
      <w:spacing w:before="100" w:beforeAutospacing="1" w:after="100" w:afterAutospacing="1" w:line="240" w:lineRule="auto"/>
      <w:jc w:val="center"/>
      <w:textAlignment w:val="top"/>
    </w:pPr>
    <w:rPr>
      <w:rFonts w:ascii="Cambria" w:eastAsia="Times New Roman" w:hAnsi="Cambria" w:cs="Times New Roman"/>
      <w:b/>
      <w:bCs/>
      <w:color w:val="000000"/>
      <w:sz w:val="16"/>
      <w:szCs w:val="16"/>
      <w:lang w:eastAsia="hu-HU"/>
    </w:rPr>
  </w:style>
  <w:style w:type="paragraph" w:customStyle="1" w:styleId="xl324">
    <w:name w:val="xl324"/>
    <w:basedOn w:val="Norml"/>
    <w:rsid w:val="00032398"/>
    <w:pPr>
      <w:pBdr>
        <w:left w:val="single" w:sz="8" w:space="0" w:color="auto"/>
        <w:bottom w:val="single" w:sz="8" w:space="0" w:color="auto"/>
        <w:right w:val="single" w:sz="8" w:space="0" w:color="auto"/>
      </w:pBdr>
      <w:shd w:val="clear" w:color="000000" w:fill="E6B9B8"/>
      <w:spacing w:before="100" w:beforeAutospacing="1" w:after="100" w:afterAutospacing="1" w:line="240" w:lineRule="auto"/>
      <w:jc w:val="center"/>
      <w:textAlignment w:val="top"/>
    </w:pPr>
    <w:rPr>
      <w:rFonts w:ascii="Cambria" w:eastAsia="Times New Roman" w:hAnsi="Cambria" w:cs="Times New Roman"/>
      <w:b/>
      <w:bCs/>
      <w:color w:val="000000"/>
      <w:sz w:val="16"/>
      <w:szCs w:val="16"/>
      <w:lang w:eastAsia="hu-HU"/>
    </w:rPr>
  </w:style>
  <w:style w:type="paragraph" w:customStyle="1" w:styleId="xl325">
    <w:name w:val="xl325"/>
    <w:basedOn w:val="Norml"/>
    <w:rsid w:val="00032398"/>
    <w:pPr>
      <w:pBdr>
        <w:top w:val="single" w:sz="8" w:space="0" w:color="auto"/>
        <w:left w:val="single" w:sz="8" w:space="0" w:color="auto"/>
        <w:bottom w:val="single" w:sz="8" w:space="0" w:color="auto"/>
      </w:pBdr>
      <w:spacing w:before="100" w:beforeAutospacing="1" w:after="100" w:afterAutospacing="1" w:line="240" w:lineRule="auto"/>
    </w:pPr>
    <w:rPr>
      <w:rFonts w:ascii="Cambria" w:eastAsia="Times New Roman" w:hAnsi="Cambria" w:cs="Times New Roman"/>
      <w:color w:val="000000"/>
      <w:sz w:val="16"/>
      <w:szCs w:val="16"/>
      <w:lang w:eastAsia="hu-HU"/>
    </w:rPr>
  </w:style>
  <w:style w:type="paragraph" w:customStyle="1" w:styleId="xl326">
    <w:name w:val="xl326"/>
    <w:basedOn w:val="Norml"/>
    <w:rsid w:val="00032398"/>
    <w:pPr>
      <w:pBdr>
        <w:top w:val="single" w:sz="8" w:space="0" w:color="auto"/>
        <w:bottom w:val="single" w:sz="8" w:space="0" w:color="auto"/>
        <w:right w:val="single" w:sz="8" w:space="0" w:color="000000"/>
      </w:pBdr>
      <w:spacing w:before="100" w:beforeAutospacing="1" w:after="100" w:afterAutospacing="1" w:line="240" w:lineRule="auto"/>
    </w:pPr>
    <w:rPr>
      <w:rFonts w:ascii="Cambria" w:eastAsia="Times New Roman" w:hAnsi="Cambria" w:cs="Times New Roman"/>
      <w:color w:val="000000"/>
      <w:sz w:val="16"/>
      <w:szCs w:val="16"/>
      <w:lang w:eastAsia="hu-HU"/>
    </w:rPr>
  </w:style>
  <w:style w:type="paragraph" w:customStyle="1" w:styleId="xl327">
    <w:name w:val="xl327"/>
    <w:basedOn w:val="Norml"/>
    <w:rsid w:val="0003239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hu-HU"/>
    </w:rPr>
  </w:style>
  <w:style w:type="paragraph" w:customStyle="1" w:styleId="xl328">
    <w:name w:val="xl328"/>
    <w:basedOn w:val="Norml"/>
    <w:rsid w:val="00032398"/>
    <w:pPr>
      <w:spacing w:before="100" w:beforeAutospacing="1" w:after="100" w:afterAutospacing="1" w:line="240" w:lineRule="auto"/>
    </w:pPr>
    <w:rPr>
      <w:rFonts w:ascii="Times New Roman" w:eastAsia="Times New Roman" w:hAnsi="Times New Roman" w:cs="Times New Roman"/>
      <w:sz w:val="16"/>
      <w:szCs w:val="16"/>
      <w:lang w:eastAsia="hu-HU"/>
    </w:rPr>
  </w:style>
  <w:style w:type="paragraph" w:customStyle="1" w:styleId="xl329">
    <w:name w:val="xl329"/>
    <w:basedOn w:val="Norml"/>
    <w:rsid w:val="00032398"/>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pPr>
    <w:rPr>
      <w:rFonts w:ascii="Cambria" w:eastAsia="Times New Roman" w:hAnsi="Cambria" w:cs="Times New Roman"/>
      <w:color w:val="000000"/>
      <w:sz w:val="16"/>
      <w:szCs w:val="16"/>
      <w:lang w:eastAsia="hu-HU"/>
    </w:rPr>
  </w:style>
  <w:style w:type="paragraph" w:customStyle="1" w:styleId="xl330">
    <w:name w:val="xl330"/>
    <w:basedOn w:val="Norml"/>
    <w:rsid w:val="00032398"/>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pPr>
    <w:rPr>
      <w:rFonts w:ascii="Cambria" w:eastAsia="Times New Roman" w:hAnsi="Cambria" w:cs="Times New Roman"/>
      <w:color w:val="000000"/>
      <w:sz w:val="16"/>
      <w:szCs w:val="16"/>
      <w:lang w:eastAsia="hu-HU"/>
    </w:rPr>
  </w:style>
  <w:style w:type="paragraph" w:customStyle="1" w:styleId="xl331">
    <w:name w:val="xl331"/>
    <w:basedOn w:val="Norml"/>
    <w:rsid w:val="0003239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332">
    <w:name w:val="xl332"/>
    <w:basedOn w:val="Norml"/>
    <w:rsid w:val="00032398"/>
    <w:pPr>
      <w:pBdr>
        <w:left w:val="single" w:sz="8" w:space="0" w:color="auto"/>
        <w:bottom w:val="single" w:sz="8" w:space="0" w:color="000000"/>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333">
    <w:name w:val="xl333"/>
    <w:basedOn w:val="Norml"/>
    <w:rsid w:val="00032398"/>
    <w:pPr>
      <w:pBdr>
        <w:top w:val="single" w:sz="8"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hu-HU"/>
    </w:rPr>
  </w:style>
  <w:style w:type="paragraph" w:customStyle="1" w:styleId="xl334">
    <w:name w:val="xl334"/>
    <w:basedOn w:val="Norml"/>
    <w:rsid w:val="00032398"/>
    <w:pPr>
      <w:pBdr>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hu-HU"/>
    </w:rPr>
  </w:style>
  <w:style w:type="paragraph" w:customStyle="1" w:styleId="xl335">
    <w:name w:val="xl335"/>
    <w:basedOn w:val="Norml"/>
    <w:rsid w:val="00032398"/>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hu-HU"/>
    </w:rPr>
  </w:style>
  <w:style w:type="paragraph" w:customStyle="1" w:styleId="xl336">
    <w:name w:val="xl336"/>
    <w:basedOn w:val="Norml"/>
    <w:rsid w:val="00032398"/>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Cambria" w:eastAsia="Times New Roman" w:hAnsi="Cambria" w:cs="Times New Roman"/>
      <w:color w:val="000000"/>
      <w:sz w:val="24"/>
      <w:szCs w:val="24"/>
      <w:lang w:eastAsia="hu-HU"/>
    </w:rPr>
  </w:style>
  <w:style w:type="paragraph" w:customStyle="1" w:styleId="xl337">
    <w:name w:val="xl337"/>
    <w:basedOn w:val="Norml"/>
    <w:rsid w:val="00032398"/>
    <w:pPr>
      <w:pBdr>
        <w:top w:val="single" w:sz="8" w:space="0" w:color="auto"/>
        <w:left w:val="single" w:sz="8" w:space="0" w:color="auto"/>
        <w:right w:val="single" w:sz="8" w:space="0" w:color="auto"/>
      </w:pBdr>
      <w:shd w:val="clear" w:color="000000" w:fill="E6B9B8"/>
      <w:spacing w:before="100" w:beforeAutospacing="1" w:after="100" w:afterAutospacing="1" w:line="240" w:lineRule="auto"/>
      <w:jc w:val="center"/>
    </w:pPr>
    <w:rPr>
      <w:rFonts w:ascii="Cambria" w:eastAsia="Times New Roman" w:hAnsi="Cambria" w:cs="Times New Roman"/>
      <w:color w:val="000000"/>
      <w:sz w:val="16"/>
      <w:szCs w:val="16"/>
      <w:lang w:eastAsia="hu-HU"/>
    </w:rPr>
  </w:style>
  <w:style w:type="paragraph" w:customStyle="1" w:styleId="xl338">
    <w:name w:val="xl338"/>
    <w:basedOn w:val="Norml"/>
    <w:rsid w:val="00032398"/>
    <w:pPr>
      <w:pBdr>
        <w:left w:val="single" w:sz="8" w:space="0" w:color="auto"/>
        <w:bottom w:val="single" w:sz="8" w:space="0" w:color="auto"/>
        <w:right w:val="single" w:sz="8" w:space="0" w:color="auto"/>
      </w:pBdr>
      <w:shd w:val="clear" w:color="000000" w:fill="E6B9B8"/>
      <w:spacing w:before="100" w:beforeAutospacing="1" w:after="100" w:afterAutospacing="1" w:line="240" w:lineRule="auto"/>
      <w:jc w:val="center"/>
    </w:pPr>
    <w:rPr>
      <w:rFonts w:ascii="Cambria" w:eastAsia="Times New Roman" w:hAnsi="Cambria" w:cs="Times New Roman"/>
      <w:color w:val="000000"/>
      <w:sz w:val="16"/>
      <w:szCs w:val="16"/>
      <w:lang w:eastAsia="hu-HU"/>
    </w:rPr>
  </w:style>
  <w:style w:type="paragraph" w:styleId="Alcm">
    <w:name w:val="Subtitle"/>
    <w:basedOn w:val="Norml"/>
    <w:next w:val="Norml"/>
    <w:link w:val="AlcmChar"/>
    <w:uiPriority w:val="11"/>
    <w:qFormat/>
    <w:rsid w:val="002F5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2F518A"/>
    <w:rPr>
      <w:rFonts w:asciiTheme="majorHAnsi" w:eastAsiaTheme="majorEastAsia" w:hAnsiTheme="majorHAnsi" w:cstheme="majorBidi"/>
      <w:i/>
      <w:iCs/>
      <w:color w:val="4F81BD" w:themeColor="accent1"/>
      <w:spacing w:val="15"/>
      <w:sz w:val="24"/>
      <w:szCs w:val="24"/>
    </w:rPr>
  </w:style>
  <w:style w:type="character" w:styleId="Ershangslyozs">
    <w:name w:val="Intense Emphasis"/>
    <w:basedOn w:val="Bekezdsalapbettpusa"/>
    <w:uiPriority w:val="21"/>
    <w:qFormat/>
    <w:rsid w:val="003B1B47"/>
    <w:rPr>
      <w:b/>
      <w:bCs/>
      <w:i/>
      <w:iCs/>
      <w:color w:val="4F81BD" w:themeColor="accent1"/>
    </w:rPr>
  </w:style>
  <w:style w:type="paragraph" w:customStyle="1" w:styleId="font8">
    <w:name w:val="font8"/>
    <w:basedOn w:val="Norml"/>
    <w:rsid w:val="00672D62"/>
    <w:pPr>
      <w:spacing w:before="100" w:beforeAutospacing="1" w:after="100" w:afterAutospacing="1" w:line="240" w:lineRule="auto"/>
    </w:pPr>
    <w:rPr>
      <w:rFonts w:ascii="Calibri" w:eastAsia="Times New Roman" w:hAnsi="Calibri" w:cs="Calibri"/>
      <w:color w:val="C00000"/>
      <w:lang w:eastAsia="hu-HU"/>
    </w:rPr>
  </w:style>
  <w:style w:type="character" w:customStyle="1" w:styleId="il">
    <w:name w:val="il"/>
    <w:basedOn w:val="Bekezdsalapbettpusa"/>
    <w:rsid w:val="00892474"/>
  </w:style>
</w:styles>
</file>

<file path=word/webSettings.xml><?xml version="1.0" encoding="utf-8"?>
<w:webSettings xmlns:r="http://schemas.openxmlformats.org/officeDocument/2006/relationships" xmlns:w="http://schemas.openxmlformats.org/wordprocessingml/2006/main">
  <w:divs>
    <w:div w:id="55594222">
      <w:bodyDiv w:val="1"/>
      <w:marLeft w:val="0"/>
      <w:marRight w:val="0"/>
      <w:marTop w:val="0"/>
      <w:marBottom w:val="0"/>
      <w:divBdr>
        <w:top w:val="none" w:sz="0" w:space="0" w:color="auto"/>
        <w:left w:val="none" w:sz="0" w:space="0" w:color="auto"/>
        <w:bottom w:val="none" w:sz="0" w:space="0" w:color="auto"/>
        <w:right w:val="none" w:sz="0" w:space="0" w:color="auto"/>
      </w:divBdr>
    </w:div>
    <w:div w:id="141696578">
      <w:bodyDiv w:val="1"/>
      <w:marLeft w:val="0"/>
      <w:marRight w:val="0"/>
      <w:marTop w:val="0"/>
      <w:marBottom w:val="0"/>
      <w:divBdr>
        <w:top w:val="none" w:sz="0" w:space="0" w:color="auto"/>
        <w:left w:val="none" w:sz="0" w:space="0" w:color="auto"/>
        <w:bottom w:val="none" w:sz="0" w:space="0" w:color="auto"/>
        <w:right w:val="none" w:sz="0" w:space="0" w:color="auto"/>
      </w:divBdr>
    </w:div>
    <w:div w:id="156700822">
      <w:bodyDiv w:val="1"/>
      <w:marLeft w:val="0"/>
      <w:marRight w:val="0"/>
      <w:marTop w:val="0"/>
      <w:marBottom w:val="0"/>
      <w:divBdr>
        <w:top w:val="none" w:sz="0" w:space="0" w:color="auto"/>
        <w:left w:val="none" w:sz="0" w:space="0" w:color="auto"/>
        <w:bottom w:val="none" w:sz="0" w:space="0" w:color="auto"/>
        <w:right w:val="none" w:sz="0" w:space="0" w:color="auto"/>
      </w:divBdr>
    </w:div>
    <w:div w:id="208999536">
      <w:bodyDiv w:val="1"/>
      <w:marLeft w:val="0"/>
      <w:marRight w:val="0"/>
      <w:marTop w:val="0"/>
      <w:marBottom w:val="0"/>
      <w:divBdr>
        <w:top w:val="none" w:sz="0" w:space="0" w:color="auto"/>
        <w:left w:val="none" w:sz="0" w:space="0" w:color="auto"/>
        <w:bottom w:val="none" w:sz="0" w:space="0" w:color="auto"/>
        <w:right w:val="none" w:sz="0" w:space="0" w:color="auto"/>
      </w:divBdr>
    </w:div>
    <w:div w:id="221530424">
      <w:bodyDiv w:val="1"/>
      <w:marLeft w:val="0"/>
      <w:marRight w:val="0"/>
      <w:marTop w:val="0"/>
      <w:marBottom w:val="0"/>
      <w:divBdr>
        <w:top w:val="none" w:sz="0" w:space="0" w:color="auto"/>
        <w:left w:val="none" w:sz="0" w:space="0" w:color="auto"/>
        <w:bottom w:val="none" w:sz="0" w:space="0" w:color="auto"/>
        <w:right w:val="none" w:sz="0" w:space="0" w:color="auto"/>
      </w:divBdr>
    </w:div>
    <w:div w:id="274868091">
      <w:bodyDiv w:val="1"/>
      <w:marLeft w:val="0"/>
      <w:marRight w:val="0"/>
      <w:marTop w:val="0"/>
      <w:marBottom w:val="0"/>
      <w:divBdr>
        <w:top w:val="none" w:sz="0" w:space="0" w:color="auto"/>
        <w:left w:val="none" w:sz="0" w:space="0" w:color="auto"/>
        <w:bottom w:val="none" w:sz="0" w:space="0" w:color="auto"/>
        <w:right w:val="none" w:sz="0" w:space="0" w:color="auto"/>
      </w:divBdr>
    </w:div>
    <w:div w:id="290287480">
      <w:bodyDiv w:val="1"/>
      <w:marLeft w:val="0"/>
      <w:marRight w:val="0"/>
      <w:marTop w:val="0"/>
      <w:marBottom w:val="0"/>
      <w:divBdr>
        <w:top w:val="none" w:sz="0" w:space="0" w:color="auto"/>
        <w:left w:val="none" w:sz="0" w:space="0" w:color="auto"/>
        <w:bottom w:val="none" w:sz="0" w:space="0" w:color="auto"/>
        <w:right w:val="none" w:sz="0" w:space="0" w:color="auto"/>
      </w:divBdr>
    </w:div>
    <w:div w:id="359938922">
      <w:bodyDiv w:val="1"/>
      <w:marLeft w:val="0"/>
      <w:marRight w:val="0"/>
      <w:marTop w:val="0"/>
      <w:marBottom w:val="0"/>
      <w:divBdr>
        <w:top w:val="none" w:sz="0" w:space="0" w:color="auto"/>
        <w:left w:val="none" w:sz="0" w:space="0" w:color="auto"/>
        <w:bottom w:val="none" w:sz="0" w:space="0" w:color="auto"/>
        <w:right w:val="none" w:sz="0" w:space="0" w:color="auto"/>
      </w:divBdr>
    </w:div>
    <w:div w:id="370038944">
      <w:bodyDiv w:val="1"/>
      <w:marLeft w:val="0"/>
      <w:marRight w:val="0"/>
      <w:marTop w:val="0"/>
      <w:marBottom w:val="0"/>
      <w:divBdr>
        <w:top w:val="none" w:sz="0" w:space="0" w:color="auto"/>
        <w:left w:val="none" w:sz="0" w:space="0" w:color="auto"/>
        <w:bottom w:val="none" w:sz="0" w:space="0" w:color="auto"/>
        <w:right w:val="none" w:sz="0" w:space="0" w:color="auto"/>
      </w:divBdr>
    </w:div>
    <w:div w:id="391318527">
      <w:bodyDiv w:val="1"/>
      <w:marLeft w:val="0"/>
      <w:marRight w:val="0"/>
      <w:marTop w:val="0"/>
      <w:marBottom w:val="0"/>
      <w:divBdr>
        <w:top w:val="none" w:sz="0" w:space="0" w:color="auto"/>
        <w:left w:val="none" w:sz="0" w:space="0" w:color="auto"/>
        <w:bottom w:val="none" w:sz="0" w:space="0" w:color="auto"/>
        <w:right w:val="none" w:sz="0" w:space="0" w:color="auto"/>
      </w:divBdr>
    </w:div>
    <w:div w:id="565260627">
      <w:bodyDiv w:val="1"/>
      <w:marLeft w:val="0"/>
      <w:marRight w:val="0"/>
      <w:marTop w:val="0"/>
      <w:marBottom w:val="0"/>
      <w:divBdr>
        <w:top w:val="none" w:sz="0" w:space="0" w:color="auto"/>
        <w:left w:val="none" w:sz="0" w:space="0" w:color="auto"/>
        <w:bottom w:val="none" w:sz="0" w:space="0" w:color="auto"/>
        <w:right w:val="none" w:sz="0" w:space="0" w:color="auto"/>
      </w:divBdr>
    </w:div>
    <w:div w:id="588542573">
      <w:bodyDiv w:val="1"/>
      <w:marLeft w:val="0"/>
      <w:marRight w:val="0"/>
      <w:marTop w:val="0"/>
      <w:marBottom w:val="0"/>
      <w:divBdr>
        <w:top w:val="none" w:sz="0" w:space="0" w:color="auto"/>
        <w:left w:val="none" w:sz="0" w:space="0" w:color="auto"/>
        <w:bottom w:val="none" w:sz="0" w:space="0" w:color="auto"/>
        <w:right w:val="none" w:sz="0" w:space="0" w:color="auto"/>
      </w:divBdr>
    </w:div>
    <w:div w:id="599335046">
      <w:bodyDiv w:val="1"/>
      <w:marLeft w:val="0"/>
      <w:marRight w:val="0"/>
      <w:marTop w:val="0"/>
      <w:marBottom w:val="0"/>
      <w:divBdr>
        <w:top w:val="none" w:sz="0" w:space="0" w:color="auto"/>
        <w:left w:val="none" w:sz="0" w:space="0" w:color="auto"/>
        <w:bottom w:val="none" w:sz="0" w:space="0" w:color="auto"/>
        <w:right w:val="none" w:sz="0" w:space="0" w:color="auto"/>
      </w:divBdr>
    </w:div>
    <w:div w:id="612785344">
      <w:bodyDiv w:val="1"/>
      <w:marLeft w:val="0"/>
      <w:marRight w:val="0"/>
      <w:marTop w:val="0"/>
      <w:marBottom w:val="0"/>
      <w:divBdr>
        <w:top w:val="none" w:sz="0" w:space="0" w:color="auto"/>
        <w:left w:val="none" w:sz="0" w:space="0" w:color="auto"/>
        <w:bottom w:val="none" w:sz="0" w:space="0" w:color="auto"/>
        <w:right w:val="none" w:sz="0" w:space="0" w:color="auto"/>
      </w:divBdr>
    </w:div>
    <w:div w:id="691347976">
      <w:bodyDiv w:val="1"/>
      <w:marLeft w:val="0"/>
      <w:marRight w:val="0"/>
      <w:marTop w:val="0"/>
      <w:marBottom w:val="0"/>
      <w:divBdr>
        <w:top w:val="none" w:sz="0" w:space="0" w:color="auto"/>
        <w:left w:val="none" w:sz="0" w:space="0" w:color="auto"/>
        <w:bottom w:val="none" w:sz="0" w:space="0" w:color="auto"/>
        <w:right w:val="none" w:sz="0" w:space="0" w:color="auto"/>
      </w:divBdr>
    </w:div>
    <w:div w:id="692531386">
      <w:bodyDiv w:val="1"/>
      <w:marLeft w:val="0"/>
      <w:marRight w:val="0"/>
      <w:marTop w:val="0"/>
      <w:marBottom w:val="0"/>
      <w:divBdr>
        <w:top w:val="none" w:sz="0" w:space="0" w:color="auto"/>
        <w:left w:val="none" w:sz="0" w:space="0" w:color="auto"/>
        <w:bottom w:val="none" w:sz="0" w:space="0" w:color="auto"/>
        <w:right w:val="none" w:sz="0" w:space="0" w:color="auto"/>
      </w:divBdr>
    </w:div>
    <w:div w:id="712969352">
      <w:bodyDiv w:val="1"/>
      <w:marLeft w:val="0"/>
      <w:marRight w:val="0"/>
      <w:marTop w:val="0"/>
      <w:marBottom w:val="0"/>
      <w:divBdr>
        <w:top w:val="none" w:sz="0" w:space="0" w:color="auto"/>
        <w:left w:val="none" w:sz="0" w:space="0" w:color="auto"/>
        <w:bottom w:val="none" w:sz="0" w:space="0" w:color="auto"/>
        <w:right w:val="none" w:sz="0" w:space="0" w:color="auto"/>
      </w:divBdr>
    </w:div>
    <w:div w:id="770206820">
      <w:bodyDiv w:val="1"/>
      <w:marLeft w:val="0"/>
      <w:marRight w:val="0"/>
      <w:marTop w:val="0"/>
      <w:marBottom w:val="0"/>
      <w:divBdr>
        <w:top w:val="none" w:sz="0" w:space="0" w:color="auto"/>
        <w:left w:val="none" w:sz="0" w:space="0" w:color="auto"/>
        <w:bottom w:val="none" w:sz="0" w:space="0" w:color="auto"/>
        <w:right w:val="none" w:sz="0" w:space="0" w:color="auto"/>
      </w:divBdr>
    </w:div>
    <w:div w:id="799302256">
      <w:bodyDiv w:val="1"/>
      <w:marLeft w:val="0"/>
      <w:marRight w:val="0"/>
      <w:marTop w:val="0"/>
      <w:marBottom w:val="0"/>
      <w:divBdr>
        <w:top w:val="none" w:sz="0" w:space="0" w:color="auto"/>
        <w:left w:val="none" w:sz="0" w:space="0" w:color="auto"/>
        <w:bottom w:val="none" w:sz="0" w:space="0" w:color="auto"/>
        <w:right w:val="none" w:sz="0" w:space="0" w:color="auto"/>
      </w:divBdr>
    </w:div>
    <w:div w:id="840778599">
      <w:bodyDiv w:val="1"/>
      <w:marLeft w:val="0"/>
      <w:marRight w:val="0"/>
      <w:marTop w:val="0"/>
      <w:marBottom w:val="0"/>
      <w:divBdr>
        <w:top w:val="none" w:sz="0" w:space="0" w:color="auto"/>
        <w:left w:val="none" w:sz="0" w:space="0" w:color="auto"/>
        <w:bottom w:val="none" w:sz="0" w:space="0" w:color="auto"/>
        <w:right w:val="none" w:sz="0" w:space="0" w:color="auto"/>
      </w:divBdr>
    </w:div>
    <w:div w:id="885800998">
      <w:bodyDiv w:val="1"/>
      <w:marLeft w:val="0"/>
      <w:marRight w:val="0"/>
      <w:marTop w:val="0"/>
      <w:marBottom w:val="0"/>
      <w:divBdr>
        <w:top w:val="none" w:sz="0" w:space="0" w:color="auto"/>
        <w:left w:val="none" w:sz="0" w:space="0" w:color="auto"/>
        <w:bottom w:val="none" w:sz="0" w:space="0" w:color="auto"/>
        <w:right w:val="none" w:sz="0" w:space="0" w:color="auto"/>
      </w:divBdr>
    </w:div>
    <w:div w:id="1048724163">
      <w:bodyDiv w:val="1"/>
      <w:marLeft w:val="0"/>
      <w:marRight w:val="0"/>
      <w:marTop w:val="0"/>
      <w:marBottom w:val="0"/>
      <w:divBdr>
        <w:top w:val="none" w:sz="0" w:space="0" w:color="auto"/>
        <w:left w:val="none" w:sz="0" w:space="0" w:color="auto"/>
        <w:bottom w:val="none" w:sz="0" w:space="0" w:color="auto"/>
        <w:right w:val="none" w:sz="0" w:space="0" w:color="auto"/>
      </w:divBdr>
    </w:div>
    <w:div w:id="1055273305">
      <w:bodyDiv w:val="1"/>
      <w:marLeft w:val="0"/>
      <w:marRight w:val="0"/>
      <w:marTop w:val="0"/>
      <w:marBottom w:val="0"/>
      <w:divBdr>
        <w:top w:val="none" w:sz="0" w:space="0" w:color="auto"/>
        <w:left w:val="none" w:sz="0" w:space="0" w:color="auto"/>
        <w:bottom w:val="none" w:sz="0" w:space="0" w:color="auto"/>
        <w:right w:val="none" w:sz="0" w:space="0" w:color="auto"/>
      </w:divBdr>
    </w:div>
    <w:div w:id="1254508867">
      <w:bodyDiv w:val="1"/>
      <w:marLeft w:val="0"/>
      <w:marRight w:val="0"/>
      <w:marTop w:val="0"/>
      <w:marBottom w:val="0"/>
      <w:divBdr>
        <w:top w:val="none" w:sz="0" w:space="0" w:color="auto"/>
        <w:left w:val="none" w:sz="0" w:space="0" w:color="auto"/>
        <w:bottom w:val="none" w:sz="0" w:space="0" w:color="auto"/>
        <w:right w:val="none" w:sz="0" w:space="0" w:color="auto"/>
      </w:divBdr>
    </w:div>
    <w:div w:id="1269584581">
      <w:bodyDiv w:val="1"/>
      <w:marLeft w:val="0"/>
      <w:marRight w:val="0"/>
      <w:marTop w:val="0"/>
      <w:marBottom w:val="0"/>
      <w:divBdr>
        <w:top w:val="none" w:sz="0" w:space="0" w:color="auto"/>
        <w:left w:val="none" w:sz="0" w:space="0" w:color="auto"/>
        <w:bottom w:val="none" w:sz="0" w:space="0" w:color="auto"/>
        <w:right w:val="none" w:sz="0" w:space="0" w:color="auto"/>
      </w:divBdr>
    </w:div>
    <w:div w:id="1314797341">
      <w:bodyDiv w:val="1"/>
      <w:marLeft w:val="0"/>
      <w:marRight w:val="0"/>
      <w:marTop w:val="0"/>
      <w:marBottom w:val="0"/>
      <w:divBdr>
        <w:top w:val="none" w:sz="0" w:space="0" w:color="auto"/>
        <w:left w:val="none" w:sz="0" w:space="0" w:color="auto"/>
        <w:bottom w:val="none" w:sz="0" w:space="0" w:color="auto"/>
        <w:right w:val="none" w:sz="0" w:space="0" w:color="auto"/>
      </w:divBdr>
    </w:div>
    <w:div w:id="1345208714">
      <w:bodyDiv w:val="1"/>
      <w:marLeft w:val="0"/>
      <w:marRight w:val="0"/>
      <w:marTop w:val="0"/>
      <w:marBottom w:val="0"/>
      <w:divBdr>
        <w:top w:val="none" w:sz="0" w:space="0" w:color="auto"/>
        <w:left w:val="none" w:sz="0" w:space="0" w:color="auto"/>
        <w:bottom w:val="none" w:sz="0" w:space="0" w:color="auto"/>
        <w:right w:val="none" w:sz="0" w:space="0" w:color="auto"/>
      </w:divBdr>
    </w:div>
    <w:div w:id="1476878387">
      <w:bodyDiv w:val="1"/>
      <w:marLeft w:val="0"/>
      <w:marRight w:val="0"/>
      <w:marTop w:val="0"/>
      <w:marBottom w:val="0"/>
      <w:divBdr>
        <w:top w:val="none" w:sz="0" w:space="0" w:color="auto"/>
        <w:left w:val="none" w:sz="0" w:space="0" w:color="auto"/>
        <w:bottom w:val="none" w:sz="0" w:space="0" w:color="auto"/>
        <w:right w:val="none" w:sz="0" w:space="0" w:color="auto"/>
      </w:divBdr>
    </w:div>
    <w:div w:id="1485125976">
      <w:bodyDiv w:val="1"/>
      <w:marLeft w:val="0"/>
      <w:marRight w:val="0"/>
      <w:marTop w:val="0"/>
      <w:marBottom w:val="0"/>
      <w:divBdr>
        <w:top w:val="none" w:sz="0" w:space="0" w:color="auto"/>
        <w:left w:val="none" w:sz="0" w:space="0" w:color="auto"/>
        <w:bottom w:val="none" w:sz="0" w:space="0" w:color="auto"/>
        <w:right w:val="none" w:sz="0" w:space="0" w:color="auto"/>
      </w:divBdr>
    </w:div>
    <w:div w:id="1499617787">
      <w:bodyDiv w:val="1"/>
      <w:marLeft w:val="0"/>
      <w:marRight w:val="0"/>
      <w:marTop w:val="0"/>
      <w:marBottom w:val="0"/>
      <w:divBdr>
        <w:top w:val="none" w:sz="0" w:space="0" w:color="auto"/>
        <w:left w:val="none" w:sz="0" w:space="0" w:color="auto"/>
        <w:bottom w:val="none" w:sz="0" w:space="0" w:color="auto"/>
        <w:right w:val="none" w:sz="0" w:space="0" w:color="auto"/>
      </w:divBdr>
    </w:div>
    <w:div w:id="1591548183">
      <w:bodyDiv w:val="1"/>
      <w:marLeft w:val="0"/>
      <w:marRight w:val="0"/>
      <w:marTop w:val="0"/>
      <w:marBottom w:val="0"/>
      <w:divBdr>
        <w:top w:val="none" w:sz="0" w:space="0" w:color="auto"/>
        <w:left w:val="none" w:sz="0" w:space="0" w:color="auto"/>
        <w:bottom w:val="none" w:sz="0" w:space="0" w:color="auto"/>
        <w:right w:val="none" w:sz="0" w:space="0" w:color="auto"/>
      </w:divBdr>
    </w:div>
    <w:div w:id="1657807176">
      <w:bodyDiv w:val="1"/>
      <w:marLeft w:val="0"/>
      <w:marRight w:val="0"/>
      <w:marTop w:val="0"/>
      <w:marBottom w:val="0"/>
      <w:divBdr>
        <w:top w:val="none" w:sz="0" w:space="0" w:color="auto"/>
        <w:left w:val="none" w:sz="0" w:space="0" w:color="auto"/>
        <w:bottom w:val="none" w:sz="0" w:space="0" w:color="auto"/>
        <w:right w:val="none" w:sz="0" w:space="0" w:color="auto"/>
      </w:divBdr>
    </w:div>
    <w:div w:id="1676109654">
      <w:bodyDiv w:val="1"/>
      <w:marLeft w:val="0"/>
      <w:marRight w:val="0"/>
      <w:marTop w:val="0"/>
      <w:marBottom w:val="0"/>
      <w:divBdr>
        <w:top w:val="none" w:sz="0" w:space="0" w:color="auto"/>
        <w:left w:val="none" w:sz="0" w:space="0" w:color="auto"/>
        <w:bottom w:val="none" w:sz="0" w:space="0" w:color="auto"/>
        <w:right w:val="none" w:sz="0" w:space="0" w:color="auto"/>
      </w:divBdr>
    </w:div>
    <w:div w:id="1776052447">
      <w:bodyDiv w:val="1"/>
      <w:marLeft w:val="0"/>
      <w:marRight w:val="0"/>
      <w:marTop w:val="0"/>
      <w:marBottom w:val="0"/>
      <w:divBdr>
        <w:top w:val="none" w:sz="0" w:space="0" w:color="auto"/>
        <w:left w:val="none" w:sz="0" w:space="0" w:color="auto"/>
        <w:bottom w:val="none" w:sz="0" w:space="0" w:color="auto"/>
        <w:right w:val="none" w:sz="0" w:space="0" w:color="auto"/>
      </w:divBdr>
    </w:div>
    <w:div w:id="1781415364">
      <w:bodyDiv w:val="1"/>
      <w:marLeft w:val="0"/>
      <w:marRight w:val="0"/>
      <w:marTop w:val="0"/>
      <w:marBottom w:val="0"/>
      <w:divBdr>
        <w:top w:val="none" w:sz="0" w:space="0" w:color="auto"/>
        <w:left w:val="none" w:sz="0" w:space="0" w:color="auto"/>
        <w:bottom w:val="none" w:sz="0" w:space="0" w:color="auto"/>
        <w:right w:val="none" w:sz="0" w:space="0" w:color="auto"/>
      </w:divBdr>
    </w:div>
    <w:div w:id="1787037670">
      <w:bodyDiv w:val="1"/>
      <w:marLeft w:val="0"/>
      <w:marRight w:val="0"/>
      <w:marTop w:val="0"/>
      <w:marBottom w:val="0"/>
      <w:divBdr>
        <w:top w:val="none" w:sz="0" w:space="0" w:color="auto"/>
        <w:left w:val="none" w:sz="0" w:space="0" w:color="auto"/>
        <w:bottom w:val="none" w:sz="0" w:space="0" w:color="auto"/>
        <w:right w:val="none" w:sz="0" w:space="0" w:color="auto"/>
      </w:divBdr>
    </w:div>
    <w:div w:id="1876846050">
      <w:bodyDiv w:val="1"/>
      <w:marLeft w:val="0"/>
      <w:marRight w:val="0"/>
      <w:marTop w:val="0"/>
      <w:marBottom w:val="0"/>
      <w:divBdr>
        <w:top w:val="none" w:sz="0" w:space="0" w:color="auto"/>
        <w:left w:val="none" w:sz="0" w:space="0" w:color="auto"/>
        <w:bottom w:val="none" w:sz="0" w:space="0" w:color="auto"/>
        <w:right w:val="none" w:sz="0" w:space="0" w:color="auto"/>
      </w:divBdr>
    </w:div>
    <w:div w:id="1898777589">
      <w:bodyDiv w:val="1"/>
      <w:marLeft w:val="0"/>
      <w:marRight w:val="0"/>
      <w:marTop w:val="0"/>
      <w:marBottom w:val="0"/>
      <w:divBdr>
        <w:top w:val="none" w:sz="0" w:space="0" w:color="auto"/>
        <w:left w:val="none" w:sz="0" w:space="0" w:color="auto"/>
        <w:bottom w:val="none" w:sz="0" w:space="0" w:color="auto"/>
        <w:right w:val="none" w:sz="0" w:space="0" w:color="auto"/>
      </w:divBdr>
    </w:div>
    <w:div w:id="1945376282">
      <w:bodyDiv w:val="1"/>
      <w:marLeft w:val="0"/>
      <w:marRight w:val="0"/>
      <w:marTop w:val="0"/>
      <w:marBottom w:val="0"/>
      <w:divBdr>
        <w:top w:val="none" w:sz="0" w:space="0" w:color="auto"/>
        <w:left w:val="none" w:sz="0" w:space="0" w:color="auto"/>
        <w:bottom w:val="none" w:sz="0" w:space="0" w:color="auto"/>
        <w:right w:val="none" w:sz="0" w:space="0" w:color="auto"/>
      </w:divBdr>
    </w:div>
    <w:div w:id="2062972350">
      <w:bodyDiv w:val="1"/>
      <w:marLeft w:val="0"/>
      <w:marRight w:val="0"/>
      <w:marTop w:val="0"/>
      <w:marBottom w:val="0"/>
      <w:divBdr>
        <w:top w:val="none" w:sz="0" w:space="0" w:color="auto"/>
        <w:left w:val="none" w:sz="0" w:space="0" w:color="auto"/>
        <w:bottom w:val="none" w:sz="0" w:space="0" w:color="auto"/>
        <w:right w:val="none" w:sz="0" w:space="0" w:color="auto"/>
      </w:divBdr>
    </w:div>
    <w:div w:id="2082555781">
      <w:bodyDiv w:val="1"/>
      <w:marLeft w:val="0"/>
      <w:marRight w:val="0"/>
      <w:marTop w:val="0"/>
      <w:marBottom w:val="0"/>
      <w:divBdr>
        <w:top w:val="none" w:sz="0" w:space="0" w:color="auto"/>
        <w:left w:val="none" w:sz="0" w:space="0" w:color="auto"/>
        <w:bottom w:val="none" w:sz="0" w:space="0" w:color="auto"/>
        <w:right w:val="none" w:sz="0" w:space="0" w:color="auto"/>
      </w:divBdr>
    </w:div>
    <w:div w:id="2113629505">
      <w:bodyDiv w:val="1"/>
      <w:marLeft w:val="0"/>
      <w:marRight w:val="0"/>
      <w:marTop w:val="0"/>
      <w:marBottom w:val="0"/>
      <w:divBdr>
        <w:top w:val="none" w:sz="0" w:space="0" w:color="auto"/>
        <w:left w:val="none" w:sz="0" w:space="0" w:color="auto"/>
        <w:bottom w:val="none" w:sz="0" w:space="0" w:color="auto"/>
        <w:right w:val="none" w:sz="0" w:space="0" w:color="auto"/>
      </w:divBdr>
    </w:div>
    <w:div w:id="21406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hyperlink" Target="https://magyarkozlony.hu/hivatalos-lapok/W9ZA7MosmQMgeAwEaOe15e31ff6382afa/dokumentumok/3288b6548a740b9c8daf918a399a0bed1985db0f/letoltes"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2020-21 nevelési év</a:t>
            </a:r>
            <a:endParaRPr lang="en-US"/>
          </a:p>
        </c:rich>
      </c:tx>
    </c:title>
    <c:view3D>
      <c:rotX val="30"/>
      <c:perspective val="30"/>
    </c:view3D>
    <c:plotArea>
      <c:layout/>
      <c:pie3DChart>
        <c:varyColors val="1"/>
        <c:ser>
          <c:idx val="0"/>
          <c:order val="0"/>
          <c:tx>
            <c:strRef>
              <c:f>Munka1!$B$1</c:f>
              <c:strCache>
                <c:ptCount val="1"/>
                <c:pt idx="0">
                  <c:v>Értékesítés</c:v>
                </c:pt>
              </c:strCache>
            </c:strRef>
          </c:tx>
          <c:dLbls>
            <c:showVal val="1"/>
            <c:showLeaderLines val="1"/>
          </c:dLbls>
          <c:cat>
            <c:strRef>
              <c:f>Munka1!$A$2:$A$10</c:f>
              <c:strCache>
                <c:ptCount val="9"/>
                <c:pt idx="0">
                  <c:v>Az étkezést igénybe vevő gyermekek száma:</c:v>
                </c:pt>
                <c:pt idx="1">
                  <c:v>Családjában három vagy több gyermeket nevelnek:    </c:v>
                </c:pt>
                <c:pt idx="2">
                  <c:v>Gyermekvédelmi kedvezményben részesül:  </c:v>
                </c:pt>
                <c:pt idx="3">
                  <c:v>Tartósan beteg,vagy fogyatékos: </c:v>
                </c:pt>
                <c:pt idx="4">
                  <c:v>Családjában tartósan beteg vagy fogyatékos gyermeket nevelnek: </c:v>
                </c:pt>
                <c:pt idx="5">
                  <c:v>Nevelésbe vételét rendelte el a gyámhatóság:  </c:v>
                </c:pt>
                <c:pt idx="6">
                  <c:v>Nevelésbe vett gyermekek</c:v>
                </c:pt>
                <c:pt idx="7">
                  <c:v>Családjában az egy főre jutó havi jövedelem nem haladja meg a kötelező legkisebb munkabér 130%-át :   </c:v>
                </c:pt>
                <c:pt idx="8">
                  <c:v>100%-ot fizet:   </c:v>
                </c:pt>
              </c:strCache>
            </c:strRef>
          </c:cat>
          <c:val>
            <c:numRef>
              <c:f>Munka1!$B$2:$B$10</c:f>
              <c:numCache>
                <c:formatCode>0%</c:formatCode>
                <c:ptCount val="9"/>
                <c:pt idx="0">
                  <c:v>1</c:v>
                </c:pt>
                <c:pt idx="1">
                  <c:v>0.21000000000000021</c:v>
                </c:pt>
                <c:pt idx="2" formatCode="0.00%">
                  <c:v>0.24240000000000089</c:v>
                </c:pt>
                <c:pt idx="3" formatCode="0.00%">
                  <c:v>1.0100000000000001E-2</c:v>
                </c:pt>
                <c:pt idx="4">
                  <c:v>0</c:v>
                </c:pt>
                <c:pt idx="5">
                  <c:v>0</c:v>
                </c:pt>
                <c:pt idx="6" formatCode="0.00%">
                  <c:v>2.0199999999999999E-2</c:v>
                </c:pt>
                <c:pt idx="7" formatCode="General">
                  <c:v>0</c:v>
                </c:pt>
                <c:pt idx="8" formatCode="0.00%">
                  <c:v>0.12120000000000022</c:v>
                </c:pt>
              </c:numCache>
            </c:numRef>
          </c:val>
        </c:ser>
      </c:pie3DChart>
    </c:plotArea>
    <c:legend>
      <c:legendPos val="r"/>
    </c:legend>
    <c:plotVisOnly val="1"/>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4E79A-5AE4-4DFA-8AC9-1788EA495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178</Pages>
  <Words>31468</Words>
  <Characters>217133</Characters>
  <Application>Microsoft Office Word</Application>
  <DocSecurity>0</DocSecurity>
  <Lines>1809</Lines>
  <Paragraphs>496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Madó</cp:lastModifiedBy>
  <cp:revision>5</cp:revision>
  <cp:lastPrinted>2020-09-25T10:40:00Z</cp:lastPrinted>
  <dcterms:created xsi:type="dcterms:W3CDTF">2020-10-06T13:46:00Z</dcterms:created>
  <dcterms:modified xsi:type="dcterms:W3CDTF">2020-10-26T07:59:00Z</dcterms:modified>
</cp:coreProperties>
</file>